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BB" w:rsidRPr="00EC28A5" w:rsidRDefault="009E798F" w:rsidP="004F7ABB">
      <w:pPr>
        <w:jc w:val="center"/>
        <w:rPr>
          <w:rFonts w:asciiTheme="minorHAnsi" w:hAnsiTheme="minorHAnsi" w:cstheme="minorHAnsi"/>
          <w:b/>
          <w:sz w:val="28"/>
          <w:szCs w:val="28"/>
        </w:rPr>
      </w:pPr>
      <w:r w:rsidRPr="00EC28A5">
        <w:rPr>
          <w:rFonts w:asciiTheme="minorHAnsi" w:hAnsiTheme="minorHAnsi" w:cstheme="minorHAnsi"/>
          <w:b/>
          <w:sz w:val="28"/>
          <w:szCs w:val="28"/>
        </w:rPr>
        <w:t>LANGLEY FITZURSE C</w:t>
      </w:r>
      <w:r w:rsidR="004F7ABB" w:rsidRPr="00EC28A5">
        <w:rPr>
          <w:rFonts w:asciiTheme="minorHAnsi" w:hAnsiTheme="minorHAnsi" w:cstheme="minorHAnsi"/>
          <w:b/>
          <w:sz w:val="28"/>
          <w:szCs w:val="28"/>
        </w:rPr>
        <w:t>E PRIMARY SCHOOL</w:t>
      </w:r>
    </w:p>
    <w:p w:rsidR="004F7ABB" w:rsidRPr="00EC28A5" w:rsidRDefault="004F7ABB" w:rsidP="004F7ABB">
      <w:pPr>
        <w:jc w:val="center"/>
        <w:rPr>
          <w:rFonts w:asciiTheme="minorHAnsi" w:hAnsiTheme="minorHAnsi" w:cstheme="minorHAnsi"/>
          <w:b/>
          <w:sz w:val="28"/>
          <w:szCs w:val="28"/>
        </w:rPr>
      </w:pPr>
      <w:r w:rsidRPr="00EC28A5">
        <w:rPr>
          <w:rFonts w:asciiTheme="minorHAnsi" w:hAnsiTheme="minorHAnsi" w:cstheme="minorHAnsi"/>
          <w:b/>
          <w:sz w:val="28"/>
          <w:szCs w:val="28"/>
        </w:rPr>
        <w:t>HEADTEACHER’S REPORT TO GOVERNORS</w:t>
      </w:r>
    </w:p>
    <w:p w:rsidR="004F7ABB" w:rsidRPr="00EC28A5" w:rsidRDefault="00A0007F" w:rsidP="004F7ABB">
      <w:pPr>
        <w:jc w:val="center"/>
        <w:rPr>
          <w:rFonts w:asciiTheme="minorHAnsi" w:hAnsiTheme="minorHAnsi" w:cstheme="minorHAnsi"/>
          <w:b/>
          <w:sz w:val="28"/>
          <w:szCs w:val="28"/>
        </w:rPr>
      </w:pPr>
      <w:r>
        <w:rPr>
          <w:rFonts w:asciiTheme="minorHAnsi" w:hAnsiTheme="minorHAnsi" w:cstheme="minorHAnsi"/>
          <w:b/>
          <w:sz w:val="28"/>
          <w:szCs w:val="28"/>
        </w:rPr>
        <w:t>Monday 2</w:t>
      </w:r>
      <w:r w:rsidR="005F347B">
        <w:rPr>
          <w:rFonts w:asciiTheme="minorHAnsi" w:hAnsiTheme="minorHAnsi" w:cstheme="minorHAnsi"/>
          <w:b/>
          <w:sz w:val="28"/>
          <w:szCs w:val="28"/>
        </w:rPr>
        <w:t>5</w:t>
      </w:r>
      <w:r w:rsidRPr="00A0007F">
        <w:rPr>
          <w:rFonts w:asciiTheme="minorHAnsi" w:hAnsiTheme="minorHAnsi" w:cstheme="minorHAnsi"/>
          <w:b/>
          <w:sz w:val="28"/>
          <w:szCs w:val="28"/>
          <w:vertAlign w:val="superscript"/>
        </w:rPr>
        <w:t>th</w:t>
      </w:r>
      <w:r>
        <w:rPr>
          <w:rFonts w:asciiTheme="minorHAnsi" w:hAnsiTheme="minorHAnsi" w:cstheme="minorHAnsi"/>
          <w:b/>
          <w:sz w:val="28"/>
          <w:szCs w:val="28"/>
        </w:rPr>
        <w:t xml:space="preserve"> </w:t>
      </w:r>
      <w:r w:rsidR="0067778C">
        <w:rPr>
          <w:rFonts w:asciiTheme="minorHAnsi" w:hAnsiTheme="minorHAnsi" w:cstheme="minorHAnsi"/>
          <w:b/>
          <w:sz w:val="28"/>
          <w:szCs w:val="28"/>
        </w:rPr>
        <w:t>May</w:t>
      </w:r>
      <w:r w:rsidR="005F347B">
        <w:rPr>
          <w:rFonts w:asciiTheme="minorHAnsi" w:hAnsiTheme="minorHAnsi" w:cstheme="minorHAnsi"/>
          <w:b/>
          <w:sz w:val="28"/>
          <w:szCs w:val="28"/>
        </w:rPr>
        <w:t xml:space="preserve"> 20</w:t>
      </w:r>
      <w:r w:rsidR="0067778C">
        <w:rPr>
          <w:rFonts w:asciiTheme="minorHAnsi" w:hAnsiTheme="minorHAnsi" w:cstheme="minorHAnsi"/>
          <w:b/>
          <w:sz w:val="28"/>
          <w:szCs w:val="28"/>
        </w:rPr>
        <w:t>20</w:t>
      </w:r>
    </w:p>
    <w:p w:rsidR="00EC28A5" w:rsidRPr="00EC28A5" w:rsidRDefault="00EC28A5" w:rsidP="004F7ABB">
      <w:pPr>
        <w:jc w:val="center"/>
        <w:rPr>
          <w:rFonts w:asciiTheme="minorHAnsi" w:hAnsiTheme="minorHAnsi" w:cstheme="minorHAnsi"/>
          <w:b/>
          <w:sz w:val="28"/>
          <w:szCs w:val="28"/>
        </w:rPr>
      </w:pPr>
    </w:p>
    <w:p w:rsidR="004C3B8E" w:rsidRPr="00EC28A5" w:rsidRDefault="004C3B8E" w:rsidP="007A0555">
      <w:pPr>
        <w:rPr>
          <w:rFonts w:asciiTheme="minorHAnsi" w:hAnsiTheme="minorHAnsi" w:cstheme="minorHAnsi"/>
          <w:b/>
          <w:i/>
          <w:sz w:val="28"/>
          <w:szCs w:val="28"/>
        </w:rPr>
      </w:pPr>
    </w:p>
    <w:p w:rsidR="001A1DBF" w:rsidRPr="006E07D7" w:rsidRDefault="001A1DBF" w:rsidP="00447E8E">
      <w:pPr>
        <w:ind w:left="360"/>
        <w:rPr>
          <w:rFonts w:asciiTheme="minorHAnsi" w:hAnsiTheme="minorHAnsi" w:cstheme="minorHAnsi"/>
          <w:sz w:val="28"/>
          <w:szCs w:val="28"/>
        </w:rPr>
      </w:pPr>
      <w:r w:rsidRPr="00EC28A5">
        <w:rPr>
          <w:rFonts w:asciiTheme="minorHAnsi" w:hAnsiTheme="minorHAnsi" w:cstheme="minorHAnsi"/>
          <w:b/>
          <w:sz w:val="28"/>
          <w:szCs w:val="28"/>
        </w:rPr>
        <w:t xml:space="preserve">Vision Statement:  </w:t>
      </w:r>
      <w:r w:rsidRPr="00EC28A5">
        <w:rPr>
          <w:rFonts w:asciiTheme="minorHAnsi" w:hAnsiTheme="minorHAnsi" w:cstheme="minorHAnsi"/>
          <w:sz w:val="28"/>
          <w:szCs w:val="28"/>
        </w:rPr>
        <w:t xml:space="preserve">At Langley Fitzurse Church of England Primary School, we are committed in our aim to ‘Amaze, Excite and Inspire’ within the context of Christian belief and practice.  We strive to be an outstanding Church school, </w:t>
      </w:r>
      <w:r w:rsidRPr="006E07D7">
        <w:rPr>
          <w:rFonts w:asciiTheme="minorHAnsi" w:hAnsiTheme="minorHAnsi" w:cstheme="minorHAnsi"/>
          <w:sz w:val="28"/>
          <w:szCs w:val="28"/>
        </w:rPr>
        <w:t>making a contribution to society at the heart of the community.</w:t>
      </w:r>
    </w:p>
    <w:p w:rsidR="004C3B8E" w:rsidRPr="006E07D7" w:rsidRDefault="004C3B8E" w:rsidP="00447E8E">
      <w:pPr>
        <w:ind w:left="360"/>
        <w:rPr>
          <w:rFonts w:asciiTheme="minorHAnsi" w:hAnsiTheme="minorHAnsi" w:cstheme="minorHAnsi"/>
          <w:b/>
          <w:sz w:val="28"/>
          <w:szCs w:val="28"/>
        </w:rPr>
      </w:pPr>
    </w:p>
    <w:p w:rsidR="0019582F" w:rsidRPr="006E07D7" w:rsidRDefault="0019582F" w:rsidP="00447E8E">
      <w:pPr>
        <w:ind w:left="360"/>
        <w:rPr>
          <w:rFonts w:asciiTheme="minorHAnsi" w:hAnsiTheme="minorHAnsi" w:cstheme="minorHAnsi"/>
          <w:b/>
          <w:sz w:val="28"/>
          <w:szCs w:val="28"/>
        </w:rPr>
      </w:pPr>
      <w:r w:rsidRPr="006E07D7">
        <w:rPr>
          <w:rFonts w:asciiTheme="minorHAnsi" w:hAnsiTheme="minorHAnsi" w:cstheme="minorHAnsi"/>
          <w:b/>
          <w:sz w:val="28"/>
          <w:szCs w:val="28"/>
        </w:rPr>
        <w:t>OFSTED Areas for Development</w:t>
      </w:r>
      <w:r w:rsidR="006E07D7">
        <w:rPr>
          <w:rFonts w:asciiTheme="minorHAnsi" w:hAnsiTheme="minorHAnsi" w:cstheme="minorHAnsi"/>
          <w:b/>
          <w:sz w:val="28"/>
          <w:szCs w:val="28"/>
        </w:rPr>
        <w:t xml:space="preserve"> (December 2018)</w:t>
      </w:r>
      <w:r w:rsidRPr="006E07D7">
        <w:rPr>
          <w:rFonts w:asciiTheme="minorHAnsi" w:hAnsiTheme="minorHAnsi" w:cstheme="minorHAnsi"/>
          <w:b/>
          <w:sz w:val="28"/>
          <w:szCs w:val="28"/>
        </w:rPr>
        <w:t>:</w:t>
      </w:r>
    </w:p>
    <w:p w:rsidR="006E07D7" w:rsidRPr="006E07D7" w:rsidRDefault="006E07D7" w:rsidP="006E07D7">
      <w:pPr>
        <w:rPr>
          <w:rFonts w:asciiTheme="minorHAnsi" w:hAnsiTheme="minorHAnsi" w:cstheme="minorHAnsi"/>
          <w:sz w:val="28"/>
          <w:szCs w:val="28"/>
        </w:rPr>
      </w:pPr>
      <w:r w:rsidRPr="006E07D7">
        <w:rPr>
          <w:rFonts w:asciiTheme="minorHAnsi" w:hAnsiTheme="minorHAnsi" w:cstheme="minorHAnsi"/>
          <w:sz w:val="28"/>
          <w:szCs w:val="28"/>
        </w:rPr>
        <w:t>Leaders and those responsible for governance should ensure that:</w:t>
      </w:r>
    </w:p>
    <w:p w:rsidR="006E07D7" w:rsidRPr="006E07D7" w:rsidRDefault="006E07D7" w:rsidP="006E07D7">
      <w:pPr>
        <w:pStyle w:val="ListParagraph"/>
        <w:numPr>
          <w:ilvl w:val="0"/>
          <w:numId w:val="32"/>
        </w:numPr>
        <w:rPr>
          <w:rFonts w:asciiTheme="minorHAnsi" w:hAnsiTheme="minorHAnsi" w:cstheme="minorHAnsi"/>
          <w:sz w:val="28"/>
          <w:szCs w:val="28"/>
        </w:rPr>
      </w:pPr>
      <w:r w:rsidRPr="006E07D7">
        <w:rPr>
          <w:rFonts w:asciiTheme="minorHAnsi" w:hAnsiTheme="minorHAnsi" w:cstheme="minorHAnsi"/>
          <w:sz w:val="28"/>
          <w:szCs w:val="28"/>
        </w:rPr>
        <w:t>teachers provide the most able pupils with more challenging tasks in mathematics in key stage 1 so that more achieve the higher standard by the end of Year 2</w:t>
      </w:r>
    </w:p>
    <w:p w:rsidR="006E07D7" w:rsidRPr="006E07D7" w:rsidRDefault="006E07D7" w:rsidP="006E07D7">
      <w:pPr>
        <w:pStyle w:val="ListParagraph"/>
        <w:numPr>
          <w:ilvl w:val="0"/>
          <w:numId w:val="32"/>
        </w:numPr>
        <w:rPr>
          <w:rFonts w:asciiTheme="minorHAnsi" w:hAnsiTheme="minorHAnsi" w:cstheme="minorHAnsi"/>
          <w:sz w:val="28"/>
          <w:szCs w:val="28"/>
        </w:rPr>
      </w:pPr>
      <w:r w:rsidRPr="006E07D7">
        <w:rPr>
          <w:rFonts w:asciiTheme="minorHAnsi" w:hAnsiTheme="minorHAnsi" w:cstheme="minorHAnsi"/>
          <w:sz w:val="28"/>
          <w:szCs w:val="28"/>
        </w:rPr>
        <w:t>the most able pupils in key stage 2 write with a high standard of spelling, handwriting and punctuation</w:t>
      </w:r>
    </w:p>
    <w:p w:rsidR="0019582F" w:rsidRPr="006E07D7" w:rsidRDefault="006E07D7" w:rsidP="006E07D7">
      <w:pPr>
        <w:pStyle w:val="ListParagraph"/>
        <w:numPr>
          <w:ilvl w:val="0"/>
          <w:numId w:val="32"/>
        </w:numPr>
        <w:rPr>
          <w:rFonts w:asciiTheme="minorHAnsi" w:hAnsiTheme="minorHAnsi" w:cstheme="minorHAnsi"/>
          <w:sz w:val="28"/>
          <w:szCs w:val="28"/>
        </w:rPr>
      </w:pPr>
      <w:r w:rsidRPr="006E07D7">
        <w:rPr>
          <w:rFonts w:asciiTheme="minorHAnsi" w:hAnsiTheme="minorHAnsi" w:cstheme="minorHAnsi"/>
          <w:sz w:val="28"/>
          <w:szCs w:val="28"/>
        </w:rPr>
        <w:t>leaders’ plans identify precisely how their actions will improve pupils’ progress and achievement and how governors will check the impact of the improvements.</w:t>
      </w:r>
    </w:p>
    <w:p w:rsidR="006E07D7" w:rsidRDefault="006E07D7" w:rsidP="00447E8E">
      <w:pPr>
        <w:ind w:left="360"/>
        <w:rPr>
          <w:rFonts w:asciiTheme="minorHAnsi" w:hAnsiTheme="minorHAnsi" w:cstheme="minorHAnsi"/>
          <w:b/>
          <w:sz w:val="28"/>
          <w:szCs w:val="28"/>
        </w:rPr>
      </w:pPr>
    </w:p>
    <w:p w:rsidR="0067778C" w:rsidRDefault="0067778C" w:rsidP="00447E8E">
      <w:pPr>
        <w:ind w:left="360"/>
        <w:rPr>
          <w:rFonts w:asciiTheme="minorHAnsi" w:hAnsiTheme="minorHAnsi" w:cstheme="minorHAnsi"/>
          <w:b/>
          <w:sz w:val="28"/>
          <w:szCs w:val="28"/>
        </w:rPr>
      </w:pPr>
      <w:r>
        <w:rPr>
          <w:rFonts w:asciiTheme="minorHAnsi" w:hAnsiTheme="minorHAnsi" w:cstheme="minorHAnsi"/>
          <w:b/>
          <w:sz w:val="28"/>
          <w:szCs w:val="28"/>
        </w:rPr>
        <w:t>Context:</w:t>
      </w:r>
    </w:p>
    <w:p w:rsidR="0067778C" w:rsidRPr="0067778C" w:rsidRDefault="0067778C" w:rsidP="0067778C">
      <w:pPr>
        <w:rPr>
          <w:rFonts w:asciiTheme="minorHAnsi" w:hAnsiTheme="minorHAnsi" w:cstheme="minorHAnsi"/>
          <w:sz w:val="28"/>
          <w:szCs w:val="28"/>
          <w:lang w:eastAsia="en-GB"/>
        </w:rPr>
      </w:pPr>
      <w:r w:rsidRPr="0067778C">
        <w:rPr>
          <w:rFonts w:asciiTheme="minorHAnsi" w:hAnsiTheme="minorHAnsi" w:cstheme="minorHAnsi"/>
          <w:color w:val="000000"/>
          <w:sz w:val="28"/>
          <w:szCs w:val="28"/>
          <w:lang w:eastAsia="en-GB"/>
        </w:rPr>
        <w:t>From 23rd of March the school has been i</w:t>
      </w:r>
      <w:r w:rsidR="00642768">
        <w:rPr>
          <w:rFonts w:asciiTheme="minorHAnsi" w:hAnsiTheme="minorHAnsi" w:cstheme="minorHAnsi"/>
          <w:color w:val="000000"/>
          <w:sz w:val="28"/>
          <w:szCs w:val="28"/>
          <w:lang w:eastAsia="en-GB"/>
        </w:rPr>
        <w:t>n a period of partial closure.W</w:t>
      </w:r>
      <w:r w:rsidRPr="0067778C">
        <w:rPr>
          <w:rFonts w:asciiTheme="minorHAnsi" w:hAnsiTheme="minorHAnsi" w:cstheme="minorHAnsi"/>
          <w:color w:val="000000"/>
          <w:sz w:val="28"/>
          <w:szCs w:val="28"/>
          <w:lang w:eastAsia="en-GB"/>
        </w:rPr>
        <w:t>hilst closed to the vast majority of pupils the school has opened daily to cater for children of key workers and those children who are vulnerable, generally because they have some connection with social care or an education health care plan. The number of children in school has varied between 2 and 7.</w:t>
      </w:r>
    </w:p>
    <w:p w:rsidR="0067778C" w:rsidRPr="0067778C" w:rsidRDefault="0067778C" w:rsidP="0067778C">
      <w:pPr>
        <w:rPr>
          <w:rFonts w:asciiTheme="minorHAnsi" w:hAnsiTheme="minorHAnsi" w:cstheme="minorHAnsi"/>
          <w:sz w:val="28"/>
          <w:szCs w:val="28"/>
          <w:lang w:eastAsia="en-GB"/>
        </w:rPr>
      </w:pPr>
    </w:p>
    <w:p w:rsidR="0067778C" w:rsidRPr="0067778C" w:rsidRDefault="0067778C" w:rsidP="0067778C">
      <w:pPr>
        <w:rPr>
          <w:rFonts w:asciiTheme="minorHAnsi" w:hAnsiTheme="minorHAnsi" w:cstheme="minorHAnsi"/>
          <w:sz w:val="28"/>
          <w:szCs w:val="28"/>
          <w:lang w:eastAsia="en-GB"/>
        </w:rPr>
      </w:pPr>
      <w:r w:rsidRPr="0067778C">
        <w:rPr>
          <w:rFonts w:asciiTheme="minorHAnsi" w:hAnsiTheme="minorHAnsi" w:cstheme="minorHAnsi"/>
          <w:color w:val="000000"/>
          <w:sz w:val="28"/>
          <w:szCs w:val="28"/>
          <w:lang w:eastAsia="en-GB"/>
        </w:rPr>
        <w:t>Whilst school has been closed, the staff team have been providing a remote learning offer for the majority of children. This has involved setting work remotely using online tools such as ‘Tapestry’ and ‘Seesaw’. In addition teachers have been contacting families by phone and email to support their learning and ensure children are safe.</w:t>
      </w:r>
    </w:p>
    <w:p w:rsidR="0067778C" w:rsidRPr="0067778C" w:rsidRDefault="0067778C" w:rsidP="0067778C">
      <w:pPr>
        <w:rPr>
          <w:rFonts w:asciiTheme="minorHAnsi" w:hAnsiTheme="minorHAnsi" w:cstheme="minorHAnsi"/>
          <w:sz w:val="28"/>
          <w:szCs w:val="28"/>
          <w:lang w:eastAsia="en-GB"/>
        </w:rPr>
      </w:pPr>
    </w:p>
    <w:p w:rsidR="0067778C" w:rsidRDefault="0067778C" w:rsidP="0067778C">
      <w:pPr>
        <w:rPr>
          <w:rFonts w:asciiTheme="minorHAnsi" w:hAnsiTheme="minorHAnsi" w:cstheme="minorHAnsi"/>
          <w:color w:val="000000"/>
          <w:sz w:val="28"/>
          <w:szCs w:val="28"/>
          <w:lang w:eastAsia="en-GB"/>
        </w:rPr>
      </w:pPr>
      <w:r w:rsidRPr="0067778C">
        <w:rPr>
          <w:rFonts w:asciiTheme="minorHAnsi" w:hAnsiTheme="minorHAnsi" w:cstheme="minorHAnsi"/>
          <w:color w:val="000000"/>
          <w:sz w:val="28"/>
          <w:szCs w:val="28"/>
          <w:lang w:eastAsia="en-GB"/>
        </w:rPr>
        <w:t>The entire team, teaching assistants, admin and finance, cleaning staff and teachers have pulled together to ensure children have the best opportunity for learning during this unprecedented time.</w:t>
      </w:r>
    </w:p>
    <w:p w:rsidR="00642768" w:rsidRDefault="00642768" w:rsidP="0067778C">
      <w:pPr>
        <w:rPr>
          <w:rFonts w:asciiTheme="minorHAnsi" w:hAnsiTheme="minorHAnsi" w:cstheme="minorHAnsi"/>
          <w:color w:val="000000"/>
          <w:sz w:val="28"/>
          <w:szCs w:val="28"/>
          <w:lang w:eastAsia="en-GB"/>
        </w:rPr>
      </w:pPr>
    </w:p>
    <w:p w:rsidR="00642768" w:rsidRPr="0067778C" w:rsidRDefault="00642768" w:rsidP="0067778C">
      <w:pPr>
        <w:rPr>
          <w:rFonts w:asciiTheme="minorHAnsi" w:hAnsiTheme="minorHAnsi" w:cstheme="minorHAnsi"/>
          <w:sz w:val="28"/>
          <w:szCs w:val="28"/>
          <w:lang w:eastAsia="en-GB"/>
        </w:rPr>
      </w:pPr>
      <w:r>
        <w:rPr>
          <w:rFonts w:asciiTheme="minorHAnsi" w:hAnsiTheme="minorHAnsi" w:cstheme="minorHAnsi"/>
          <w:color w:val="000000"/>
          <w:sz w:val="28"/>
          <w:szCs w:val="28"/>
          <w:lang w:eastAsia="en-GB"/>
        </w:rPr>
        <w:t xml:space="preserve">A certain amount of buildings and maintenance issues have been dealt with, taking advantage of the partial closure and small numbers of pupils to provide site access to </w:t>
      </w:r>
      <w:r>
        <w:rPr>
          <w:rFonts w:asciiTheme="minorHAnsi" w:hAnsiTheme="minorHAnsi" w:cstheme="minorHAnsi"/>
          <w:color w:val="000000"/>
          <w:sz w:val="28"/>
          <w:szCs w:val="28"/>
          <w:lang w:eastAsia="en-GB"/>
        </w:rPr>
        <w:lastRenderedPageBreak/>
        <w:t>contractors. Specifically, the floor in Chameleon has been repaired, Hercules class has been decorated, a tree has had a safety brace fitted</w:t>
      </w:r>
      <w:bookmarkStart w:id="0" w:name="_GoBack"/>
      <w:bookmarkEnd w:id="0"/>
      <w:r>
        <w:rPr>
          <w:rFonts w:asciiTheme="minorHAnsi" w:hAnsiTheme="minorHAnsi" w:cstheme="minorHAnsi"/>
          <w:color w:val="000000"/>
          <w:sz w:val="28"/>
          <w:szCs w:val="28"/>
          <w:lang w:eastAsia="en-GB"/>
        </w:rPr>
        <w:t xml:space="preserve"> and a large amount of plumbing has been altered to bring the school up to current requirements regarding Legionella regulations.</w:t>
      </w:r>
    </w:p>
    <w:p w:rsidR="0067778C" w:rsidRPr="0067778C" w:rsidRDefault="0067778C" w:rsidP="0067778C">
      <w:pPr>
        <w:rPr>
          <w:rFonts w:asciiTheme="minorHAnsi" w:hAnsiTheme="minorHAnsi" w:cstheme="minorHAnsi"/>
          <w:sz w:val="28"/>
          <w:szCs w:val="28"/>
          <w:lang w:eastAsia="en-GB"/>
        </w:rPr>
      </w:pPr>
    </w:p>
    <w:p w:rsidR="0067778C" w:rsidRDefault="0067778C" w:rsidP="0067778C">
      <w:pPr>
        <w:rPr>
          <w:rFonts w:asciiTheme="minorHAnsi" w:hAnsiTheme="minorHAnsi" w:cstheme="minorHAnsi"/>
          <w:color w:val="000000"/>
          <w:sz w:val="28"/>
          <w:szCs w:val="28"/>
          <w:lang w:eastAsia="en-GB"/>
        </w:rPr>
      </w:pPr>
      <w:r w:rsidRPr="0067778C">
        <w:rPr>
          <w:rFonts w:asciiTheme="minorHAnsi" w:hAnsiTheme="minorHAnsi" w:cstheme="minorHAnsi"/>
          <w:color w:val="000000"/>
          <w:sz w:val="28"/>
          <w:szCs w:val="28"/>
          <w:lang w:eastAsia="en-GB"/>
        </w:rPr>
        <w:t>The lockdown has necessarily meant a complete change of focus; all assessments (in EYFS, Key Stage 1 and Key Stage 2, including the new Multiplication Tables Check) were cancelled in the early part of the lockdown and all our work has been focused on providing the best education for all the children, both in school and at home, whilst supporting staff to care for their own families. Everyone has had to learn new ways of working and local authority and government guidance on what is required have changed regularly, often with short notice.</w:t>
      </w:r>
    </w:p>
    <w:p w:rsidR="0061597F" w:rsidRDefault="0061597F" w:rsidP="0067778C">
      <w:pPr>
        <w:rPr>
          <w:rFonts w:asciiTheme="minorHAnsi" w:hAnsiTheme="minorHAnsi" w:cstheme="minorHAnsi"/>
          <w:sz w:val="28"/>
          <w:szCs w:val="28"/>
          <w:lang w:eastAsia="en-GB"/>
        </w:rPr>
      </w:pPr>
    </w:p>
    <w:p w:rsidR="00885726" w:rsidRDefault="00885726" w:rsidP="0067778C">
      <w:pPr>
        <w:rPr>
          <w:rFonts w:asciiTheme="minorHAnsi" w:hAnsiTheme="minorHAnsi" w:cstheme="minorHAnsi"/>
          <w:sz w:val="28"/>
          <w:szCs w:val="28"/>
          <w:lang w:eastAsia="en-GB"/>
        </w:rPr>
      </w:pPr>
      <w:r>
        <w:rPr>
          <w:rFonts w:asciiTheme="minorHAnsi" w:hAnsiTheme="minorHAnsi" w:cstheme="minorHAnsi"/>
          <w:sz w:val="28"/>
          <w:szCs w:val="28"/>
          <w:lang w:eastAsia="en-GB"/>
        </w:rPr>
        <w:t>I have met with Karen Winterburn on several occasions over the last month to discuss a wide range of topics as I hand over to her on 1</w:t>
      </w:r>
      <w:r w:rsidRPr="00885726">
        <w:rPr>
          <w:rFonts w:asciiTheme="minorHAnsi" w:hAnsiTheme="minorHAnsi" w:cstheme="minorHAnsi"/>
          <w:sz w:val="28"/>
          <w:szCs w:val="28"/>
          <w:vertAlign w:val="superscript"/>
          <w:lang w:eastAsia="en-GB"/>
        </w:rPr>
        <w:t>st</w:t>
      </w:r>
      <w:r>
        <w:rPr>
          <w:rFonts w:asciiTheme="minorHAnsi" w:hAnsiTheme="minorHAnsi" w:cstheme="minorHAnsi"/>
          <w:sz w:val="28"/>
          <w:szCs w:val="28"/>
          <w:lang w:eastAsia="en-GB"/>
        </w:rPr>
        <w:t xml:space="preserve"> June.</w:t>
      </w:r>
    </w:p>
    <w:p w:rsidR="00900464" w:rsidRDefault="00900464" w:rsidP="0067778C">
      <w:pPr>
        <w:rPr>
          <w:rFonts w:asciiTheme="minorHAnsi" w:hAnsiTheme="minorHAnsi" w:cstheme="minorHAnsi"/>
          <w:sz w:val="28"/>
          <w:szCs w:val="28"/>
          <w:lang w:eastAsia="en-GB"/>
        </w:rPr>
      </w:pPr>
    </w:p>
    <w:p w:rsidR="00900464" w:rsidRPr="0067778C" w:rsidRDefault="00900464" w:rsidP="0067778C">
      <w:pPr>
        <w:rPr>
          <w:rFonts w:asciiTheme="minorHAnsi" w:hAnsiTheme="minorHAnsi" w:cstheme="minorHAnsi"/>
          <w:sz w:val="28"/>
          <w:szCs w:val="28"/>
          <w:lang w:eastAsia="en-GB"/>
        </w:rPr>
      </w:pPr>
      <w:r>
        <w:rPr>
          <w:rFonts w:asciiTheme="minorHAnsi" w:hAnsiTheme="minorHAnsi" w:cstheme="minorHAnsi"/>
          <w:sz w:val="28"/>
          <w:szCs w:val="28"/>
          <w:lang w:eastAsia="en-GB"/>
        </w:rPr>
        <w:t xml:space="preserve">As I leave Langley Fitzurse I wish to thank all the staff and governors for the </w:t>
      </w:r>
      <w:r w:rsidR="008A736F">
        <w:rPr>
          <w:rFonts w:asciiTheme="minorHAnsi" w:hAnsiTheme="minorHAnsi" w:cstheme="minorHAnsi"/>
          <w:sz w:val="28"/>
          <w:szCs w:val="28"/>
          <w:lang w:eastAsia="en-GB"/>
        </w:rPr>
        <w:t>fantastic</w:t>
      </w:r>
      <w:r>
        <w:rPr>
          <w:rFonts w:asciiTheme="minorHAnsi" w:hAnsiTheme="minorHAnsi" w:cstheme="minorHAnsi"/>
          <w:sz w:val="28"/>
          <w:szCs w:val="28"/>
          <w:lang w:eastAsia="en-GB"/>
        </w:rPr>
        <w:t xml:space="preserve"> job they do to ensure the children have the very best education possible. The team is amazing and I have very much enjoyed working with them over the last two years.</w:t>
      </w:r>
      <w:r w:rsidR="008A736F">
        <w:rPr>
          <w:rFonts w:asciiTheme="minorHAnsi" w:hAnsiTheme="minorHAnsi" w:cstheme="minorHAnsi"/>
          <w:sz w:val="28"/>
          <w:szCs w:val="28"/>
          <w:lang w:eastAsia="en-GB"/>
        </w:rPr>
        <w:t xml:space="preserve"> I wish everyone the very best as the school moves forward to the partnership with Stanton St Quintin.</w:t>
      </w:r>
    </w:p>
    <w:p w:rsidR="0067778C" w:rsidRPr="0067778C" w:rsidRDefault="0067778C" w:rsidP="00447E8E">
      <w:pPr>
        <w:ind w:left="360"/>
        <w:rPr>
          <w:rFonts w:asciiTheme="minorHAnsi" w:hAnsiTheme="minorHAnsi" w:cstheme="minorHAnsi"/>
          <w:sz w:val="28"/>
          <w:szCs w:val="28"/>
        </w:rPr>
      </w:pPr>
    </w:p>
    <w:p w:rsidR="00331985" w:rsidRPr="00EC28A5" w:rsidRDefault="00290F6A" w:rsidP="00290F6A">
      <w:pPr>
        <w:rPr>
          <w:rFonts w:asciiTheme="minorHAnsi" w:hAnsiTheme="minorHAnsi" w:cstheme="minorHAnsi"/>
          <w:b/>
          <w:sz w:val="28"/>
          <w:szCs w:val="28"/>
        </w:rPr>
      </w:pPr>
      <w:r w:rsidRPr="00EC28A5">
        <w:rPr>
          <w:rFonts w:asciiTheme="minorHAnsi" w:hAnsiTheme="minorHAnsi" w:cstheme="minorHAnsi"/>
          <w:b/>
          <w:sz w:val="28"/>
          <w:szCs w:val="28"/>
        </w:rPr>
        <w:t>School Context</w:t>
      </w:r>
    </w:p>
    <w:tbl>
      <w:tblPr>
        <w:tblStyle w:val="TableGrid"/>
        <w:tblW w:w="9918" w:type="dxa"/>
        <w:tblLook w:val="04A0" w:firstRow="1" w:lastRow="0" w:firstColumn="1" w:lastColumn="0" w:noHBand="0" w:noVBand="1"/>
      </w:tblPr>
      <w:tblGrid>
        <w:gridCol w:w="3208"/>
        <w:gridCol w:w="835"/>
        <w:gridCol w:w="833"/>
        <w:gridCol w:w="833"/>
        <w:gridCol w:w="834"/>
        <w:gridCol w:w="834"/>
        <w:gridCol w:w="833"/>
        <w:gridCol w:w="871"/>
        <w:gridCol w:w="837"/>
      </w:tblGrid>
      <w:tr w:rsidR="00871030" w:rsidRPr="00EC28A5" w:rsidTr="00136C9C">
        <w:trPr>
          <w:trHeight w:val="265"/>
        </w:trPr>
        <w:tc>
          <w:tcPr>
            <w:tcW w:w="9918" w:type="dxa"/>
            <w:gridSpan w:val="9"/>
            <w:shd w:val="clear" w:color="auto" w:fill="808080" w:themeFill="background1" w:themeFillShade="80"/>
          </w:tcPr>
          <w:p w:rsidR="00871030" w:rsidRPr="00EC28A5" w:rsidRDefault="00871030" w:rsidP="00157ABF">
            <w:pPr>
              <w:rPr>
                <w:rFonts w:asciiTheme="minorHAnsi" w:hAnsiTheme="minorHAnsi" w:cstheme="minorHAnsi"/>
                <w:color w:val="FFFFFF" w:themeColor="background1"/>
                <w:sz w:val="28"/>
                <w:szCs w:val="28"/>
              </w:rPr>
            </w:pPr>
            <w:r w:rsidRPr="00EC28A5">
              <w:rPr>
                <w:rFonts w:asciiTheme="minorHAnsi" w:hAnsiTheme="minorHAnsi" w:cstheme="minorHAnsi"/>
                <w:color w:val="FFFFFF" w:themeColor="background1"/>
                <w:sz w:val="28"/>
                <w:szCs w:val="28"/>
              </w:rPr>
              <w:t>Context</w:t>
            </w:r>
          </w:p>
        </w:tc>
      </w:tr>
      <w:tr w:rsidR="00136C9C" w:rsidRPr="00EC28A5" w:rsidTr="00947E8E">
        <w:trPr>
          <w:trHeight w:val="280"/>
        </w:trPr>
        <w:tc>
          <w:tcPr>
            <w:tcW w:w="3226" w:type="dxa"/>
          </w:tcPr>
          <w:p w:rsidR="00136C9C" w:rsidRPr="00102E93" w:rsidRDefault="00102E93" w:rsidP="00157ABF">
            <w:pPr>
              <w:rPr>
                <w:rFonts w:asciiTheme="minorHAnsi" w:hAnsiTheme="minorHAnsi" w:cstheme="minorHAnsi"/>
              </w:rPr>
            </w:pPr>
            <w:r w:rsidRPr="00102E93">
              <w:rPr>
                <w:rFonts w:asciiTheme="minorHAnsi" w:hAnsiTheme="minorHAnsi" w:cstheme="minorHAnsi"/>
              </w:rPr>
              <w:t>Data from SIMs@ 22/05/2020</w:t>
            </w:r>
          </w:p>
        </w:tc>
        <w:tc>
          <w:tcPr>
            <w:tcW w:w="1673" w:type="dxa"/>
            <w:gridSpan w:val="2"/>
          </w:tcPr>
          <w:p w:rsidR="00136C9C" w:rsidRPr="00EC28A5" w:rsidRDefault="00136C9C" w:rsidP="00157ABF">
            <w:pPr>
              <w:jc w:val="center"/>
              <w:rPr>
                <w:rFonts w:asciiTheme="minorHAnsi" w:hAnsiTheme="minorHAnsi" w:cstheme="minorHAnsi"/>
                <w:sz w:val="28"/>
                <w:szCs w:val="28"/>
              </w:rPr>
            </w:pPr>
            <w:r>
              <w:rPr>
                <w:rFonts w:asciiTheme="minorHAnsi" w:hAnsiTheme="minorHAnsi" w:cstheme="minorHAnsi"/>
                <w:sz w:val="28"/>
                <w:szCs w:val="28"/>
              </w:rPr>
              <w:t>Hercules</w:t>
            </w:r>
          </w:p>
        </w:tc>
        <w:tc>
          <w:tcPr>
            <w:tcW w:w="1673" w:type="dxa"/>
            <w:gridSpan w:val="2"/>
          </w:tcPr>
          <w:p w:rsidR="00136C9C" w:rsidRPr="00EC28A5" w:rsidRDefault="00136C9C" w:rsidP="00157ABF">
            <w:pPr>
              <w:jc w:val="center"/>
              <w:rPr>
                <w:rFonts w:asciiTheme="minorHAnsi" w:hAnsiTheme="minorHAnsi" w:cstheme="minorHAnsi"/>
                <w:sz w:val="28"/>
                <w:szCs w:val="28"/>
              </w:rPr>
            </w:pPr>
            <w:r>
              <w:rPr>
                <w:rFonts w:asciiTheme="minorHAnsi" w:hAnsiTheme="minorHAnsi" w:cstheme="minorHAnsi"/>
                <w:sz w:val="28"/>
                <w:szCs w:val="28"/>
              </w:rPr>
              <w:t>Pegasus</w:t>
            </w:r>
          </w:p>
        </w:tc>
        <w:tc>
          <w:tcPr>
            <w:tcW w:w="1673" w:type="dxa"/>
            <w:gridSpan w:val="2"/>
          </w:tcPr>
          <w:p w:rsidR="00136C9C" w:rsidRPr="00EC28A5" w:rsidRDefault="00136C9C" w:rsidP="00157ABF">
            <w:pPr>
              <w:jc w:val="center"/>
              <w:rPr>
                <w:rFonts w:asciiTheme="minorHAnsi" w:hAnsiTheme="minorHAnsi" w:cstheme="minorHAnsi"/>
                <w:sz w:val="28"/>
                <w:szCs w:val="28"/>
              </w:rPr>
            </w:pPr>
            <w:r>
              <w:rPr>
                <w:rFonts w:asciiTheme="minorHAnsi" w:hAnsiTheme="minorHAnsi" w:cstheme="minorHAnsi"/>
                <w:sz w:val="28"/>
                <w:szCs w:val="28"/>
              </w:rPr>
              <w:t>Phoenix</w:t>
            </w:r>
          </w:p>
        </w:tc>
        <w:tc>
          <w:tcPr>
            <w:tcW w:w="836" w:type="dxa"/>
          </w:tcPr>
          <w:p w:rsidR="00136C9C" w:rsidRPr="00EC28A5" w:rsidRDefault="00136C9C" w:rsidP="00157ABF">
            <w:pPr>
              <w:jc w:val="center"/>
              <w:rPr>
                <w:rFonts w:asciiTheme="minorHAnsi" w:hAnsiTheme="minorHAnsi" w:cstheme="minorHAnsi"/>
                <w:sz w:val="28"/>
                <w:szCs w:val="28"/>
              </w:rPr>
            </w:pPr>
            <w:r>
              <w:rPr>
                <w:rFonts w:asciiTheme="minorHAnsi" w:hAnsiTheme="minorHAnsi" w:cstheme="minorHAnsi"/>
                <w:sz w:val="28"/>
                <w:szCs w:val="28"/>
              </w:rPr>
              <w:t>Cham</w:t>
            </w:r>
          </w:p>
        </w:tc>
        <w:tc>
          <w:tcPr>
            <w:tcW w:w="837" w:type="dxa"/>
          </w:tcPr>
          <w:p w:rsidR="00136C9C" w:rsidRPr="00EC28A5" w:rsidRDefault="00136C9C" w:rsidP="00157ABF">
            <w:pPr>
              <w:jc w:val="center"/>
              <w:rPr>
                <w:rFonts w:asciiTheme="minorHAnsi" w:hAnsiTheme="minorHAnsi" w:cstheme="minorHAnsi"/>
                <w:sz w:val="28"/>
                <w:szCs w:val="28"/>
              </w:rPr>
            </w:pPr>
          </w:p>
        </w:tc>
      </w:tr>
      <w:tr w:rsidR="00136C9C" w:rsidRPr="00EC28A5" w:rsidTr="00136C9C">
        <w:trPr>
          <w:trHeight w:val="280"/>
        </w:trPr>
        <w:tc>
          <w:tcPr>
            <w:tcW w:w="3226" w:type="dxa"/>
          </w:tcPr>
          <w:p w:rsidR="00871030" w:rsidRPr="00EC28A5" w:rsidRDefault="00102E93" w:rsidP="00157ABF">
            <w:pPr>
              <w:rPr>
                <w:rFonts w:asciiTheme="minorHAnsi" w:hAnsiTheme="minorHAnsi" w:cstheme="minorHAnsi"/>
                <w:sz w:val="28"/>
                <w:szCs w:val="28"/>
              </w:rPr>
            </w:pPr>
            <w:r>
              <w:rPr>
                <w:rFonts w:asciiTheme="minorHAnsi" w:hAnsiTheme="minorHAnsi" w:cstheme="minorHAnsi"/>
                <w:sz w:val="28"/>
                <w:szCs w:val="28"/>
              </w:rPr>
              <w:t>Year</w:t>
            </w:r>
          </w:p>
        </w:tc>
        <w:tc>
          <w:tcPr>
            <w:tcW w:w="836"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R</w:t>
            </w:r>
          </w:p>
        </w:tc>
        <w:tc>
          <w:tcPr>
            <w:tcW w:w="837"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1</w:t>
            </w:r>
          </w:p>
        </w:tc>
        <w:tc>
          <w:tcPr>
            <w:tcW w:w="836"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2</w:t>
            </w:r>
          </w:p>
        </w:tc>
        <w:tc>
          <w:tcPr>
            <w:tcW w:w="837"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3</w:t>
            </w:r>
          </w:p>
        </w:tc>
        <w:tc>
          <w:tcPr>
            <w:tcW w:w="836"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4</w:t>
            </w:r>
          </w:p>
        </w:tc>
        <w:tc>
          <w:tcPr>
            <w:tcW w:w="837"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5</w:t>
            </w:r>
          </w:p>
        </w:tc>
        <w:tc>
          <w:tcPr>
            <w:tcW w:w="836"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6</w:t>
            </w:r>
          </w:p>
        </w:tc>
        <w:tc>
          <w:tcPr>
            <w:tcW w:w="837" w:type="dxa"/>
          </w:tcPr>
          <w:p w:rsidR="00871030" w:rsidRPr="00EC28A5" w:rsidRDefault="00871030" w:rsidP="00157ABF">
            <w:pPr>
              <w:jc w:val="center"/>
              <w:rPr>
                <w:rFonts w:asciiTheme="minorHAnsi" w:hAnsiTheme="minorHAnsi" w:cstheme="minorHAnsi"/>
                <w:sz w:val="28"/>
                <w:szCs w:val="28"/>
              </w:rPr>
            </w:pPr>
            <w:r w:rsidRPr="00EC28A5">
              <w:rPr>
                <w:rFonts w:asciiTheme="minorHAnsi" w:hAnsiTheme="minorHAnsi" w:cstheme="minorHAnsi"/>
                <w:sz w:val="28"/>
                <w:szCs w:val="28"/>
              </w:rPr>
              <w:t>Total</w:t>
            </w:r>
          </w:p>
        </w:tc>
      </w:tr>
      <w:tr w:rsidR="00136C9C" w:rsidRPr="00EC28A5" w:rsidTr="00102E93">
        <w:trPr>
          <w:trHeight w:val="280"/>
        </w:trPr>
        <w:tc>
          <w:tcPr>
            <w:tcW w:w="3226" w:type="dxa"/>
          </w:tcPr>
          <w:p w:rsidR="00641FF5" w:rsidRPr="00EC28A5" w:rsidRDefault="00641FF5" w:rsidP="00641FF5">
            <w:pPr>
              <w:rPr>
                <w:rFonts w:asciiTheme="minorHAnsi" w:hAnsiTheme="minorHAnsi" w:cstheme="minorHAnsi"/>
                <w:sz w:val="28"/>
                <w:szCs w:val="28"/>
              </w:rPr>
            </w:pPr>
            <w:r w:rsidRPr="00EC28A5">
              <w:rPr>
                <w:rFonts w:asciiTheme="minorHAnsi" w:hAnsiTheme="minorHAnsi" w:cstheme="minorHAnsi"/>
                <w:sz w:val="28"/>
                <w:szCs w:val="28"/>
              </w:rPr>
              <w:t>Numbers on roll</w:t>
            </w:r>
          </w:p>
        </w:tc>
        <w:tc>
          <w:tcPr>
            <w:tcW w:w="836" w:type="dxa"/>
            <w:shd w:val="clear" w:color="auto" w:fill="92D050"/>
          </w:tcPr>
          <w:p w:rsidR="00641FF5" w:rsidRPr="00EC28A5" w:rsidRDefault="00136C9C" w:rsidP="00641FF5">
            <w:pPr>
              <w:jc w:val="center"/>
              <w:rPr>
                <w:rFonts w:asciiTheme="minorHAnsi" w:hAnsiTheme="minorHAnsi" w:cstheme="minorHAnsi"/>
                <w:sz w:val="28"/>
                <w:szCs w:val="28"/>
              </w:rPr>
            </w:pPr>
            <w:r>
              <w:rPr>
                <w:rFonts w:asciiTheme="minorHAnsi" w:hAnsiTheme="minorHAnsi" w:cstheme="minorHAnsi"/>
                <w:sz w:val="28"/>
                <w:szCs w:val="28"/>
              </w:rPr>
              <w:t>18</w:t>
            </w:r>
          </w:p>
        </w:tc>
        <w:tc>
          <w:tcPr>
            <w:tcW w:w="837" w:type="dxa"/>
            <w:shd w:val="clear" w:color="auto" w:fill="92D050"/>
          </w:tcPr>
          <w:p w:rsidR="00641FF5" w:rsidRPr="00EC28A5" w:rsidRDefault="00136C9C" w:rsidP="00641FF5">
            <w:pPr>
              <w:jc w:val="center"/>
              <w:rPr>
                <w:rFonts w:asciiTheme="minorHAnsi" w:hAnsiTheme="minorHAnsi" w:cstheme="minorHAnsi"/>
                <w:sz w:val="28"/>
                <w:szCs w:val="28"/>
              </w:rPr>
            </w:pPr>
            <w:r>
              <w:rPr>
                <w:rFonts w:asciiTheme="minorHAnsi" w:hAnsiTheme="minorHAnsi" w:cstheme="minorHAnsi"/>
                <w:sz w:val="28"/>
                <w:szCs w:val="28"/>
              </w:rPr>
              <w:t>8</w:t>
            </w:r>
          </w:p>
        </w:tc>
        <w:tc>
          <w:tcPr>
            <w:tcW w:w="836" w:type="dxa"/>
            <w:shd w:val="clear" w:color="auto" w:fill="92D050"/>
          </w:tcPr>
          <w:p w:rsidR="00641FF5" w:rsidRPr="00EC28A5" w:rsidRDefault="00136C9C" w:rsidP="00102E93">
            <w:pPr>
              <w:jc w:val="center"/>
              <w:rPr>
                <w:rFonts w:asciiTheme="minorHAnsi" w:hAnsiTheme="minorHAnsi" w:cstheme="minorHAnsi"/>
                <w:sz w:val="28"/>
                <w:szCs w:val="28"/>
              </w:rPr>
            </w:pPr>
            <w:r>
              <w:rPr>
                <w:rFonts w:asciiTheme="minorHAnsi" w:hAnsiTheme="minorHAnsi" w:cstheme="minorHAnsi"/>
                <w:sz w:val="28"/>
                <w:szCs w:val="28"/>
              </w:rPr>
              <w:t>1</w:t>
            </w:r>
            <w:r w:rsidR="00102E93">
              <w:rPr>
                <w:rFonts w:asciiTheme="minorHAnsi" w:hAnsiTheme="minorHAnsi" w:cstheme="minorHAnsi"/>
                <w:sz w:val="28"/>
                <w:szCs w:val="28"/>
              </w:rPr>
              <w:t>1</w:t>
            </w:r>
          </w:p>
        </w:tc>
        <w:tc>
          <w:tcPr>
            <w:tcW w:w="837" w:type="dxa"/>
            <w:shd w:val="clear" w:color="auto" w:fill="92D050"/>
          </w:tcPr>
          <w:p w:rsidR="00641FF5" w:rsidRPr="00EC28A5" w:rsidRDefault="00136C9C" w:rsidP="00641FF5">
            <w:pPr>
              <w:jc w:val="center"/>
              <w:rPr>
                <w:rFonts w:asciiTheme="minorHAnsi" w:hAnsiTheme="minorHAnsi" w:cstheme="minorHAnsi"/>
                <w:sz w:val="28"/>
                <w:szCs w:val="28"/>
              </w:rPr>
            </w:pPr>
            <w:r>
              <w:rPr>
                <w:rFonts w:asciiTheme="minorHAnsi" w:hAnsiTheme="minorHAnsi" w:cstheme="minorHAnsi"/>
                <w:sz w:val="28"/>
                <w:szCs w:val="28"/>
              </w:rPr>
              <w:t>17</w:t>
            </w:r>
          </w:p>
        </w:tc>
        <w:tc>
          <w:tcPr>
            <w:tcW w:w="836" w:type="dxa"/>
            <w:shd w:val="clear" w:color="auto" w:fill="92D050"/>
          </w:tcPr>
          <w:p w:rsidR="00641FF5" w:rsidRPr="00EC28A5" w:rsidRDefault="00136C9C" w:rsidP="00102E93">
            <w:pPr>
              <w:jc w:val="center"/>
              <w:rPr>
                <w:rFonts w:asciiTheme="minorHAnsi" w:hAnsiTheme="minorHAnsi" w:cstheme="minorHAnsi"/>
                <w:sz w:val="28"/>
                <w:szCs w:val="28"/>
              </w:rPr>
            </w:pPr>
            <w:r>
              <w:rPr>
                <w:rFonts w:asciiTheme="minorHAnsi" w:hAnsiTheme="minorHAnsi" w:cstheme="minorHAnsi"/>
                <w:sz w:val="28"/>
                <w:szCs w:val="28"/>
              </w:rPr>
              <w:t>1</w:t>
            </w:r>
            <w:r w:rsidR="00102E93">
              <w:rPr>
                <w:rFonts w:asciiTheme="minorHAnsi" w:hAnsiTheme="minorHAnsi" w:cstheme="minorHAnsi"/>
                <w:sz w:val="28"/>
                <w:szCs w:val="28"/>
              </w:rPr>
              <w:t>7</w:t>
            </w:r>
          </w:p>
        </w:tc>
        <w:tc>
          <w:tcPr>
            <w:tcW w:w="837" w:type="dxa"/>
            <w:shd w:val="clear" w:color="auto" w:fill="92D050"/>
          </w:tcPr>
          <w:p w:rsidR="00641FF5" w:rsidRPr="00EC28A5" w:rsidRDefault="00102E93" w:rsidP="00641FF5">
            <w:pPr>
              <w:jc w:val="center"/>
              <w:rPr>
                <w:rFonts w:asciiTheme="minorHAnsi" w:hAnsiTheme="minorHAnsi" w:cstheme="minorHAnsi"/>
                <w:sz w:val="28"/>
                <w:szCs w:val="28"/>
              </w:rPr>
            </w:pPr>
            <w:r>
              <w:rPr>
                <w:rFonts w:asciiTheme="minorHAnsi" w:hAnsiTheme="minorHAnsi" w:cstheme="minorHAnsi"/>
                <w:sz w:val="28"/>
                <w:szCs w:val="28"/>
              </w:rPr>
              <w:t>8</w:t>
            </w:r>
          </w:p>
        </w:tc>
        <w:tc>
          <w:tcPr>
            <w:tcW w:w="836" w:type="dxa"/>
            <w:shd w:val="clear" w:color="auto" w:fill="92D050"/>
          </w:tcPr>
          <w:p w:rsidR="00641FF5" w:rsidRPr="00EC28A5" w:rsidRDefault="00136C9C" w:rsidP="00641FF5">
            <w:pPr>
              <w:jc w:val="center"/>
              <w:rPr>
                <w:rFonts w:asciiTheme="minorHAnsi" w:hAnsiTheme="minorHAnsi" w:cstheme="minorHAnsi"/>
                <w:sz w:val="28"/>
                <w:szCs w:val="28"/>
              </w:rPr>
            </w:pPr>
            <w:r>
              <w:rPr>
                <w:rFonts w:asciiTheme="minorHAnsi" w:hAnsiTheme="minorHAnsi" w:cstheme="minorHAnsi"/>
                <w:sz w:val="28"/>
                <w:szCs w:val="28"/>
              </w:rPr>
              <w:t>21</w:t>
            </w:r>
          </w:p>
        </w:tc>
        <w:tc>
          <w:tcPr>
            <w:tcW w:w="837" w:type="dxa"/>
            <w:shd w:val="clear" w:color="auto" w:fill="92D050"/>
          </w:tcPr>
          <w:p w:rsidR="00641FF5" w:rsidRPr="00EC28A5" w:rsidRDefault="00102E93" w:rsidP="00641FF5">
            <w:pPr>
              <w:jc w:val="center"/>
              <w:rPr>
                <w:rFonts w:asciiTheme="minorHAnsi" w:hAnsiTheme="minorHAnsi" w:cstheme="minorHAnsi"/>
                <w:b/>
                <w:sz w:val="28"/>
                <w:szCs w:val="28"/>
              </w:rPr>
            </w:pPr>
            <w:r>
              <w:rPr>
                <w:rFonts w:asciiTheme="minorHAnsi" w:hAnsiTheme="minorHAnsi" w:cstheme="minorHAnsi"/>
                <w:b/>
                <w:sz w:val="28"/>
                <w:szCs w:val="28"/>
              </w:rPr>
              <w:t>100</w:t>
            </w:r>
          </w:p>
        </w:tc>
      </w:tr>
      <w:tr w:rsidR="00136C9C" w:rsidRPr="00EC28A5" w:rsidTr="00102E93">
        <w:trPr>
          <w:trHeight w:val="280"/>
        </w:trPr>
        <w:tc>
          <w:tcPr>
            <w:tcW w:w="3226" w:type="dxa"/>
          </w:tcPr>
          <w:p w:rsidR="00641FF5" w:rsidRPr="00EC28A5" w:rsidRDefault="00641FF5" w:rsidP="00641FF5">
            <w:pPr>
              <w:rPr>
                <w:rFonts w:asciiTheme="minorHAnsi" w:hAnsiTheme="minorHAnsi" w:cstheme="minorHAnsi"/>
                <w:sz w:val="28"/>
                <w:szCs w:val="28"/>
              </w:rPr>
            </w:pPr>
            <w:r w:rsidRPr="00EC28A5">
              <w:rPr>
                <w:rFonts w:asciiTheme="minorHAnsi" w:hAnsiTheme="minorHAnsi" w:cstheme="minorHAnsi"/>
                <w:sz w:val="28"/>
                <w:szCs w:val="28"/>
              </w:rPr>
              <w:t xml:space="preserve">SEN </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3</w:t>
            </w:r>
          </w:p>
        </w:tc>
        <w:tc>
          <w:tcPr>
            <w:tcW w:w="837" w:type="dxa"/>
            <w:shd w:val="clear" w:color="auto" w:fill="92D050"/>
          </w:tcPr>
          <w:p w:rsidR="00641FF5" w:rsidRPr="00EC28A5" w:rsidRDefault="00102E93" w:rsidP="00641FF5">
            <w:pPr>
              <w:jc w:val="center"/>
              <w:rPr>
                <w:rFonts w:asciiTheme="minorHAnsi" w:hAnsiTheme="minorHAnsi" w:cstheme="minorHAnsi"/>
                <w:sz w:val="28"/>
                <w:szCs w:val="28"/>
              </w:rPr>
            </w:pPr>
            <w:r>
              <w:rPr>
                <w:rFonts w:asciiTheme="minorHAnsi" w:hAnsiTheme="minorHAnsi" w:cstheme="minorHAnsi"/>
                <w:sz w:val="28"/>
                <w:szCs w:val="28"/>
              </w:rPr>
              <w:t>2</w:t>
            </w:r>
          </w:p>
        </w:tc>
        <w:tc>
          <w:tcPr>
            <w:tcW w:w="836" w:type="dxa"/>
            <w:shd w:val="clear" w:color="auto" w:fill="92D050"/>
          </w:tcPr>
          <w:p w:rsidR="00641FF5" w:rsidRPr="00EC28A5" w:rsidRDefault="00102E93" w:rsidP="00641FF5">
            <w:pPr>
              <w:jc w:val="center"/>
              <w:rPr>
                <w:rFonts w:asciiTheme="minorHAnsi" w:hAnsiTheme="minorHAnsi" w:cstheme="minorHAnsi"/>
                <w:sz w:val="28"/>
                <w:szCs w:val="28"/>
              </w:rPr>
            </w:pPr>
            <w:r>
              <w:rPr>
                <w:rFonts w:asciiTheme="minorHAnsi" w:hAnsiTheme="minorHAnsi" w:cstheme="minorHAnsi"/>
                <w:sz w:val="28"/>
                <w:szCs w:val="28"/>
              </w:rPr>
              <w:t>3</w:t>
            </w:r>
          </w:p>
        </w:tc>
        <w:tc>
          <w:tcPr>
            <w:tcW w:w="837" w:type="dxa"/>
            <w:shd w:val="clear" w:color="auto" w:fill="92D050"/>
          </w:tcPr>
          <w:p w:rsidR="00641FF5" w:rsidRPr="00EC28A5" w:rsidRDefault="00102E93" w:rsidP="00641FF5">
            <w:pPr>
              <w:jc w:val="center"/>
              <w:rPr>
                <w:rFonts w:asciiTheme="minorHAnsi" w:hAnsiTheme="minorHAnsi" w:cstheme="minorHAnsi"/>
                <w:sz w:val="28"/>
                <w:szCs w:val="28"/>
              </w:rPr>
            </w:pPr>
            <w:r>
              <w:rPr>
                <w:rFonts w:asciiTheme="minorHAnsi" w:hAnsiTheme="minorHAnsi" w:cstheme="minorHAnsi"/>
                <w:sz w:val="28"/>
                <w:szCs w:val="28"/>
              </w:rPr>
              <w:t>6</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5</w:t>
            </w:r>
          </w:p>
        </w:tc>
        <w:tc>
          <w:tcPr>
            <w:tcW w:w="837" w:type="dxa"/>
            <w:shd w:val="clear" w:color="auto" w:fill="92D050"/>
          </w:tcPr>
          <w:p w:rsidR="00641FF5" w:rsidRPr="00EC28A5" w:rsidRDefault="00102E93" w:rsidP="00641FF5">
            <w:pPr>
              <w:jc w:val="center"/>
              <w:rPr>
                <w:rFonts w:asciiTheme="minorHAnsi" w:hAnsiTheme="minorHAnsi" w:cstheme="minorHAnsi"/>
                <w:sz w:val="28"/>
                <w:szCs w:val="28"/>
              </w:rPr>
            </w:pPr>
            <w:r>
              <w:rPr>
                <w:rFonts w:asciiTheme="minorHAnsi" w:hAnsiTheme="minorHAnsi" w:cstheme="minorHAnsi"/>
                <w:sz w:val="28"/>
                <w:szCs w:val="28"/>
              </w:rPr>
              <w:t>2</w:t>
            </w:r>
          </w:p>
        </w:tc>
        <w:tc>
          <w:tcPr>
            <w:tcW w:w="836" w:type="dxa"/>
            <w:shd w:val="clear" w:color="auto" w:fill="92D050"/>
          </w:tcPr>
          <w:p w:rsidR="00641FF5" w:rsidRPr="00EC28A5" w:rsidRDefault="00102E93"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7" w:type="dxa"/>
            <w:shd w:val="clear" w:color="auto" w:fill="92D050"/>
          </w:tcPr>
          <w:p w:rsidR="00641FF5" w:rsidRPr="00EC28A5" w:rsidRDefault="00305689" w:rsidP="00102E93">
            <w:pPr>
              <w:jc w:val="center"/>
              <w:rPr>
                <w:rFonts w:asciiTheme="minorHAnsi" w:hAnsiTheme="minorHAnsi" w:cstheme="minorHAnsi"/>
                <w:sz w:val="28"/>
                <w:szCs w:val="28"/>
              </w:rPr>
            </w:pPr>
            <w:r>
              <w:rPr>
                <w:rFonts w:asciiTheme="minorHAnsi" w:hAnsiTheme="minorHAnsi" w:cstheme="minorHAnsi"/>
                <w:sz w:val="28"/>
                <w:szCs w:val="28"/>
              </w:rPr>
              <w:t>2</w:t>
            </w:r>
            <w:r w:rsidR="00102E93">
              <w:rPr>
                <w:rFonts w:asciiTheme="minorHAnsi" w:hAnsiTheme="minorHAnsi" w:cstheme="minorHAnsi"/>
                <w:sz w:val="28"/>
                <w:szCs w:val="28"/>
              </w:rPr>
              <w:t>2</w:t>
            </w:r>
          </w:p>
        </w:tc>
      </w:tr>
      <w:tr w:rsidR="00136C9C" w:rsidRPr="00EC28A5" w:rsidTr="00102E93">
        <w:trPr>
          <w:trHeight w:val="280"/>
        </w:trPr>
        <w:tc>
          <w:tcPr>
            <w:tcW w:w="3226" w:type="dxa"/>
          </w:tcPr>
          <w:p w:rsidR="00641FF5" w:rsidRPr="00EC28A5" w:rsidRDefault="00641FF5" w:rsidP="00305689">
            <w:pPr>
              <w:rPr>
                <w:rFonts w:asciiTheme="minorHAnsi" w:hAnsiTheme="minorHAnsi" w:cstheme="minorHAnsi"/>
                <w:sz w:val="28"/>
                <w:szCs w:val="28"/>
              </w:rPr>
            </w:pPr>
            <w:r w:rsidRPr="00EC28A5">
              <w:rPr>
                <w:rFonts w:asciiTheme="minorHAnsi" w:hAnsiTheme="minorHAnsi" w:cstheme="minorHAnsi"/>
                <w:sz w:val="28"/>
                <w:szCs w:val="28"/>
              </w:rPr>
              <w:t>Pupil Premium (</w:t>
            </w:r>
            <w:r w:rsidR="00305689">
              <w:rPr>
                <w:rFonts w:asciiTheme="minorHAnsi" w:hAnsiTheme="minorHAnsi" w:cstheme="minorHAnsi"/>
                <w:sz w:val="28"/>
                <w:szCs w:val="28"/>
              </w:rPr>
              <w:t>all</w:t>
            </w:r>
            <w:r w:rsidRPr="00EC28A5">
              <w:rPr>
                <w:rFonts w:asciiTheme="minorHAnsi" w:hAnsiTheme="minorHAnsi" w:cstheme="minorHAnsi"/>
                <w:sz w:val="28"/>
                <w:szCs w:val="28"/>
              </w:rPr>
              <w:t>)</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2</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6</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7</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18</w:t>
            </w:r>
          </w:p>
        </w:tc>
      </w:tr>
      <w:tr w:rsidR="00136C9C" w:rsidRPr="00EC28A5" w:rsidTr="00102E93">
        <w:trPr>
          <w:trHeight w:val="265"/>
        </w:trPr>
        <w:tc>
          <w:tcPr>
            <w:tcW w:w="3226" w:type="dxa"/>
          </w:tcPr>
          <w:p w:rsidR="00641FF5" w:rsidRPr="00EC28A5" w:rsidRDefault="00305689" w:rsidP="00136C9C">
            <w:pPr>
              <w:rPr>
                <w:rFonts w:asciiTheme="minorHAnsi" w:hAnsiTheme="minorHAnsi" w:cstheme="minorHAnsi"/>
                <w:sz w:val="28"/>
                <w:szCs w:val="28"/>
              </w:rPr>
            </w:pPr>
            <w:r>
              <w:rPr>
                <w:rFonts w:asciiTheme="minorHAnsi" w:hAnsiTheme="minorHAnsi" w:cstheme="minorHAnsi"/>
                <w:sz w:val="28"/>
                <w:szCs w:val="28"/>
              </w:rPr>
              <w:t>Current FSM</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4</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6"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2</w:t>
            </w:r>
          </w:p>
        </w:tc>
        <w:tc>
          <w:tcPr>
            <w:tcW w:w="837" w:type="dxa"/>
            <w:shd w:val="clear" w:color="auto" w:fill="92D050"/>
          </w:tcPr>
          <w:p w:rsidR="00641FF5" w:rsidRPr="00EC28A5" w:rsidRDefault="00305689" w:rsidP="00641FF5">
            <w:pPr>
              <w:jc w:val="center"/>
              <w:rPr>
                <w:rFonts w:asciiTheme="minorHAnsi" w:hAnsiTheme="minorHAnsi" w:cstheme="minorHAnsi"/>
                <w:sz w:val="28"/>
                <w:szCs w:val="28"/>
              </w:rPr>
            </w:pPr>
            <w:r>
              <w:rPr>
                <w:rFonts w:asciiTheme="minorHAnsi" w:hAnsiTheme="minorHAnsi" w:cstheme="minorHAnsi"/>
                <w:sz w:val="28"/>
                <w:szCs w:val="28"/>
              </w:rPr>
              <w:t>9</w:t>
            </w:r>
          </w:p>
        </w:tc>
      </w:tr>
      <w:tr w:rsidR="00102E93" w:rsidRPr="00EC28A5" w:rsidTr="00102E93">
        <w:trPr>
          <w:trHeight w:val="265"/>
        </w:trPr>
        <w:tc>
          <w:tcPr>
            <w:tcW w:w="3226" w:type="dxa"/>
          </w:tcPr>
          <w:p w:rsidR="00102E93" w:rsidRDefault="00102E93" w:rsidP="00136C9C">
            <w:pPr>
              <w:rPr>
                <w:rFonts w:asciiTheme="minorHAnsi" w:hAnsiTheme="minorHAnsi" w:cstheme="minorHAnsi"/>
                <w:sz w:val="28"/>
                <w:szCs w:val="28"/>
              </w:rPr>
            </w:pPr>
            <w:r>
              <w:rPr>
                <w:rFonts w:asciiTheme="minorHAnsi" w:hAnsiTheme="minorHAnsi" w:cstheme="minorHAnsi"/>
                <w:sz w:val="28"/>
                <w:szCs w:val="28"/>
              </w:rPr>
              <w:t>EAL</w:t>
            </w:r>
          </w:p>
        </w:tc>
        <w:tc>
          <w:tcPr>
            <w:tcW w:w="836"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7"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6"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2</w:t>
            </w:r>
          </w:p>
        </w:tc>
        <w:tc>
          <w:tcPr>
            <w:tcW w:w="837"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6"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7"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1</w:t>
            </w:r>
          </w:p>
        </w:tc>
        <w:tc>
          <w:tcPr>
            <w:tcW w:w="836"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0</w:t>
            </w:r>
          </w:p>
        </w:tc>
        <w:tc>
          <w:tcPr>
            <w:tcW w:w="837" w:type="dxa"/>
            <w:shd w:val="clear" w:color="auto" w:fill="92D050"/>
          </w:tcPr>
          <w:p w:rsidR="00102E93" w:rsidRDefault="00102E93" w:rsidP="00641FF5">
            <w:pPr>
              <w:jc w:val="center"/>
              <w:rPr>
                <w:rFonts w:asciiTheme="minorHAnsi" w:hAnsiTheme="minorHAnsi" w:cstheme="minorHAnsi"/>
                <w:sz w:val="28"/>
                <w:szCs w:val="28"/>
              </w:rPr>
            </w:pPr>
            <w:r>
              <w:rPr>
                <w:rFonts w:asciiTheme="minorHAnsi" w:hAnsiTheme="minorHAnsi" w:cstheme="minorHAnsi"/>
                <w:sz w:val="28"/>
                <w:szCs w:val="28"/>
              </w:rPr>
              <w:t>4</w:t>
            </w:r>
          </w:p>
        </w:tc>
      </w:tr>
    </w:tbl>
    <w:p w:rsidR="003F639B" w:rsidRDefault="003F639B" w:rsidP="003F639B">
      <w:pPr>
        <w:rPr>
          <w:rFonts w:asciiTheme="minorHAnsi" w:hAnsiTheme="minorHAnsi" w:cstheme="minorHAnsi"/>
          <w:sz w:val="28"/>
          <w:szCs w:val="28"/>
        </w:rPr>
      </w:pPr>
    </w:p>
    <w:p w:rsidR="00305689" w:rsidRDefault="00305689" w:rsidP="003F639B">
      <w:pPr>
        <w:rPr>
          <w:rFonts w:asciiTheme="minorHAnsi" w:hAnsiTheme="minorHAnsi" w:cstheme="minorHAnsi"/>
          <w:sz w:val="28"/>
          <w:szCs w:val="28"/>
        </w:rPr>
      </w:pPr>
      <w:r>
        <w:rPr>
          <w:rFonts w:asciiTheme="minorHAnsi" w:hAnsiTheme="minorHAnsi" w:cstheme="minorHAnsi"/>
          <w:sz w:val="28"/>
          <w:szCs w:val="28"/>
        </w:rPr>
        <w:t>Children currently receiving free scho</w:t>
      </w:r>
      <w:r w:rsidR="00102E93">
        <w:rPr>
          <w:rFonts w:asciiTheme="minorHAnsi" w:hAnsiTheme="minorHAnsi" w:cstheme="minorHAnsi"/>
          <w:sz w:val="28"/>
          <w:szCs w:val="28"/>
        </w:rPr>
        <w:t>ol meals is relatively low at 9</w:t>
      </w:r>
      <w:r>
        <w:rPr>
          <w:rFonts w:asciiTheme="minorHAnsi" w:hAnsiTheme="minorHAnsi" w:cstheme="minorHAnsi"/>
          <w:sz w:val="28"/>
          <w:szCs w:val="28"/>
        </w:rPr>
        <w:t>%, those who are eligible for Pupil Premium (the current FSM and those who have been previousl</w:t>
      </w:r>
      <w:r w:rsidR="00102E93">
        <w:rPr>
          <w:rFonts w:asciiTheme="minorHAnsi" w:hAnsiTheme="minorHAnsi" w:cstheme="minorHAnsi"/>
          <w:sz w:val="28"/>
          <w:szCs w:val="28"/>
        </w:rPr>
        <w:t>y eligible) is much higher at 18</w:t>
      </w:r>
      <w:r>
        <w:rPr>
          <w:rFonts w:asciiTheme="minorHAnsi" w:hAnsiTheme="minorHAnsi" w:cstheme="minorHAnsi"/>
          <w:sz w:val="28"/>
          <w:szCs w:val="28"/>
        </w:rPr>
        <w:t>%. Nationally 15.8% of children in primary school are eligible for FSM</w:t>
      </w:r>
    </w:p>
    <w:p w:rsidR="00305689" w:rsidRPr="00EC28A5" w:rsidRDefault="00305689" w:rsidP="003F639B">
      <w:pPr>
        <w:rPr>
          <w:rFonts w:asciiTheme="minorHAnsi" w:hAnsiTheme="minorHAnsi" w:cstheme="minorHAnsi"/>
          <w:sz w:val="28"/>
          <w:szCs w:val="28"/>
        </w:rPr>
      </w:pPr>
    </w:p>
    <w:p w:rsidR="003F639B" w:rsidRPr="00EC28A5" w:rsidRDefault="003F639B" w:rsidP="003F639B">
      <w:pPr>
        <w:rPr>
          <w:rFonts w:asciiTheme="minorHAnsi" w:hAnsiTheme="minorHAnsi" w:cstheme="minorHAnsi"/>
          <w:b/>
          <w:sz w:val="28"/>
          <w:szCs w:val="28"/>
        </w:rPr>
      </w:pPr>
      <w:r w:rsidRPr="00EC28A5">
        <w:rPr>
          <w:rFonts w:asciiTheme="minorHAnsi" w:hAnsiTheme="minorHAnsi" w:cstheme="minorHAnsi"/>
          <w:b/>
          <w:sz w:val="28"/>
          <w:szCs w:val="28"/>
        </w:rPr>
        <w:t>SEN</w:t>
      </w:r>
    </w:p>
    <w:p w:rsidR="00885726" w:rsidRDefault="00327D5F" w:rsidP="00290F6A">
      <w:pPr>
        <w:rPr>
          <w:rFonts w:asciiTheme="minorHAnsi" w:hAnsiTheme="minorHAnsi" w:cstheme="minorHAnsi"/>
          <w:sz w:val="28"/>
          <w:szCs w:val="28"/>
        </w:rPr>
      </w:pPr>
      <w:r>
        <w:rPr>
          <w:rFonts w:asciiTheme="minorHAnsi" w:hAnsiTheme="minorHAnsi" w:cstheme="minorHAnsi"/>
          <w:sz w:val="28"/>
          <w:szCs w:val="28"/>
        </w:rPr>
        <w:t>Our</w:t>
      </w:r>
      <w:r w:rsidR="00136C9C">
        <w:rPr>
          <w:rFonts w:asciiTheme="minorHAnsi" w:hAnsiTheme="minorHAnsi" w:cstheme="minorHAnsi"/>
          <w:sz w:val="28"/>
          <w:szCs w:val="28"/>
        </w:rPr>
        <w:t xml:space="preserve"> SENCo</w:t>
      </w:r>
      <w:r>
        <w:rPr>
          <w:rFonts w:asciiTheme="minorHAnsi" w:hAnsiTheme="minorHAnsi" w:cstheme="minorHAnsi"/>
          <w:sz w:val="28"/>
          <w:szCs w:val="28"/>
        </w:rPr>
        <w:t>,</w:t>
      </w:r>
      <w:r w:rsidR="00136C9C">
        <w:rPr>
          <w:rFonts w:asciiTheme="minorHAnsi" w:hAnsiTheme="minorHAnsi" w:cstheme="minorHAnsi"/>
          <w:sz w:val="28"/>
          <w:szCs w:val="28"/>
        </w:rPr>
        <w:t xml:space="preserve"> Claire Cursiter</w:t>
      </w:r>
      <w:r>
        <w:rPr>
          <w:rFonts w:asciiTheme="minorHAnsi" w:hAnsiTheme="minorHAnsi" w:cstheme="minorHAnsi"/>
          <w:sz w:val="28"/>
          <w:szCs w:val="28"/>
        </w:rPr>
        <w:t xml:space="preserve"> has </w:t>
      </w:r>
      <w:r w:rsidR="00885726">
        <w:rPr>
          <w:rFonts w:asciiTheme="minorHAnsi" w:hAnsiTheme="minorHAnsi" w:cstheme="minorHAnsi"/>
          <w:sz w:val="28"/>
          <w:szCs w:val="28"/>
        </w:rPr>
        <w:t>liaised</w:t>
      </w:r>
      <w:r>
        <w:rPr>
          <w:rFonts w:asciiTheme="minorHAnsi" w:hAnsiTheme="minorHAnsi" w:cstheme="minorHAnsi"/>
          <w:sz w:val="28"/>
          <w:szCs w:val="28"/>
        </w:rPr>
        <w:t xml:space="preserve"> with staff during the lockdown and held online meetings with professionals from other agencies.</w:t>
      </w:r>
      <w:r w:rsidR="00885726">
        <w:rPr>
          <w:rFonts w:asciiTheme="minorHAnsi" w:hAnsiTheme="minorHAnsi" w:cstheme="minorHAnsi"/>
          <w:sz w:val="28"/>
          <w:szCs w:val="28"/>
        </w:rPr>
        <w:t xml:space="preserve"> There are plans to hold annual </w:t>
      </w:r>
      <w:r w:rsidR="00885726">
        <w:rPr>
          <w:rFonts w:asciiTheme="minorHAnsi" w:hAnsiTheme="minorHAnsi" w:cstheme="minorHAnsi"/>
          <w:sz w:val="28"/>
          <w:szCs w:val="28"/>
        </w:rPr>
        <w:lastRenderedPageBreak/>
        <w:t>review meetings for children with EHCPs – these will either be face to face or virtually depending on individual circumstances. Obtaining relevant reports from other agencies has been challenging as they have not been able to meet children.</w:t>
      </w:r>
    </w:p>
    <w:p w:rsidR="00327D5F" w:rsidRDefault="00327D5F" w:rsidP="00290F6A">
      <w:pPr>
        <w:rPr>
          <w:rFonts w:asciiTheme="minorHAnsi" w:hAnsiTheme="minorHAnsi" w:cstheme="minorHAnsi"/>
          <w:sz w:val="28"/>
          <w:szCs w:val="28"/>
        </w:rPr>
      </w:pPr>
    </w:p>
    <w:p w:rsidR="00136C9C" w:rsidRDefault="00305689" w:rsidP="00290F6A">
      <w:pPr>
        <w:rPr>
          <w:rFonts w:asciiTheme="minorHAnsi" w:hAnsiTheme="minorHAnsi" w:cstheme="minorHAnsi"/>
          <w:sz w:val="28"/>
          <w:szCs w:val="28"/>
        </w:rPr>
      </w:pPr>
      <w:r>
        <w:rPr>
          <w:rFonts w:asciiTheme="minorHAnsi" w:hAnsiTheme="minorHAnsi" w:cstheme="minorHAnsi"/>
          <w:sz w:val="28"/>
          <w:szCs w:val="28"/>
        </w:rPr>
        <w:t xml:space="preserve">She </w:t>
      </w:r>
      <w:r w:rsidR="00327D5F">
        <w:rPr>
          <w:rFonts w:asciiTheme="minorHAnsi" w:hAnsiTheme="minorHAnsi" w:cstheme="minorHAnsi"/>
          <w:sz w:val="28"/>
          <w:szCs w:val="28"/>
        </w:rPr>
        <w:t>has</w:t>
      </w:r>
      <w:r>
        <w:rPr>
          <w:rFonts w:asciiTheme="minorHAnsi" w:hAnsiTheme="minorHAnsi" w:cstheme="minorHAnsi"/>
          <w:sz w:val="28"/>
          <w:szCs w:val="28"/>
        </w:rPr>
        <w:t xml:space="preserve"> review</w:t>
      </w:r>
      <w:r w:rsidR="00327D5F">
        <w:rPr>
          <w:rFonts w:asciiTheme="minorHAnsi" w:hAnsiTheme="minorHAnsi" w:cstheme="minorHAnsi"/>
          <w:sz w:val="28"/>
          <w:szCs w:val="28"/>
        </w:rPr>
        <w:t>ed</w:t>
      </w:r>
      <w:r>
        <w:rPr>
          <w:rFonts w:asciiTheme="minorHAnsi" w:hAnsiTheme="minorHAnsi" w:cstheme="minorHAnsi"/>
          <w:sz w:val="28"/>
          <w:szCs w:val="28"/>
        </w:rPr>
        <w:t xml:space="preserve"> the SEN register </w:t>
      </w:r>
      <w:r w:rsidR="00327D5F">
        <w:rPr>
          <w:rFonts w:asciiTheme="minorHAnsi" w:hAnsiTheme="minorHAnsi" w:cstheme="minorHAnsi"/>
          <w:sz w:val="28"/>
          <w:szCs w:val="28"/>
        </w:rPr>
        <w:t>and le</w:t>
      </w:r>
      <w:r>
        <w:rPr>
          <w:rFonts w:asciiTheme="minorHAnsi" w:hAnsiTheme="minorHAnsi" w:cstheme="minorHAnsi"/>
          <w:sz w:val="28"/>
          <w:szCs w:val="28"/>
        </w:rPr>
        <w:t>d staff meetings to ensure all SEN records are understood and completed to make sure children are receiving appropriate support and the</w:t>
      </w:r>
      <w:r w:rsidR="00382B4B">
        <w:rPr>
          <w:rFonts w:asciiTheme="minorHAnsi" w:hAnsiTheme="minorHAnsi" w:cstheme="minorHAnsi"/>
          <w:sz w:val="28"/>
          <w:szCs w:val="28"/>
        </w:rPr>
        <w:t>ir</w:t>
      </w:r>
      <w:r>
        <w:rPr>
          <w:rFonts w:asciiTheme="minorHAnsi" w:hAnsiTheme="minorHAnsi" w:cstheme="minorHAnsi"/>
          <w:sz w:val="28"/>
          <w:szCs w:val="28"/>
        </w:rPr>
        <w:t xml:space="preserve"> progress is being monitored.</w:t>
      </w:r>
    </w:p>
    <w:p w:rsidR="00327D5F" w:rsidRDefault="00327D5F" w:rsidP="00290F6A">
      <w:pPr>
        <w:rPr>
          <w:rFonts w:asciiTheme="minorHAnsi" w:hAnsiTheme="minorHAnsi" w:cstheme="minorHAnsi"/>
          <w:sz w:val="28"/>
          <w:szCs w:val="28"/>
        </w:rPr>
      </w:pPr>
    </w:p>
    <w:p w:rsidR="00305689" w:rsidRDefault="00305689" w:rsidP="00290F6A">
      <w:pPr>
        <w:rPr>
          <w:rFonts w:asciiTheme="minorHAnsi" w:hAnsiTheme="minorHAnsi" w:cstheme="minorHAnsi"/>
          <w:sz w:val="28"/>
          <w:szCs w:val="28"/>
        </w:rPr>
      </w:pPr>
      <w:r>
        <w:rPr>
          <w:rFonts w:asciiTheme="minorHAnsi" w:hAnsiTheme="minorHAnsi" w:cstheme="minorHAnsi"/>
          <w:sz w:val="28"/>
          <w:szCs w:val="28"/>
        </w:rPr>
        <w:t xml:space="preserve">She </w:t>
      </w:r>
      <w:r w:rsidR="00327D5F">
        <w:rPr>
          <w:rFonts w:asciiTheme="minorHAnsi" w:hAnsiTheme="minorHAnsi" w:cstheme="minorHAnsi"/>
          <w:sz w:val="28"/>
          <w:szCs w:val="28"/>
        </w:rPr>
        <w:t>he</w:t>
      </w:r>
      <w:r>
        <w:rPr>
          <w:rFonts w:asciiTheme="minorHAnsi" w:hAnsiTheme="minorHAnsi" w:cstheme="minorHAnsi"/>
          <w:sz w:val="28"/>
          <w:szCs w:val="28"/>
        </w:rPr>
        <w:t>ld SEN specific pupil progress meetings with teachers to discuss children’s specific needs.</w:t>
      </w:r>
    </w:p>
    <w:p w:rsidR="00885726" w:rsidRDefault="00885726" w:rsidP="00290F6A">
      <w:pPr>
        <w:rPr>
          <w:rFonts w:asciiTheme="minorHAnsi" w:hAnsiTheme="minorHAnsi" w:cstheme="minorHAnsi"/>
          <w:sz w:val="28"/>
          <w:szCs w:val="28"/>
        </w:rPr>
      </w:pPr>
    </w:p>
    <w:p w:rsidR="00102E93" w:rsidRDefault="00327D5F" w:rsidP="00290F6A">
      <w:pPr>
        <w:rPr>
          <w:rFonts w:asciiTheme="minorHAnsi" w:hAnsiTheme="minorHAnsi" w:cstheme="minorHAnsi"/>
          <w:sz w:val="28"/>
          <w:szCs w:val="28"/>
        </w:rPr>
      </w:pPr>
      <w:r>
        <w:rPr>
          <w:rFonts w:asciiTheme="minorHAnsi" w:hAnsiTheme="minorHAnsi" w:cstheme="minorHAnsi"/>
          <w:sz w:val="28"/>
          <w:szCs w:val="28"/>
        </w:rPr>
        <w:t xml:space="preserve">Our SEN rate of </w:t>
      </w:r>
      <w:r w:rsidR="00102E93">
        <w:rPr>
          <w:rFonts w:asciiTheme="minorHAnsi" w:hAnsiTheme="minorHAnsi" w:cstheme="minorHAnsi"/>
          <w:sz w:val="28"/>
          <w:szCs w:val="28"/>
        </w:rPr>
        <w:t>22%</w:t>
      </w:r>
      <w:r w:rsidR="00885726">
        <w:rPr>
          <w:rFonts w:asciiTheme="minorHAnsi" w:hAnsiTheme="minorHAnsi" w:cstheme="minorHAnsi"/>
          <w:sz w:val="28"/>
          <w:szCs w:val="28"/>
        </w:rPr>
        <w:t xml:space="preserve"> compares with a national rate of approx. 15% (January 2019 – latest national data)</w:t>
      </w:r>
    </w:p>
    <w:p w:rsidR="00305689" w:rsidRDefault="00305689" w:rsidP="00290F6A">
      <w:pPr>
        <w:rPr>
          <w:rFonts w:asciiTheme="minorHAnsi" w:hAnsiTheme="minorHAnsi" w:cstheme="minorHAnsi"/>
          <w:sz w:val="28"/>
          <w:szCs w:val="28"/>
        </w:rPr>
      </w:pPr>
    </w:p>
    <w:p w:rsidR="00885726" w:rsidRDefault="00885726" w:rsidP="00290F6A">
      <w:pPr>
        <w:rPr>
          <w:rFonts w:asciiTheme="minorHAnsi" w:hAnsiTheme="minorHAnsi" w:cstheme="minorHAnsi"/>
          <w:sz w:val="28"/>
          <w:szCs w:val="28"/>
        </w:rPr>
      </w:pPr>
      <w:r>
        <w:rPr>
          <w:rFonts w:asciiTheme="minorHAnsi" w:hAnsiTheme="minorHAnsi" w:cstheme="minorHAnsi"/>
          <w:sz w:val="28"/>
          <w:szCs w:val="28"/>
        </w:rPr>
        <w:t>Chiyo Porter has led online ‘Garden of Dreams’ sessions to support children with social / emotional difficulties during the lockdown period. This has been very well received by children and parents.</w:t>
      </w:r>
    </w:p>
    <w:p w:rsidR="00885726" w:rsidRDefault="00885726" w:rsidP="00290F6A">
      <w:pPr>
        <w:rPr>
          <w:rFonts w:asciiTheme="minorHAnsi" w:hAnsiTheme="minorHAnsi" w:cstheme="minorHAnsi"/>
          <w:sz w:val="28"/>
          <w:szCs w:val="28"/>
        </w:rPr>
      </w:pPr>
    </w:p>
    <w:p w:rsidR="003F639B" w:rsidRPr="00EC28A5" w:rsidRDefault="003F639B" w:rsidP="003B2509">
      <w:pPr>
        <w:pStyle w:val="NoSpacing"/>
        <w:rPr>
          <w:rFonts w:asciiTheme="minorHAnsi" w:hAnsiTheme="minorHAnsi" w:cstheme="minorHAnsi"/>
          <w:b/>
          <w:sz w:val="28"/>
          <w:szCs w:val="28"/>
        </w:rPr>
      </w:pPr>
      <w:r w:rsidRPr="00EC28A5">
        <w:rPr>
          <w:rFonts w:asciiTheme="minorHAnsi" w:hAnsiTheme="minorHAnsi" w:cstheme="minorHAnsi"/>
          <w:b/>
          <w:sz w:val="28"/>
          <w:szCs w:val="28"/>
        </w:rPr>
        <w:t xml:space="preserve">Disadvantaged Learners </w:t>
      </w:r>
    </w:p>
    <w:p w:rsidR="003B2509" w:rsidRDefault="003B2509" w:rsidP="00A0007F">
      <w:pPr>
        <w:pStyle w:val="NoSpacing"/>
        <w:shd w:val="clear" w:color="auto" w:fill="FFFFFF" w:themeFill="background1"/>
        <w:rPr>
          <w:rFonts w:asciiTheme="minorHAnsi" w:hAnsiTheme="minorHAnsi" w:cstheme="minorHAnsi"/>
          <w:sz w:val="28"/>
          <w:szCs w:val="28"/>
        </w:rPr>
      </w:pPr>
      <w:r w:rsidRPr="00A0007F">
        <w:rPr>
          <w:rFonts w:asciiTheme="minorHAnsi" w:hAnsiTheme="minorHAnsi" w:cstheme="minorHAnsi"/>
          <w:sz w:val="28"/>
          <w:szCs w:val="28"/>
        </w:rPr>
        <w:t>We currently have 1</w:t>
      </w:r>
      <w:r w:rsidR="00305689">
        <w:rPr>
          <w:rFonts w:asciiTheme="minorHAnsi" w:hAnsiTheme="minorHAnsi" w:cstheme="minorHAnsi"/>
          <w:sz w:val="28"/>
          <w:szCs w:val="28"/>
        </w:rPr>
        <w:t>8</w:t>
      </w:r>
      <w:r w:rsidRPr="00A0007F">
        <w:rPr>
          <w:rFonts w:asciiTheme="minorHAnsi" w:hAnsiTheme="minorHAnsi" w:cstheme="minorHAnsi"/>
          <w:sz w:val="28"/>
          <w:szCs w:val="28"/>
        </w:rPr>
        <w:t xml:space="preserve"> children who attract the Pupil Premium</w:t>
      </w:r>
      <w:r w:rsidR="0014503B" w:rsidRPr="00A0007F">
        <w:rPr>
          <w:rFonts w:asciiTheme="minorHAnsi" w:hAnsiTheme="minorHAnsi" w:cstheme="minorHAnsi"/>
          <w:sz w:val="28"/>
          <w:szCs w:val="28"/>
        </w:rPr>
        <w:t xml:space="preserve">, </w:t>
      </w:r>
      <w:r w:rsidR="00A0007F" w:rsidRPr="00A0007F">
        <w:rPr>
          <w:rFonts w:asciiTheme="minorHAnsi" w:hAnsiTheme="minorHAnsi" w:cstheme="minorHAnsi"/>
          <w:sz w:val="28"/>
          <w:szCs w:val="28"/>
        </w:rPr>
        <w:t>four</w:t>
      </w:r>
      <w:r w:rsidR="0014503B" w:rsidRPr="00A0007F">
        <w:rPr>
          <w:rFonts w:asciiTheme="minorHAnsi" w:hAnsiTheme="minorHAnsi" w:cstheme="minorHAnsi"/>
          <w:sz w:val="28"/>
          <w:szCs w:val="28"/>
        </w:rPr>
        <w:t xml:space="preserve"> of whom have previously been ‘Looked After in Care’</w:t>
      </w:r>
      <w:r w:rsidRPr="00A0007F">
        <w:rPr>
          <w:rFonts w:asciiTheme="minorHAnsi" w:hAnsiTheme="minorHAnsi" w:cstheme="minorHAnsi"/>
          <w:sz w:val="28"/>
          <w:szCs w:val="28"/>
        </w:rPr>
        <w:t>.</w:t>
      </w:r>
    </w:p>
    <w:p w:rsidR="005C0445" w:rsidRDefault="005C0445" w:rsidP="00A0007F">
      <w:pPr>
        <w:pStyle w:val="NoSpacing"/>
        <w:shd w:val="clear" w:color="auto" w:fill="FFFFFF" w:themeFill="background1"/>
        <w:rPr>
          <w:rFonts w:asciiTheme="minorHAnsi" w:hAnsiTheme="minorHAnsi" w:cstheme="minorHAnsi"/>
          <w:sz w:val="28"/>
          <w:szCs w:val="28"/>
        </w:rPr>
      </w:pPr>
    </w:p>
    <w:p w:rsidR="005C0445" w:rsidRDefault="005C0445" w:rsidP="00A0007F">
      <w:pPr>
        <w:pStyle w:val="NoSpacing"/>
        <w:shd w:val="clear" w:color="auto" w:fill="FFFFFF" w:themeFill="background1"/>
        <w:rPr>
          <w:rFonts w:asciiTheme="minorHAnsi" w:hAnsiTheme="minorHAnsi" w:cstheme="minorHAnsi"/>
          <w:sz w:val="28"/>
          <w:szCs w:val="28"/>
        </w:rPr>
      </w:pPr>
      <w:r>
        <w:rPr>
          <w:rFonts w:asciiTheme="minorHAnsi" w:hAnsiTheme="minorHAnsi" w:cstheme="minorHAnsi"/>
          <w:sz w:val="28"/>
          <w:szCs w:val="28"/>
        </w:rPr>
        <w:t>There is no common need identified for the PP children – for some it is emotional and social support, for others written work needs support and there is a range of other needs.</w:t>
      </w:r>
    </w:p>
    <w:p w:rsidR="00111F76" w:rsidRDefault="00111F76" w:rsidP="00A0007F">
      <w:pPr>
        <w:pStyle w:val="NoSpacing"/>
        <w:shd w:val="clear" w:color="auto" w:fill="FFFFFF" w:themeFill="background1"/>
        <w:rPr>
          <w:rFonts w:asciiTheme="minorHAnsi" w:hAnsiTheme="minorHAnsi" w:cstheme="minorHAnsi"/>
          <w:sz w:val="28"/>
          <w:szCs w:val="28"/>
        </w:rPr>
      </w:pPr>
    </w:p>
    <w:p w:rsidR="00111F76" w:rsidRDefault="00111F76" w:rsidP="00A0007F">
      <w:pPr>
        <w:pStyle w:val="NoSpacing"/>
        <w:shd w:val="clear" w:color="auto" w:fill="FFFFFF" w:themeFill="background1"/>
        <w:rPr>
          <w:rFonts w:asciiTheme="minorHAnsi" w:hAnsiTheme="minorHAnsi" w:cstheme="minorHAnsi"/>
          <w:sz w:val="28"/>
          <w:szCs w:val="28"/>
        </w:rPr>
      </w:pPr>
      <w:r>
        <w:rPr>
          <w:rFonts w:asciiTheme="minorHAnsi" w:hAnsiTheme="minorHAnsi" w:cstheme="minorHAnsi"/>
          <w:sz w:val="28"/>
          <w:szCs w:val="28"/>
        </w:rPr>
        <w:t>Support is provided through class teachers planning specific interventions which they may deliver or may be delivered by a TA, including by Jo Svendson who works across the school, supporting children in all classes. In the case of some children they may be monitored as no specific need is currently identified. When last meeting with the SEN / PP governor, we identified this group as needing to be monitored carefully to identify any additional support required so they don’t slip under the radar.</w:t>
      </w:r>
    </w:p>
    <w:p w:rsidR="00A0007F" w:rsidRPr="00EC28A5" w:rsidRDefault="00A0007F" w:rsidP="003B2509">
      <w:pPr>
        <w:pStyle w:val="NoSpacing"/>
        <w:rPr>
          <w:rFonts w:asciiTheme="minorHAnsi" w:hAnsiTheme="minorHAnsi" w:cstheme="minorHAnsi"/>
          <w:sz w:val="28"/>
          <w:szCs w:val="28"/>
        </w:rPr>
      </w:pPr>
    </w:p>
    <w:p w:rsidR="003B2509" w:rsidRPr="00EC28A5" w:rsidRDefault="003B2509" w:rsidP="003B2509">
      <w:pPr>
        <w:pStyle w:val="NoSpacing"/>
        <w:rPr>
          <w:rFonts w:asciiTheme="minorHAnsi" w:hAnsiTheme="minorHAnsi" w:cstheme="minorHAnsi"/>
          <w:b/>
          <w:sz w:val="28"/>
          <w:szCs w:val="28"/>
        </w:rPr>
      </w:pPr>
      <w:r w:rsidRPr="00EC28A5">
        <w:rPr>
          <w:rFonts w:asciiTheme="minorHAnsi" w:hAnsiTheme="minorHAnsi" w:cstheme="minorHAnsi"/>
          <w:b/>
          <w:sz w:val="28"/>
          <w:szCs w:val="28"/>
        </w:rPr>
        <w:t>EAL</w:t>
      </w:r>
    </w:p>
    <w:p w:rsidR="003B2509" w:rsidRPr="00EC28A5" w:rsidRDefault="003B2509" w:rsidP="003B2509">
      <w:pPr>
        <w:pStyle w:val="NoSpacing"/>
        <w:rPr>
          <w:rFonts w:asciiTheme="minorHAnsi" w:hAnsiTheme="minorHAnsi" w:cstheme="minorHAnsi"/>
          <w:sz w:val="28"/>
          <w:szCs w:val="28"/>
        </w:rPr>
      </w:pPr>
      <w:r w:rsidRPr="00EC28A5">
        <w:rPr>
          <w:rFonts w:asciiTheme="minorHAnsi" w:hAnsiTheme="minorHAnsi" w:cstheme="minorHAnsi"/>
          <w:sz w:val="28"/>
          <w:szCs w:val="28"/>
        </w:rPr>
        <w:t xml:space="preserve">We currently have </w:t>
      </w:r>
      <w:r w:rsidR="00305689">
        <w:rPr>
          <w:rFonts w:asciiTheme="minorHAnsi" w:hAnsiTheme="minorHAnsi" w:cstheme="minorHAnsi"/>
          <w:sz w:val="28"/>
          <w:szCs w:val="28"/>
        </w:rPr>
        <w:t>four</w:t>
      </w:r>
      <w:r w:rsidRPr="00EC28A5">
        <w:rPr>
          <w:rFonts w:asciiTheme="minorHAnsi" w:hAnsiTheme="minorHAnsi" w:cstheme="minorHAnsi"/>
          <w:sz w:val="28"/>
          <w:szCs w:val="28"/>
        </w:rPr>
        <w:t xml:space="preserve"> children </w:t>
      </w:r>
      <w:r w:rsidR="00305689">
        <w:rPr>
          <w:rFonts w:asciiTheme="minorHAnsi" w:hAnsiTheme="minorHAnsi" w:cstheme="minorHAnsi"/>
          <w:sz w:val="28"/>
          <w:szCs w:val="28"/>
        </w:rPr>
        <w:t>having</w:t>
      </w:r>
      <w:r w:rsidRPr="00EC28A5">
        <w:rPr>
          <w:rFonts w:asciiTheme="minorHAnsi" w:hAnsiTheme="minorHAnsi" w:cstheme="minorHAnsi"/>
          <w:sz w:val="28"/>
          <w:szCs w:val="28"/>
        </w:rPr>
        <w:t xml:space="preserve"> English as an Additional Language.</w:t>
      </w:r>
    </w:p>
    <w:p w:rsidR="003B2509" w:rsidRPr="00EC28A5" w:rsidRDefault="003B2509" w:rsidP="003B2509">
      <w:pPr>
        <w:pStyle w:val="NoSpacing"/>
        <w:rPr>
          <w:rFonts w:asciiTheme="minorHAnsi" w:hAnsiTheme="minorHAnsi" w:cstheme="minorHAnsi"/>
          <w:sz w:val="28"/>
          <w:szCs w:val="28"/>
        </w:rPr>
      </w:pPr>
    </w:p>
    <w:p w:rsidR="003B2509" w:rsidRPr="00EC28A5" w:rsidRDefault="003B2509" w:rsidP="003B2509">
      <w:pPr>
        <w:pStyle w:val="NoSpacing"/>
        <w:rPr>
          <w:rFonts w:asciiTheme="minorHAnsi" w:hAnsiTheme="minorHAnsi" w:cstheme="minorHAnsi"/>
          <w:b/>
          <w:sz w:val="28"/>
          <w:szCs w:val="28"/>
        </w:rPr>
      </w:pPr>
      <w:r w:rsidRPr="00EC28A5">
        <w:rPr>
          <w:rFonts w:asciiTheme="minorHAnsi" w:hAnsiTheme="minorHAnsi" w:cstheme="minorHAnsi"/>
          <w:b/>
          <w:sz w:val="28"/>
          <w:szCs w:val="28"/>
        </w:rPr>
        <w:t>The Most Able - TMA</w:t>
      </w:r>
    </w:p>
    <w:p w:rsidR="00E40492" w:rsidRPr="00E40492" w:rsidRDefault="00382B4B" w:rsidP="003F639B">
      <w:pPr>
        <w:pStyle w:val="NoSpacing"/>
        <w:rPr>
          <w:rFonts w:asciiTheme="minorHAnsi" w:hAnsiTheme="minorHAnsi" w:cstheme="minorHAnsi"/>
          <w:sz w:val="28"/>
          <w:szCs w:val="28"/>
        </w:rPr>
      </w:pPr>
      <w:r>
        <w:rPr>
          <w:rFonts w:asciiTheme="minorHAnsi" w:hAnsiTheme="minorHAnsi" w:cstheme="minorHAnsi"/>
          <w:sz w:val="28"/>
          <w:szCs w:val="28"/>
        </w:rPr>
        <w:t>Teachers are aware of those in the class who are more able and adapt teaching to reflect the additional challenges they benefit from</w:t>
      </w:r>
      <w:r w:rsidR="00E40492" w:rsidRPr="00E40492">
        <w:rPr>
          <w:rFonts w:asciiTheme="minorHAnsi" w:hAnsiTheme="minorHAnsi" w:cstheme="minorHAnsi"/>
          <w:sz w:val="28"/>
          <w:szCs w:val="28"/>
        </w:rPr>
        <w:t>.</w:t>
      </w:r>
    </w:p>
    <w:p w:rsidR="00D97EEE" w:rsidRPr="00EC28A5" w:rsidRDefault="00D97EEE" w:rsidP="003F639B">
      <w:pPr>
        <w:pStyle w:val="NoSpacing"/>
        <w:rPr>
          <w:rFonts w:asciiTheme="minorHAnsi" w:hAnsiTheme="minorHAnsi" w:cstheme="minorHAnsi"/>
          <w:sz w:val="28"/>
          <w:szCs w:val="28"/>
        </w:rPr>
      </w:pPr>
    </w:p>
    <w:p w:rsidR="00330CFA" w:rsidRPr="00EC28A5" w:rsidRDefault="00330CFA" w:rsidP="00330CFA">
      <w:pPr>
        <w:rPr>
          <w:rFonts w:asciiTheme="minorHAnsi" w:hAnsiTheme="minorHAnsi" w:cstheme="minorHAnsi"/>
          <w:b/>
          <w:sz w:val="28"/>
          <w:szCs w:val="28"/>
        </w:rPr>
      </w:pPr>
      <w:r w:rsidRPr="00EC28A5">
        <w:rPr>
          <w:rFonts w:asciiTheme="minorHAnsi" w:hAnsiTheme="minorHAnsi" w:cstheme="minorHAnsi"/>
          <w:b/>
          <w:sz w:val="28"/>
          <w:szCs w:val="28"/>
        </w:rPr>
        <w:lastRenderedPageBreak/>
        <w:t>Safeguarding</w:t>
      </w:r>
      <w:r w:rsidR="00641FF5">
        <w:rPr>
          <w:rFonts w:asciiTheme="minorHAnsi" w:hAnsiTheme="minorHAnsi" w:cstheme="minorHAnsi"/>
          <w:b/>
          <w:sz w:val="28"/>
          <w:szCs w:val="28"/>
        </w:rPr>
        <w:t xml:space="preserve"> </w:t>
      </w:r>
      <w:r w:rsidR="00875B25" w:rsidRPr="00EC28A5">
        <w:rPr>
          <w:rFonts w:asciiTheme="minorHAnsi" w:hAnsiTheme="minorHAnsi" w:cstheme="minorHAnsi"/>
          <w:b/>
          <w:sz w:val="28"/>
          <w:szCs w:val="28"/>
        </w:rPr>
        <w:t>/</w:t>
      </w:r>
      <w:r w:rsidR="00641FF5">
        <w:rPr>
          <w:rFonts w:asciiTheme="minorHAnsi" w:hAnsiTheme="minorHAnsi" w:cstheme="minorHAnsi"/>
          <w:b/>
          <w:sz w:val="28"/>
          <w:szCs w:val="28"/>
        </w:rPr>
        <w:t xml:space="preserve"> </w:t>
      </w:r>
      <w:r w:rsidR="00875B25" w:rsidRPr="00EC28A5">
        <w:rPr>
          <w:rFonts w:asciiTheme="minorHAnsi" w:hAnsiTheme="minorHAnsi" w:cstheme="minorHAnsi"/>
          <w:b/>
          <w:sz w:val="28"/>
          <w:szCs w:val="28"/>
        </w:rPr>
        <w:t>Child Protection</w:t>
      </w:r>
    </w:p>
    <w:p w:rsidR="00641FF5" w:rsidRDefault="001442F1" w:rsidP="00330CFA">
      <w:pPr>
        <w:rPr>
          <w:rFonts w:asciiTheme="minorHAnsi" w:hAnsiTheme="minorHAnsi" w:cstheme="minorHAnsi"/>
          <w:sz w:val="28"/>
          <w:szCs w:val="28"/>
        </w:rPr>
      </w:pPr>
      <w:r>
        <w:rPr>
          <w:rFonts w:asciiTheme="minorHAnsi" w:hAnsiTheme="minorHAnsi" w:cstheme="minorHAnsi"/>
          <w:sz w:val="28"/>
          <w:szCs w:val="28"/>
        </w:rPr>
        <w:t>During the lockdown staff have been alert to children who might be vulnerable.</w:t>
      </w:r>
    </w:p>
    <w:p w:rsidR="001442F1" w:rsidRDefault="001442F1" w:rsidP="00330CFA">
      <w:pPr>
        <w:rPr>
          <w:rFonts w:asciiTheme="minorHAnsi" w:hAnsiTheme="minorHAnsi" w:cstheme="minorHAnsi"/>
          <w:sz w:val="28"/>
          <w:szCs w:val="28"/>
        </w:rPr>
      </w:pPr>
    </w:p>
    <w:p w:rsidR="001442F1" w:rsidRDefault="001442F1" w:rsidP="00330CFA">
      <w:pPr>
        <w:rPr>
          <w:rFonts w:asciiTheme="minorHAnsi" w:hAnsiTheme="minorHAnsi" w:cstheme="minorHAnsi"/>
          <w:sz w:val="28"/>
          <w:szCs w:val="28"/>
        </w:rPr>
      </w:pPr>
      <w:r>
        <w:rPr>
          <w:rFonts w:asciiTheme="minorHAnsi" w:hAnsiTheme="minorHAnsi" w:cstheme="minorHAnsi"/>
          <w:sz w:val="28"/>
          <w:szCs w:val="28"/>
        </w:rPr>
        <w:t>More regular contact has been made with families and action taken where needed.</w:t>
      </w:r>
    </w:p>
    <w:p w:rsidR="001442F1" w:rsidRDefault="001442F1" w:rsidP="00330CFA">
      <w:pPr>
        <w:rPr>
          <w:rFonts w:asciiTheme="minorHAnsi" w:hAnsiTheme="minorHAnsi" w:cstheme="minorHAnsi"/>
          <w:sz w:val="28"/>
          <w:szCs w:val="28"/>
        </w:rPr>
      </w:pPr>
    </w:p>
    <w:p w:rsidR="001442F1" w:rsidRDefault="001442F1" w:rsidP="00330CFA">
      <w:pPr>
        <w:rPr>
          <w:rFonts w:asciiTheme="minorHAnsi" w:hAnsiTheme="minorHAnsi" w:cstheme="minorHAnsi"/>
          <w:sz w:val="28"/>
          <w:szCs w:val="28"/>
        </w:rPr>
      </w:pPr>
      <w:r>
        <w:rPr>
          <w:rFonts w:asciiTheme="minorHAnsi" w:hAnsiTheme="minorHAnsi" w:cstheme="minorHAnsi"/>
          <w:sz w:val="28"/>
          <w:szCs w:val="28"/>
        </w:rPr>
        <w:t>A home visit was undertaken when a child was out of contact and some children who are on the edge of the official vulnerable categories have been offered time in school where family circumstances have made it difficult for parents to support their children effectively.</w:t>
      </w:r>
    </w:p>
    <w:p w:rsidR="001442F1" w:rsidRPr="00EC28A5" w:rsidRDefault="001442F1" w:rsidP="00330CFA">
      <w:pPr>
        <w:rPr>
          <w:rFonts w:asciiTheme="minorHAnsi" w:hAnsiTheme="minorHAnsi" w:cstheme="minorHAnsi"/>
          <w:sz w:val="28"/>
          <w:szCs w:val="28"/>
        </w:rPr>
      </w:pPr>
    </w:p>
    <w:p w:rsidR="008648A4" w:rsidRPr="00EC28A5" w:rsidRDefault="00AD3BB0" w:rsidP="008648A4">
      <w:pPr>
        <w:rPr>
          <w:rFonts w:asciiTheme="minorHAnsi" w:hAnsiTheme="minorHAnsi" w:cstheme="minorHAnsi"/>
          <w:b/>
          <w:sz w:val="28"/>
          <w:szCs w:val="28"/>
        </w:rPr>
      </w:pPr>
      <w:r>
        <w:rPr>
          <w:rFonts w:asciiTheme="minorHAnsi" w:hAnsiTheme="minorHAnsi" w:cstheme="minorHAnsi"/>
          <w:b/>
          <w:sz w:val="28"/>
          <w:szCs w:val="28"/>
        </w:rPr>
        <w:t xml:space="preserve">Staffing </w:t>
      </w:r>
      <w:r w:rsidR="008648A4" w:rsidRPr="00EC28A5">
        <w:rPr>
          <w:rFonts w:asciiTheme="minorHAnsi" w:hAnsiTheme="minorHAnsi" w:cstheme="minorHAnsi"/>
          <w:b/>
          <w:sz w:val="28"/>
          <w:szCs w:val="28"/>
        </w:rPr>
        <w:t>Update</w:t>
      </w:r>
    </w:p>
    <w:p w:rsidR="00AD3BB0" w:rsidRDefault="00AD3BB0" w:rsidP="008648A4">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3245"/>
        <w:gridCol w:w="3245"/>
        <w:gridCol w:w="3246"/>
      </w:tblGrid>
      <w:tr w:rsidR="00CB70C0" w:rsidTr="00CB70C0">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Class</w:t>
            </w:r>
          </w:p>
        </w:tc>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Teacher</w:t>
            </w:r>
          </w:p>
        </w:tc>
        <w:tc>
          <w:tcPr>
            <w:tcW w:w="3246"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Support staff</w:t>
            </w:r>
          </w:p>
        </w:tc>
      </w:tr>
      <w:tr w:rsidR="00CB70C0" w:rsidTr="00CB70C0">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Hercules</w:t>
            </w:r>
          </w:p>
        </w:tc>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Beth Dixon</w:t>
            </w:r>
          </w:p>
        </w:tc>
        <w:tc>
          <w:tcPr>
            <w:tcW w:w="3246"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Chiyo Porter</w:t>
            </w:r>
          </w:p>
        </w:tc>
      </w:tr>
      <w:tr w:rsidR="00CB70C0" w:rsidTr="00CB70C0">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Pegasus</w:t>
            </w:r>
          </w:p>
        </w:tc>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Johanna Nathanson</w:t>
            </w:r>
          </w:p>
        </w:tc>
        <w:tc>
          <w:tcPr>
            <w:tcW w:w="3246"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Jude Whittock (three days per week)</w:t>
            </w:r>
          </w:p>
        </w:tc>
      </w:tr>
      <w:tr w:rsidR="00CB70C0" w:rsidTr="00CB70C0">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Phoenix</w:t>
            </w:r>
          </w:p>
        </w:tc>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James Osler / Karen Wilson</w:t>
            </w:r>
          </w:p>
        </w:tc>
        <w:tc>
          <w:tcPr>
            <w:tcW w:w="3246"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Rachael Flynn</w:t>
            </w:r>
          </w:p>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Karen Wilson (1:1 support)</w:t>
            </w:r>
          </w:p>
        </w:tc>
      </w:tr>
      <w:tr w:rsidR="00CB70C0" w:rsidTr="00CB70C0">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Chameleon</w:t>
            </w:r>
          </w:p>
        </w:tc>
        <w:tc>
          <w:tcPr>
            <w:tcW w:w="3245" w:type="dxa"/>
          </w:tcPr>
          <w:p w:rsidR="00CB70C0" w:rsidRDefault="00CB70C0" w:rsidP="008648A4">
            <w:pPr>
              <w:rPr>
                <w:rFonts w:asciiTheme="minorHAnsi" w:hAnsiTheme="minorHAnsi" w:cstheme="minorHAnsi"/>
                <w:sz w:val="28"/>
                <w:szCs w:val="28"/>
              </w:rPr>
            </w:pPr>
            <w:r>
              <w:rPr>
                <w:rFonts w:asciiTheme="minorHAnsi" w:hAnsiTheme="minorHAnsi" w:cstheme="minorHAnsi"/>
                <w:sz w:val="28"/>
                <w:szCs w:val="28"/>
              </w:rPr>
              <w:t>Christie Causer</w:t>
            </w:r>
          </w:p>
        </w:tc>
        <w:tc>
          <w:tcPr>
            <w:tcW w:w="3246" w:type="dxa"/>
          </w:tcPr>
          <w:p w:rsidR="00CB70C0" w:rsidRDefault="00CB70C0" w:rsidP="008648A4">
            <w:pPr>
              <w:rPr>
                <w:rFonts w:asciiTheme="minorHAnsi" w:hAnsiTheme="minorHAnsi" w:cstheme="minorHAnsi"/>
                <w:sz w:val="28"/>
                <w:szCs w:val="28"/>
              </w:rPr>
            </w:pPr>
          </w:p>
        </w:tc>
      </w:tr>
    </w:tbl>
    <w:p w:rsidR="00CB70C0" w:rsidRDefault="00CB70C0" w:rsidP="008648A4">
      <w:pPr>
        <w:rPr>
          <w:rFonts w:asciiTheme="minorHAnsi" w:hAnsiTheme="minorHAnsi" w:cstheme="minorHAnsi"/>
          <w:sz w:val="28"/>
          <w:szCs w:val="28"/>
        </w:rPr>
      </w:pPr>
    </w:p>
    <w:p w:rsidR="00382B4B" w:rsidRDefault="001442F1" w:rsidP="008648A4">
      <w:pPr>
        <w:rPr>
          <w:rFonts w:asciiTheme="minorHAnsi" w:hAnsiTheme="minorHAnsi" w:cstheme="minorHAnsi"/>
          <w:sz w:val="28"/>
          <w:szCs w:val="28"/>
        </w:rPr>
      </w:pPr>
      <w:r>
        <w:rPr>
          <w:rFonts w:asciiTheme="minorHAnsi" w:hAnsiTheme="minorHAnsi" w:cstheme="minorHAnsi"/>
          <w:sz w:val="28"/>
          <w:szCs w:val="28"/>
        </w:rPr>
        <w:t>As mentioned above</w:t>
      </w:r>
      <w:r w:rsidR="00382B4B">
        <w:rPr>
          <w:rFonts w:asciiTheme="minorHAnsi" w:hAnsiTheme="minorHAnsi" w:cstheme="minorHAnsi"/>
          <w:sz w:val="28"/>
          <w:szCs w:val="28"/>
        </w:rPr>
        <w:t>, Jo Svendson works as an additional TA supporting children in various classes. She meets with James</w:t>
      </w:r>
      <w:r w:rsidR="00885726">
        <w:rPr>
          <w:rFonts w:asciiTheme="minorHAnsi" w:hAnsiTheme="minorHAnsi" w:cstheme="minorHAnsi"/>
          <w:sz w:val="28"/>
          <w:szCs w:val="28"/>
        </w:rPr>
        <w:t xml:space="preserve"> Osler</w:t>
      </w:r>
      <w:r w:rsidR="00382B4B">
        <w:rPr>
          <w:rFonts w:asciiTheme="minorHAnsi" w:hAnsiTheme="minorHAnsi" w:cstheme="minorHAnsi"/>
          <w:sz w:val="28"/>
          <w:szCs w:val="28"/>
        </w:rPr>
        <w:t xml:space="preserve"> to discuss timetables and which children are a priority.</w:t>
      </w:r>
    </w:p>
    <w:p w:rsidR="00382B4B" w:rsidRDefault="00382B4B" w:rsidP="008648A4">
      <w:pPr>
        <w:rPr>
          <w:rFonts w:asciiTheme="minorHAnsi" w:hAnsiTheme="minorHAnsi" w:cstheme="minorHAnsi"/>
          <w:sz w:val="28"/>
          <w:szCs w:val="28"/>
        </w:rPr>
      </w:pPr>
    </w:p>
    <w:p w:rsidR="00E40492" w:rsidRPr="00EC28A5" w:rsidRDefault="00CB70C0" w:rsidP="008648A4">
      <w:pPr>
        <w:rPr>
          <w:rFonts w:asciiTheme="minorHAnsi" w:hAnsiTheme="minorHAnsi" w:cstheme="minorHAnsi"/>
          <w:sz w:val="28"/>
          <w:szCs w:val="28"/>
        </w:rPr>
      </w:pPr>
      <w:r>
        <w:rPr>
          <w:rFonts w:asciiTheme="minorHAnsi" w:hAnsiTheme="minorHAnsi" w:cstheme="minorHAnsi"/>
          <w:sz w:val="28"/>
          <w:szCs w:val="28"/>
        </w:rPr>
        <w:t>PPA cover is provided for Hercules and Pegasus on Tuesdays by Grassroots sports coaches and Sarah Jane Adlington (music) and for Phoenix and Chameleon by Grassroots and Jan</w:t>
      </w:r>
      <w:r w:rsidR="00642768">
        <w:rPr>
          <w:rFonts w:asciiTheme="minorHAnsi" w:hAnsiTheme="minorHAnsi" w:cstheme="minorHAnsi"/>
          <w:sz w:val="28"/>
          <w:szCs w:val="28"/>
        </w:rPr>
        <w:t xml:space="preserve"> Campbell (French) on Thursdays although this has been suspended during the lockdown.</w:t>
      </w:r>
    </w:p>
    <w:p w:rsidR="00CB70C0" w:rsidRPr="00EC28A5" w:rsidRDefault="00CB70C0" w:rsidP="008648A4">
      <w:pPr>
        <w:rPr>
          <w:rFonts w:asciiTheme="minorHAnsi" w:hAnsiTheme="minorHAnsi" w:cstheme="minorHAnsi"/>
          <w:b/>
          <w:sz w:val="28"/>
          <w:szCs w:val="28"/>
        </w:rPr>
      </w:pPr>
    </w:p>
    <w:p w:rsidR="008648A4" w:rsidRPr="00EC28A5" w:rsidRDefault="0066632B" w:rsidP="008648A4">
      <w:pPr>
        <w:rPr>
          <w:rFonts w:asciiTheme="minorHAnsi" w:hAnsiTheme="minorHAnsi" w:cstheme="minorHAnsi"/>
          <w:b/>
          <w:sz w:val="28"/>
          <w:szCs w:val="28"/>
        </w:rPr>
      </w:pPr>
      <w:r>
        <w:rPr>
          <w:rFonts w:asciiTheme="minorHAnsi" w:hAnsiTheme="minorHAnsi" w:cstheme="minorHAnsi"/>
          <w:b/>
          <w:sz w:val="28"/>
          <w:szCs w:val="28"/>
        </w:rPr>
        <w:t>Class structure</w:t>
      </w:r>
    </w:p>
    <w:p w:rsidR="0066632B" w:rsidRDefault="0066632B" w:rsidP="008648A4">
      <w:pPr>
        <w:rPr>
          <w:rFonts w:asciiTheme="minorHAnsi" w:hAnsiTheme="minorHAnsi" w:cstheme="minorHAnsi"/>
          <w:sz w:val="28"/>
          <w:szCs w:val="28"/>
        </w:rPr>
      </w:pPr>
    </w:p>
    <w:p w:rsidR="008648A4" w:rsidRPr="00EC28A5" w:rsidRDefault="008648A4" w:rsidP="008648A4">
      <w:pPr>
        <w:rPr>
          <w:rFonts w:asciiTheme="minorHAnsi" w:hAnsiTheme="minorHAnsi" w:cstheme="minorHAnsi"/>
          <w:sz w:val="28"/>
          <w:szCs w:val="28"/>
        </w:rPr>
      </w:pPr>
      <w:r w:rsidRPr="00EC28A5">
        <w:rPr>
          <w:rFonts w:asciiTheme="minorHAnsi" w:hAnsiTheme="minorHAnsi" w:cstheme="minorHAnsi"/>
          <w:sz w:val="28"/>
          <w:szCs w:val="28"/>
        </w:rPr>
        <w:t>Hercules Class: EYFS and Year 1</w:t>
      </w:r>
      <w:r w:rsidR="007A0555" w:rsidRPr="00EC28A5">
        <w:rPr>
          <w:rFonts w:asciiTheme="minorHAnsi" w:hAnsiTheme="minorHAnsi" w:cstheme="minorHAnsi"/>
          <w:sz w:val="28"/>
          <w:szCs w:val="28"/>
        </w:rPr>
        <w:t xml:space="preserve"> = </w:t>
      </w:r>
      <w:r w:rsidR="00382B4B">
        <w:rPr>
          <w:rFonts w:asciiTheme="minorHAnsi" w:hAnsiTheme="minorHAnsi" w:cstheme="minorHAnsi"/>
          <w:sz w:val="28"/>
          <w:szCs w:val="28"/>
        </w:rPr>
        <w:t>26</w:t>
      </w:r>
      <w:r w:rsidR="00CB70C0">
        <w:rPr>
          <w:rFonts w:asciiTheme="minorHAnsi" w:hAnsiTheme="minorHAnsi" w:cstheme="minorHAnsi"/>
          <w:sz w:val="28"/>
          <w:szCs w:val="28"/>
        </w:rPr>
        <w:t xml:space="preserve"> </w:t>
      </w:r>
      <w:r w:rsidR="007A0555" w:rsidRPr="00EC28A5">
        <w:rPr>
          <w:rFonts w:asciiTheme="minorHAnsi" w:hAnsiTheme="minorHAnsi" w:cstheme="minorHAnsi"/>
          <w:sz w:val="28"/>
          <w:szCs w:val="28"/>
        </w:rPr>
        <w:t>children</w:t>
      </w:r>
    </w:p>
    <w:p w:rsidR="008648A4" w:rsidRPr="00EC28A5" w:rsidRDefault="008648A4" w:rsidP="008648A4">
      <w:pPr>
        <w:rPr>
          <w:rFonts w:asciiTheme="minorHAnsi" w:hAnsiTheme="minorHAnsi" w:cstheme="minorHAnsi"/>
          <w:sz w:val="28"/>
          <w:szCs w:val="28"/>
        </w:rPr>
      </w:pPr>
      <w:r w:rsidRPr="00EC28A5">
        <w:rPr>
          <w:rFonts w:asciiTheme="minorHAnsi" w:hAnsiTheme="minorHAnsi" w:cstheme="minorHAnsi"/>
          <w:sz w:val="28"/>
          <w:szCs w:val="28"/>
        </w:rPr>
        <w:t>Pegasus: Year 2 and Year 3</w:t>
      </w:r>
      <w:r w:rsidR="007A0555" w:rsidRPr="00EC28A5">
        <w:rPr>
          <w:rFonts w:asciiTheme="minorHAnsi" w:hAnsiTheme="minorHAnsi" w:cstheme="minorHAnsi"/>
          <w:sz w:val="28"/>
          <w:szCs w:val="28"/>
        </w:rPr>
        <w:t xml:space="preserve"> = </w:t>
      </w:r>
      <w:r w:rsidR="0061597F">
        <w:rPr>
          <w:rFonts w:asciiTheme="minorHAnsi" w:hAnsiTheme="minorHAnsi" w:cstheme="minorHAnsi"/>
          <w:sz w:val="28"/>
          <w:szCs w:val="28"/>
        </w:rPr>
        <w:t>28</w:t>
      </w:r>
      <w:r w:rsidR="00CB70C0">
        <w:rPr>
          <w:rFonts w:asciiTheme="minorHAnsi" w:hAnsiTheme="minorHAnsi" w:cstheme="minorHAnsi"/>
          <w:sz w:val="28"/>
          <w:szCs w:val="28"/>
        </w:rPr>
        <w:t xml:space="preserve"> </w:t>
      </w:r>
      <w:r w:rsidR="007A0555" w:rsidRPr="00EC28A5">
        <w:rPr>
          <w:rFonts w:asciiTheme="minorHAnsi" w:hAnsiTheme="minorHAnsi" w:cstheme="minorHAnsi"/>
          <w:sz w:val="28"/>
          <w:szCs w:val="28"/>
        </w:rPr>
        <w:t>children</w:t>
      </w:r>
    </w:p>
    <w:p w:rsidR="008648A4" w:rsidRPr="00EC28A5" w:rsidRDefault="00020249" w:rsidP="008648A4">
      <w:pPr>
        <w:rPr>
          <w:rFonts w:asciiTheme="minorHAnsi" w:hAnsiTheme="minorHAnsi" w:cstheme="minorHAnsi"/>
          <w:sz w:val="28"/>
          <w:szCs w:val="28"/>
        </w:rPr>
      </w:pPr>
      <w:r>
        <w:rPr>
          <w:rFonts w:asciiTheme="minorHAnsi" w:hAnsiTheme="minorHAnsi" w:cstheme="minorHAnsi"/>
          <w:sz w:val="28"/>
          <w:szCs w:val="28"/>
        </w:rPr>
        <w:t>Phoenix: Year 4 and Y</w:t>
      </w:r>
      <w:r w:rsidR="008648A4" w:rsidRPr="00EC28A5">
        <w:rPr>
          <w:rFonts w:asciiTheme="minorHAnsi" w:hAnsiTheme="minorHAnsi" w:cstheme="minorHAnsi"/>
          <w:sz w:val="28"/>
          <w:szCs w:val="28"/>
        </w:rPr>
        <w:t>ear 5</w:t>
      </w:r>
      <w:r w:rsidR="007A0555" w:rsidRPr="00EC28A5">
        <w:rPr>
          <w:rFonts w:asciiTheme="minorHAnsi" w:hAnsiTheme="minorHAnsi" w:cstheme="minorHAnsi"/>
          <w:sz w:val="28"/>
          <w:szCs w:val="28"/>
        </w:rPr>
        <w:t xml:space="preserve"> = </w:t>
      </w:r>
      <w:r w:rsidR="00382B4B">
        <w:rPr>
          <w:rFonts w:asciiTheme="minorHAnsi" w:hAnsiTheme="minorHAnsi" w:cstheme="minorHAnsi"/>
          <w:sz w:val="28"/>
          <w:szCs w:val="28"/>
        </w:rPr>
        <w:t>25</w:t>
      </w:r>
      <w:r w:rsidR="007A0555" w:rsidRPr="00EC28A5">
        <w:rPr>
          <w:rFonts w:asciiTheme="minorHAnsi" w:hAnsiTheme="minorHAnsi" w:cstheme="minorHAnsi"/>
          <w:sz w:val="28"/>
          <w:szCs w:val="28"/>
        </w:rPr>
        <w:t xml:space="preserve"> children</w:t>
      </w:r>
    </w:p>
    <w:p w:rsidR="008648A4" w:rsidRPr="00EC28A5" w:rsidRDefault="008648A4" w:rsidP="008648A4">
      <w:pPr>
        <w:rPr>
          <w:rFonts w:asciiTheme="minorHAnsi" w:hAnsiTheme="minorHAnsi" w:cstheme="minorHAnsi"/>
          <w:sz w:val="28"/>
          <w:szCs w:val="28"/>
        </w:rPr>
      </w:pPr>
      <w:r w:rsidRPr="00EC28A5">
        <w:rPr>
          <w:rFonts w:asciiTheme="minorHAnsi" w:hAnsiTheme="minorHAnsi" w:cstheme="minorHAnsi"/>
          <w:sz w:val="28"/>
          <w:szCs w:val="28"/>
        </w:rPr>
        <w:t>Chameleon: Y</w:t>
      </w:r>
      <w:r w:rsidR="007A0555" w:rsidRPr="00EC28A5">
        <w:rPr>
          <w:rFonts w:asciiTheme="minorHAnsi" w:hAnsiTheme="minorHAnsi" w:cstheme="minorHAnsi"/>
          <w:sz w:val="28"/>
          <w:szCs w:val="28"/>
        </w:rPr>
        <w:t xml:space="preserve">ear </w:t>
      </w:r>
      <w:r w:rsidRPr="00EC28A5">
        <w:rPr>
          <w:rFonts w:asciiTheme="minorHAnsi" w:hAnsiTheme="minorHAnsi" w:cstheme="minorHAnsi"/>
          <w:sz w:val="28"/>
          <w:szCs w:val="28"/>
        </w:rPr>
        <w:t>6</w:t>
      </w:r>
      <w:r w:rsidR="007A0555" w:rsidRPr="00EC28A5">
        <w:rPr>
          <w:rFonts w:asciiTheme="minorHAnsi" w:hAnsiTheme="minorHAnsi" w:cstheme="minorHAnsi"/>
          <w:sz w:val="28"/>
          <w:szCs w:val="28"/>
        </w:rPr>
        <w:t xml:space="preserve"> = </w:t>
      </w:r>
      <w:r w:rsidR="00382B4B">
        <w:rPr>
          <w:rFonts w:asciiTheme="minorHAnsi" w:hAnsiTheme="minorHAnsi" w:cstheme="minorHAnsi"/>
          <w:sz w:val="28"/>
          <w:szCs w:val="28"/>
        </w:rPr>
        <w:t>21</w:t>
      </w:r>
      <w:r w:rsidR="00CB70C0">
        <w:rPr>
          <w:rFonts w:asciiTheme="minorHAnsi" w:hAnsiTheme="minorHAnsi" w:cstheme="minorHAnsi"/>
          <w:sz w:val="28"/>
          <w:szCs w:val="28"/>
        </w:rPr>
        <w:t xml:space="preserve"> </w:t>
      </w:r>
      <w:r w:rsidR="007A0555" w:rsidRPr="00EC28A5">
        <w:rPr>
          <w:rFonts w:asciiTheme="minorHAnsi" w:hAnsiTheme="minorHAnsi" w:cstheme="minorHAnsi"/>
          <w:sz w:val="28"/>
          <w:szCs w:val="28"/>
        </w:rPr>
        <w:t>children</w:t>
      </w:r>
    </w:p>
    <w:p w:rsidR="00F919B1" w:rsidRPr="00EC28A5" w:rsidRDefault="00F919B1" w:rsidP="003A4E24">
      <w:pPr>
        <w:rPr>
          <w:rFonts w:asciiTheme="minorHAnsi" w:hAnsiTheme="minorHAnsi" w:cstheme="minorHAnsi"/>
          <w:b/>
          <w:iCs/>
          <w:sz w:val="28"/>
          <w:szCs w:val="28"/>
        </w:rPr>
      </w:pPr>
    </w:p>
    <w:p w:rsidR="0000269B" w:rsidRPr="00EC28A5" w:rsidRDefault="00020249" w:rsidP="0000269B">
      <w:pPr>
        <w:rPr>
          <w:rFonts w:asciiTheme="minorHAnsi" w:hAnsiTheme="minorHAnsi" w:cstheme="minorHAnsi"/>
          <w:iCs/>
          <w:sz w:val="28"/>
          <w:szCs w:val="28"/>
        </w:rPr>
      </w:pPr>
      <w:r w:rsidRPr="00EC28A5">
        <w:rPr>
          <w:rFonts w:asciiTheme="minorHAnsi" w:hAnsiTheme="minorHAnsi" w:cstheme="minorHAnsi"/>
          <w:b/>
          <w:sz w:val="28"/>
          <w:szCs w:val="28"/>
        </w:rPr>
        <w:t>Assessment -</w:t>
      </w:r>
      <w:r w:rsidR="00B43623" w:rsidRPr="00EC28A5">
        <w:rPr>
          <w:rFonts w:asciiTheme="minorHAnsi" w:hAnsiTheme="minorHAnsi" w:cstheme="minorHAnsi"/>
          <w:b/>
          <w:sz w:val="28"/>
          <w:szCs w:val="28"/>
        </w:rPr>
        <w:t xml:space="preserve"> Key information</w:t>
      </w:r>
    </w:p>
    <w:p w:rsidR="00B43623" w:rsidRPr="00EC28A5" w:rsidRDefault="00B43623" w:rsidP="008469D1">
      <w:pPr>
        <w:rPr>
          <w:rFonts w:asciiTheme="minorHAnsi" w:hAnsiTheme="minorHAnsi" w:cstheme="minorHAnsi"/>
          <w:iCs/>
          <w:sz w:val="28"/>
          <w:szCs w:val="28"/>
        </w:rPr>
      </w:pPr>
    </w:p>
    <w:p w:rsidR="0061597F" w:rsidRDefault="0061597F" w:rsidP="00382B4B">
      <w:pPr>
        <w:rPr>
          <w:rFonts w:asciiTheme="minorHAnsi" w:hAnsiTheme="minorHAnsi" w:cstheme="minorHAnsi"/>
          <w:iCs/>
          <w:sz w:val="28"/>
          <w:szCs w:val="28"/>
        </w:rPr>
      </w:pPr>
      <w:r>
        <w:rPr>
          <w:rFonts w:asciiTheme="minorHAnsi" w:hAnsiTheme="minorHAnsi" w:cstheme="minorHAnsi"/>
          <w:iCs/>
          <w:sz w:val="28"/>
          <w:szCs w:val="28"/>
        </w:rPr>
        <w:lastRenderedPageBreak/>
        <w:t>All end of year statutory assessments have been cancelled – there will be no data on KS1 or KS2 attainment, phonics check, Foundation Stage Profile or the multiplication tables check.</w:t>
      </w:r>
    </w:p>
    <w:p w:rsidR="0061597F" w:rsidRDefault="0061597F" w:rsidP="00382B4B">
      <w:pPr>
        <w:rPr>
          <w:rFonts w:asciiTheme="minorHAnsi" w:hAnsiTheme="minorHAnsi" w:cstheme="minorHAnsi"/>
          <w:iCs/>
          <w:sz w:val="28"/>
          <w:szCs w:val="28"/>
        </w:rPr>
      </w:pPr>
    </w:p>
    <w:p w:rsidR="00382B4B" w:rsidRDefault="0061597F" w:rsidP="00382B4B">
      <w:pPr>
        <w:rPr>
          <w:rFonts w:asciiTheme="minorHAnsi" w:hAnsiTheme="minorHAnsi" w:cstheme="minorHAnsi"/>
          <w:iCs/>
          <w:sz w:val="28"/>
          <w:szCs w:val="28"/>
        </w:rPr>
      </w:pPr>
      <w:r>
        <w:rPr>
          <w:rFonts w:asciiTheme="minorHAnsi" w:hAnsiTheme="minorHAnsi" w:cstheme="minorHAnsi"/>
          <w:iCs/>
          <w:sz w:val="28"/>
          <w:szCs w:val="28"/>
        </w:rPr>
        <w:t xml:space="preserve">Prior to lockdown </w:t>
      </w:r>
      <w:r w:rsidR="00382B4B">
        <w:rPr>
          <w:rFonts w:asciiTheme="minorHAnsi" w:hAnsiTheme="minorHAnsi" w:cstheme="minorHAnsi"/>
          <w:iCs/>
          <w:sz w:val="28"/>
          <w:szCs w:val="28"/>
        </w:rPr>
        <w:t>I met with each teacher individually to discuss pupil progress, looking specifically at any children not making expected progress and investigated what provision is in place to support those children.</w:t>
      </w:r>
      <w:r>
        <w:rPr>
          <w:rFonts w:asciiTheme="minorHAnsi" w:hAnsiTheme="minorHAnsi" w:cstheme="minorHAnsi"/>
          <w:iCs/>
          <w:sz w:val="28"/>
          <w:szCs w:val="28"/>
        </w:rPr>
        <w:t xml:space="preserve"> This has been superseded by the remote learning during lockdown.</w:t>
      </w:r>
    </w:p>
    <w:p w:rsidR="00382B4B" w:rsidRDefault="00382B4B" w:rsidP="00382B4B">
      <w:pPr>
        <w:rPr>
          <w:rFonts w:asciiTheme="minorHAnsi" w:hAnsiTheme="minorHAnsi" w:cstheme="minorHAnsi"/>
          <w:iCs/>
          <w:sz w:val="28"/>
          <w:szCs w:val="28"/>
        </w:rPr>
      </w:pPr>
    </w:p>
    <w:p w:rsidR="00BE2B16" w:rsidRPr="00EC28A5" w:rsidRDefault="00BE2B16" w:rsidP="00BE2B16">
      <w:pPr>
        <w:rPr>
          <w:rFonts w:asciiTheme="minorHAnsi" w:hAnsiTheme="minorHAnsi" w:cstheme="minorHAnsi"/>
          <w:b/>
          <w:sz w:val="28"/>
          <w:szCs w:val="28"/>
        </w:rPr>
      </w:pPr>
      <w:r w:rsidRPr="00EC28A5">
        <w:rPr>
          <w:rFonts w:asciiTheme="minorHAnsi" w:hAnsiTheme="minorHAnsi" w:cstheme="minorHAnsi"/>
          <w:b/>
          <w:sz w:val="28"/>
          <w:szCs w:val="28"/>
        </w:rPr>
        <w:t>Attendance</w:t>
      </w:r>
    </w:p>
    <w:p w:rsidR="00155C09" w:rsidRDefault="00155C09" w:rsidP="008469D1">
      <w:pPr>
        <w:rPr>
          <w:rFonts w:asciiTheme="minorHAnsi" w:hAnsiTheme="minorHAnsi" w:cstheme="minorHAnsi"/>
          <w:iCs/>
          <w:sz w:val="28"/>
          <w:szCs w:val="28"/>
        </w:rPr>
      </w:pPr>
    </w:p>
    <w:p w:rsidR="005E5C0B" w:rsidRDefault="0061597F" w:rsidP="008469D1">
      <w:pPr>
        <w:rPr>
          <w:rFonts w:asciiTheme="minorHAnsi" w:hAnsiTheme="minorHAnsi" w:cstheme="minorHAnsi"/>
          <w:iCs/>
          <w:sz w:val="28"/>
          <w:szCs w:val="28"/>
        </w:rPr>
      </w:pPr>
      <w:r>
        <w:rPr>
          <w:rFonts w:asciiTheme="minorHAnsi" w:hAnsiTheme="minorHAnsi" w:cstheme="minorHAnsi"/>
          <w:iCs/>
          <w:sz w:val="28"/>
          <w:szCs w:val="28"/>
        </w:rPr>
        <w:t>Attendance data collection has been suspended.</w:t>
      </w:r>
    </w:p>
    <w:p w:rsidR="0061597F" w:rsidRDefault="0061597F" w:rsidP="008469D1">
      <w:pPr>
        <w:rPr>
          <w:rFonts w:asciiTheme="minorHAnsi" w:hAnsiTheme="minorHAnsi" w:cstheme="minorHAnsi"/>
          <w:iCs/>
          <w:sz w:val="28"/>
          <w:szCs w:val="28"/>
        </w:rPr>
      </w:pPr>
    </w:p>
    <w:p w:rsidR="0061597F" w:rsidRDefault="0061597F" w:rsidP="008469D1">
      <w:pPr>
        <w:rPr>
          <w:rFonts w:asciiTheme="minorHAnsi" w:hAnsiTheme="minorHAnsi" w:cstheme="minorHAnsi"/>
          <w:iCs/>
          <w:sz w:val="28"/>
          <w:szCs w:val="28"/>
        </w:rPr>
      </w:pPr>
      <w:r>
        <w:rPr>
          <w:rFonts w:asciiTheme="minorHAnsi" w:hAnsiTheme="minorHAnsi" w:cstheme="minorHAnsi"/>
          <w:iCs/>
          <w:sz w:val="28"/>
          <w:szCs w:val="28"/>
        </w:rPr>
        <w:t>Since 23</w:t>
      </w:r>
      <w:r w:rsidRPr="0061597F">
        <w:rPr>
          <w:rFonts w:asciiTheme="minorHAnsi" w:hAnsiTheme="minorHAnsi" w:cstheme="minorHAnsi"/>
          <w:iCs/>
          <w:sz w:val="28"/>
          <w:szCs w:val="28"/>
          <w:vertAlign w:val="superscript"/>
        </w:rPr>
        <w:t>rd</w:t>
      </w:r>
      <w:r>
        <w:rPr>
          <w:rFonts w:asciiTheme="minorHAnsi" w:hAnsiTheme="minorHAnsi" w:cstheme="minorHAnsi"/>
          <w:iCs/>
          <w:sz w:val="28"/>
          <w:szCs w:val="28"/>
        </w:rPr>
        <w:t xml:space="preserve"> March we have submitted a daily survey to DfE of numbers of children in school and to the LA an attendance register specifically identifying vulnerable children has been completed so that they can be monitored by relevant agencies.</w:t>
      </w:r>
    </w:p>
    <w:p w:rsidR="005E5C0B" w:rsidRPr="00EC28A5" w:rsidRDefault="005E5C0B" w:rsidP="008469D1">
      <w:pPr>
        <w:rPr>
          <w:rFonts w:asciiTheme="minorHAnsi" w:hAnsiTheme="minorHAnsi" w:cstheme="minorHAnsi"/>
          <w:iCs/>
          <w:sz w:val="28"/>
          <w:szCs w:val="28"/>
        </w:rPr>
      </w:pPr>
    </w:p>
    <w:p w:rsidR="008469D1" w:rsidRPr="00EC28A5" w:rsidRDefault="008469D1" w:rsidP="008469D1">
      <w:pPr>
        <w:rPr>
          <w:rFonts w:asciiTheme="minorHAnsi" w:hAnsiTheme="minorHAnsi" w:cstheme="minorHAnsi"/>
          <w:b/>
          <w:iCs/>
          <w:sz w:val="28"/>
          <w:szCs w:val="28"/>
        </w:rPr>
      </w:pPr>
      <w:r w:rsidRPr="00EC28A5">
        <w:rPr>
          <w:rFonts w:asciiTheme="minorHAnsi" w:hAnsiTheme="minorHAnsi" w:cstheme="minorHAnsi"/>
          <w:b/>
          <w:iCs/>
          <w:sz w:val="28"/>
          <w:szCs w:val="28"/>
        </w:rPr>
        <w:t>Curriculum</w:t>
      </w:r>
      <w:r w:rsidR="00A90610" w:rsidRPr="00EC28A5">
        <w:rPr>
          <w:rFonts w:asciiTheme="minorHAnsi" w:hAnsiTheme="minorHAnsi" w:cstheme="minorHAnsi"/>
          <w:b/>
          <w:iCs/>
          <w:sz w:val="28"/>
          <w:szCs w:val="28"/>
        </w:rPr>
        <w:t xml:space="preserve"> Issues</w:t>
      </w:r>
    </w:p>
    <w:p w:rsidR="00305689" w:rsidRPr="00885726" w:rsidRDefault="00305689" w:rsidP="003752E7">
      <w:pPr>
        <w:pStyle w:val="ListParagraph"/>
        <w:numPr>
          <w:ilvl w:val="0"/>
          <w:numId w:val="31"/>
        </w:numPr>
        <w:rPr>
          <w:rFonts w:asciiTheme="minorHAnsi" w:hAnsiTheme="minorHAnsi" w:cstheme="minorHAnsi"/>
          <w:b/>
          <w:iCs/>
          <w:sz w:val="28"/>
          <w:szCs w:val="28"/>
        </w:rPr>
      </w:pPr>
      <w:r w:rsidRPr="00885726">
        <w:rPr>
          <w:rFonts w:asciiTheme="minorHAnsi" w:hAnsiTheme="minorHAnsi" w:cstheme="minorHAnsi"/>
          <w:iCs/>
          <w:sz w:val="28"/>
          <w:szCs w:val="28"/>
        </w:rPr>
        <w:t xml:space="preserve">OFSTED now look more intensely at the curriculum being broad and balanced –this is not a new idea but previous inspections have focussed on core subjects and not really investigated the foundation subjects. The staff will be </w:t>
      </w:r>
      <w:r w:rsidR="00885726" w:rsidRPr="00885726">
        <w:rPr>
          <w:rFonts w:asciiTheme="minorHAnsi" w:hAnsiTheme="minorHAnsi" w:cstheme="minorHAnsi"/>
          <w:iCs/>
          <w:sz w:val="28"/>
          <w:szCs w:val="28"/>
        </w:rPr>
        <w:t>work with Stanton school to develop the curriculum over the next year.</w:t>
      </w:r>
    </w:p>
    <w:p w:rsidR="00305689" w:rsidRPr="00305689" w:rsidRDefault="00305689" w:rsidP="00305689">
      <w:pPr>
        <w:rPr>
          <w:rFonts w:asciiTheme="minorHAnsi" w:hAnsiTheme="minorHAnsi" w:cstheme="minorHAnsi"/>
          <w:b/>
          <w:iCs/>
          <w:sz w:val="28"/>
          <w:szCs w:val="28"/>
        </w:rPr>
      </w:pPr>
    </w:p>
    <w:p w:rsidR="00B74335" w:rsidRPr="00305689" w:rsidRDefault="00743E2D" w:rsidP="00305689">
      <w:pPr>
        <w:rPr>
          <w:rFonts w:asciiTheme="minorHAnsi" w:hAnsiTheme="minorHAnsi" w:cstheme="minorHAnsi"/>
          <w:b/>
          <w:iCs/>
          <w:sz w:val="28"/>
          <w:szCs w:val="28"/>
        </w:rPr>
      </w:pPr>
      <w:r w:rsidRPr="00305689">
        <w:rPr>
          <w:rFonts w:asciiTheme="minorHAnsi" w:hAnsiTheme="minorHAnsi" w:cstheme="minorHAnsi"/>
          <w:b/>
          <w:iCs/>
          <w:sz w:val="28"/>
          <w:szCs w:val="28"/>
        </w:rPr>
        <w:t xml:space="preserve">Community </w:t>
      </w:r>
      <w:r w:rsidR="00B74335" w:rsidRPr="00305689">
        <w:rPr>
          <w:rFonts w:asciiTheme="minorHAnsi" w:hAnsiTheme="minorHAnsi" w:cstheme="minorHAnsi"/>
          <w:b/>
          <w:iCs/>
          <w:sz w:val="28"/>
          <w:szCs w:val="28"/>
        </w:rPr>
        <w:t>Engagement</w:t>
      </w:r>
    </w:p>
    <w:p w:rsidR="00B74335" w:rsidRDefault="00B74335" w:rsidP="00AB4238">
      <w:pPr>
        <w:rPr>
          <w:rFonts w:asciiTheme="minorHAnsi" w:hAnsiTheme="minorHAnsi" w:cstheme="minorHAnsi"/>
          <w:iCs/>
          <w:sz w:val="28"/>
          <w:szCs w:val="28"/>
        </w:rPr>
      </w:pPr>
    </w:p>
    <w:p w:rsidR="00743E2D" w:rsidRDefault="0061597F" w:rsidP="00AB4238">
      <w:pPr>
        <w:rPr>
          <w:rFonts w:asciiTheme="minorHAnsi" w:hAnsiTheme="minorHAnsi" w:cstheme="minorHAnsi"/>
          <w:iCs/>
          <w:sz w:val="28"/>
          <w:szCs w:val="28"/>
        </w:rPr>
      </w:pPr>
      <w:r>
        <w:rPr>
          <w:rFonts w:asciiTheme="minorHAnsi" w:hAnsiTheme="minorHAnsi" w:cstheme="minorHAnsi"/>
          <w:iCs/>
          <w:sz w:val="28"/>
          <w:szCs w:val="28"/>
        </w:rPr>
        <w:t xml:space="preserve">Community events have not been held since </w:t>
      </w:r>
      <w:r w:rsidR="00885726">
        <w:rPr>
          <w:rFonts w:asciiTheme="minorHAnsi" w:hAnsiTheme="minorHAnsi" w:cstheme="minorHAnsi"/>
          <w:iCs/>
          <w:sz w:val="28"/>
          <w:szCs w:val="28"/>
        </w:rPr>
        <w:t xml:space="preserve">early </w:t>
      </w:r>
      <w:r>
        <w:rPr>
          <w:rFonts w:asciiTheme="minorHAnsi" w:hAnsiTheme="minorHAnsi" w:cstheme="minorHAnsi"/>
          <w:iCs/>
          <w:sz w:val="28"/>
          <w:szCs w:val="28"/>
        </w:rPr>
        <w:t>March.</w:t>
      </w:r>
      <w:r w:rsidR="00885726">
        <w:rPr>
          <w:rFonts w:asciiTheme="minorHAnsi" w:hAnsiTheme="minorHAnsi" w:cstheme="minorHAnsi"/>
          <w:iCs/>
          <w:sz w:val="28"/>
          <w:szCs w:val="28"/>
        </w:rPr>
        <w:t xml:space="preserve"> The lockdown has unfortunately affected all PTA events as well as the events we would normally hold with the church and the wider engagement with the community such as the Scarecrow Trail.</w:t>
      </w:r>
    </w:p>
    <w:p w:rsidR="00B74335" w:rsidRDefault="00B74335" w:rsidP="00AB4238">
      <w:pPr>
        <w:rPr>
          <w:rFonts w:asciiTheme="minorHAnsi" w:hAnsiTheme="minorHAnsi" w:cstheme="minorHAnsi"/>
          <w:iCs/>
          <w:sz w:val="28"/>
          <w:szCs w:val="28"/>
        </w:rPr>
      </w:pPr>
    </w:p>
    <w:p w:rsidR="00AD3BB0" w:rsidRDefault="00AD3BB0" w:rsidP="00AB4238">
      <w:pPr>
        <w:rPr>
          <w:rFonts w:asciiTheme="minorHAnsi" w:hAnsiTheme="minorHAnsi" w:cstheme="minorHAnsi"/>
          <w:b/>
          <w:iCs/>
          <w:sz w:val="28"/>
          <w:szCs w:val="28"/>
        </w:rPr>
      </w:pPr>
      <w:r>
        <w:rPr>
          <w:rFonts w:asciiTheme="minorHAnsi" w:hAnsiTheme="minorHAnsi" w:cstheme="minorHAnsi"/>
          <w:b/>
          <w:iCs/>
          <w:sz w:val="28"/>
          <w:szCs w:val="28"/>
        </w:rPr>
        <w:t>Extra-Curricular Activities.</w:t>
      </w:r>
    </w:p>
    <w:p w:rsidR="00AD3BB0" w:rsidRDefault="00885726" w:rsidP="00AB4238">
      <w:pPr>
        <w:rPr>
          <w:rFonts w:asciiTheme="minorHAnsi" w:hAnsiTheme="minorHAnsi" w:cstheme="minorHAnsi"/>
          <w:iCs/>
          <w:sz w:val="28"/>
          <w:szCs w:val="28"/>
        </w:rPr>
      </w:pPr>
      <w:r>
        <w:rPr>
          <w:rFonts w:asciiTheme="minorHAnsi" w:hAnsiTheme="minorHAnsi" w:cstheme="minorHAnsi"/>
          <w:iCs/>
          <w:sz w:val="28"/>
          <w:szCs w:val="28"/>
        </w:rPr>
        <w:t>The</w:t>
      </w:r>
      <w:r w:rsidR="00AD3BB0">
        <w:rPr>
          <w:rFonts w:asciiTheme="minorHAnsi" w:hAnsiTheme="minorHAnsi" w:cstheme="minorHAnsi"/>
          <w:iCs/>
          <w:sz w:val="28"/>
          <w:szCs w:val="28"/>
        </w:rPr>
        <w:t xml:space="preserve"> wide range of </w:t>
      </w:r>
      <w:r>
        <w:rPr>
          <w:rFonts w:asciiTheme="minorHAnsi" w:hAnsiTheme="minorHAnsi" w:cstheme="minorHAnsi"/>
          <w:iCs/>
          <w:sz w:val="28"/>
          <w:szCs w:val="28"/>
        </w:rPr>
        <w:t xml:space="preserve">extra-curricular activities will be again </w:t>
      </w:r>
      <w:r w:rsidR="00AD3BB0">
        <w:rPr>
          <w:rFonts w:asciiTheme="minorHAnsi" w:hAnsiTheme="minorHAnsi" w:cstheme="minorHAnsi"/>
          <w:iCs/>
          <w:sz w:val="28"/>
          <w:szCs w:val="28"/>
        </w:rPr>
        <w:t>offered for children</w:t>
      </w:r>
      <w:r>
        <w:rPr>
          <w:rFonts w:asciiTheme="minorHAnsi" w:hAnsiTheme="minorHAnsi" w:cstheme="minorHAnsi"/>
          <w:iCs/>
          <w:sz w:val="28"/>
          <w:szCs w:val="28"/>
        </w:rPr>
        <w:t xml:space="preserve"> when the school fully re-opens</w:t>
      </w:r>
      <w:r w:rsidR="00AD3BB0">
        <w:rPr>
          <w:rFonts w:asciiTheme="minorHAnsi" w:hAnsiTheme="minorHAnsi" w:cstheme="minorHAnsi"/>
          <w:iCs/>
          <w:sz w:val="28"/>
          <w:szCs w:val="28"/>
        </w:rPr>
        <w:t>.</w:t>
      </w:r>
    </w:p>
    <w:p w:rsidR="006E07D7" w:rsidRDefault="006E07D7" w:rsidP="00AB4238">
      <w:pPr>
        <w:rPr>
          <w:rFonts w:asciiTheme="minorHAnsi" w:hAnsiTheme="minorHAnsi" w:cstheme="minorHAnsi"/>
          <w:iCs/>
          <w:sz w:val="28"/>
          <w:szCs w:val="28"/>
        </w:rPr>
      </w:pPr>
    </w:p>
    <w:p w:rsidR="006E07D7" w:rsidRPr="00AD3BB0" w:rsidRDefault="00885726" w:rsidP="00AB4238">
      <w:pPr>
        <w:rPr>
          <w:rFonts w:asciiTheme="minorHAnsi" w:hAnsiTheme="minorHAnsi" w:cstheme="minorHAnsi"/>
          <w:iCs/>
          <w:sz w:val="28"/>
          <w:szCs w:val="28"/>
        </w:rPr>
      </w:pPr>
      <w:r>
        <w:rPr>
          <w:rFonts w:asciiTheme="minorHAnsi" w:hAnsiTheme="minorHAnsi" w:cstheme="minorHAnsi"/>
          <w:iCs/>
          <w:sz w:val="28"/>
          <w:szCs w:val="28"/>
        </w:rPr>
        <w:t>S</w:t>
      </w:r>
      <w:r w:rsidR="006E07D7">
        <w:rPr>
          <w:rFonts w:asciiTheme="minorHAnsi" w:hAnsiTheme="minorHAnsi" w:cstheme="minorHAnsi"/>
          <w:iCs/>
          <w:sz w:val="28"/>
          <w:szCs w:val="28"/>
        </w:rPr>
        <w:t>everal children have express</w:t>
      </w:r>
      <w:r>
        <w:rPr>
          <w:rFonts w:asciiTheme="minorHAnsi" w:hAnsiTheme="minorHAnsi" w:cstheme="minorHAnsi"/>
          <w:iCs/>
          <w:sz w:val="28"/>
          <w:szCs w:val="28"/>
        </w:rPr>
        <w:t xml:space="preserve">ed an interest in running clubs, including the already successful </w:t>
      </w:r>
      <w:r w:rsidR="006E07D7">
        <w:rPr>
          <w:rFonts w:asciiTheme="minorHAnsi" w:hAnsiTheme="minorHAnsi" w:cstheme="minorHAnsi"/>
          <w:iCs/>
          <w:sz w:val="28"/>
          <w:szCs w:val="28"/>
        </w:rPr>
        <w:t>drama club run by two Y 6 pupils on a Monday lunchtime.</w:t>
      </w:r>
    </w:p>
    <w:p w:rsidR="00AD3BB0" w:rsidRPr="00B74335" w:rsidRDefault="00AD3BB0" w:rsidP="00AB4238">
      <w:pPr>
        <w:rPr>
          <w:rFonts w:asciiTheme="minorHAnsi" w:hAnsiTheme="minorHAnsi" w:cstheme="minorHAnsi"/>
          <w:b/>
          <w:iCs/>
          <w:sz w:val="28"/>
          <w:szCs w:val="28"/>
        </w:rPr>
      </w:pPr>
    </w:p>
    <w:p w:rsidR="00AB4238" w:rsidRPr="00EC28A5" w:rsidRDefault="00AB4238" w:rsidP="00AB4238">
      <w:pPr>
        <w:rPr>
          <w:rFonts w:asciiTheme="minorHAnsi" w:hAnsiTheme="minorHAnsi" w:cstheme="minorHAnsi"/>
          <w:b/>
          <w:iCs/>
          <w:sz w:val="28"/>
          <w:szCs w:val="28"/>
        </w:rPr>
      </w:pPr>
      <w:r w:rsidRPr="00EC28A5">
        <w:rPr>
          <w:rFonts w:asciiTheme="minorHAnsi" w:hAnsiTheme="minorHAnsi" w:cstheme="minorHAnsi"/>
          <w:b/>
          <w:iCs/>
          <w:sz w:val="28"/>
          <w:szCs w:val="28"/>
        </w:rPr>
        <w:t>Equality Reports</w:t>
      </w:r>
    </w:p>
    <w:p w:rsidR="008B34FC" w:rsidRDefault="00BF7B59" w:rsidP="00AB4238">
      <w:pPr>
        <w:rPr>
          <w:rFonts w:asciiTheme="minorHAnsi" w:hAnsiTheme="minorHAnsi" w:cstheme="minorHAnsi"/>
          <w:iCs/>
          <w:sz w:val="28"/>
          <w:szCs w:val="28"/>
        </w:rPr>
      </w:pPr>
      <w:r w:rsidRPr="00EC28A5">
        <w:rPr>
          <w:rFonts w:asciiTheme="minorHAnsi" w:hAnsiTheme="minorHAnsi" w:cstheme="minorHAnsi"/>
          <w:iCs/>
          <w:sz w:val="28"/>
          <w:szCs w:val="28"/>
        </w:rPr>
        <w:t xml:space="preserve">There </w:t>
      </w:r>
      <w:r w:rsidR="00260EFD" w:rsidRPr="00EC28A5">
        <w:rPr>
          <w:rFonts w:asciiTheme="minorHAnsi" w:hAnsiTheme="minorHAnsi" w:cstheme="minorHAnsi"/>
          <w:iCs/>
          <w:sz w:val="28"/>
          <w:szCs w:val="28"/>
        </w:rPr>
        <w:t>h</w:t>
      </w:r>
      <w:r w:rsidR="00CB75D4" w:rsidRPr="00EC28A5">
        <w:rPr>
          <w:rFonts w:asciiTheme="minorHAnsi" w:hAnsiTheme="minorHAnsi" w:cstheme="minorHAnsi"/>
          <w:iCs/>
          <w:sz w:val="28"/>
          <w:szCs w:val="28"/>
        </w:rPr>
        <w:t>ave been no reports of racist,</w:t>
      </w:r>
      <w:r w:rsidR="00260EFD" w:rsidRPr="00EC28A5">
        <w:rPr>
          <w:rFonts w:asciiTheme="minorHAnsi" w:hAnsiTheme="minorHAnsi" w:cstheme="minorHAnsi"/>
          <w:iCs/>
          <w:sz w:val="28"/>
          <w:szCs w:val="28"/>
        </w:rPr>
        <w:t xml:space="preserve"> homophobic</w:t>
      </w:r>
      <w:r w:rsidR="00CB75D4" w:rsidRPr="00EC28A5">
        <w:rPr>
          <w:rFonts w:asciiTheme="minorHAnsi" w:hAnsiTheme="minorHAnsi" w:cstheme="minorHAnsi"/>
          <w:iCs/>
          <w:sz w:val="28"/>
          <w:szCs w:val="28"/>
        </w:rPr>
        <w:t>, biphobic or transphobic</w:t>
      </w:r>
      <w:r w:rsidR="00BC7F17">
        <w:rPr>
          <w:rFonts w:asciiTheme="minorHAnsi" w:hAnsiTheme="minorHAnsi" w:cstheme="minorHAnsi"/>
          <w:iCs/>
          <w:sz w:val="28"/>
          <w:szCs w:val="28"/>
        </w:rPr>
        <w:t xml:space="preserve"> language used since the last report</w:t>
      </w:r>
      <w:r w:rsidR="00260EFD" w:rsidRPr="00EC28A5">
        <w:rPr>
          <w:rFonts w:asciiTheme="minorHAnsi" w:hAnsiTheme="minorHAnsi" w:cstheme="minorHAnsi"/>
          <w:iCs/>
          <w:sz w:val="28"/>
          <w:szCs w:val="28"/>
        </w:rPr>
        <w:t xml:space="preserve"> to the FGB.</w:t>
      </w:r>
    </w:p>
    <w:p w:rsidR="00BC7F17" w:rsidRPr="00EC28A5" w:rsidRDefault="00BC7F17" w:rsidP="00AB4238">
      <w:pPr>
        <w:rPr>
          <w:rFonts w:asciiTheme="minorHAnsi" w:hAnsiTheme="minorHAnsi" w:cstheme="minorHAnsi"/>
          <w:b/>
          <w:iCs/>
          <w:sz w:val="28"/>
          <w:szCs w:val="28"/>
        </w:rPr>
      </w:pPr>
    </w:p>
    <w:p w:rsidR="00AB4238" w:rsidRPr="00EC28A5" w:rsidRDefault="00AB4238" w:rsidP="00AB4238">
      <w:pPr>
        <w:rPr>
          <w:rFonts w:asciiTheme="minorHAnsi" w:hAnsiTheme="minorHAnsi" w:cstheme="minorHAnsi"/>
          <w:b/>
          <w:iCs/>
          <w:sz w:val="28"/>
          <w:szCs w:val="28"/>
          <w:lang w:val="en-US"/>
        </w:rPr>
      </w:pPr>
      <w:r w:rsidRPr="00EC28A5">
        <w:rPr>
          <w:rFonts w:asciiTheme="minorHAnsi" w:hAnsiTheme="minorHAnsi" w:cstheme="minorHAnsi"/>
          <w:b/>
          <w:iCs/>
          <w:sz w:val="28"/>
          <w:szCs w:val="28"/>
        </w:rPr>
        <w:t xml:space="preserve">Fire Alarm – Emergency </w:t>
      </w:r>
      <w:r w:rsidRPr="00EC28A5">
        <w:rPr>
          <w:rFonts w:asciiTheme="minorHAnsi" w:hAnsiTheme="minorHAnsi" w:cstheme="minorHAnsi"/>
          <w:b/>
          <w:iCs/>
          <w:sz w:val="28"/>
          <w:szCs w:val="28"/>
          <w:lang w:val="en-US"/>
        </w:rPr>
        <w:t>Evacuation Practice</w:t>
      </w:r>
    </w:p>
    <w:p w:rsidR="0061597F" w:rsidRDefault="0061597F" w:rsidP="00AB4238">
      <w:pPr>
        <w:rPr>
          <w:rFonts w:asciiTheme="minorHAnsi" w:hAnsiTheme="minorHAnsi" w:cstheme="minorHAnsi"/>
          <w:iCs/>
          <w:sz w:val="28"/>
          <w:szCs w:val="28"/>
        </w:rPr>
      </w:pPr>
      <w:r>
        <w:rPr>
          <w:rFonts w:asciiTheme="minorHAnsi" w:hAnsiTheme="minorHAnsi" w:cstheme="minorHAnsi"/>
          <w:iCs/>
          <w:sz w:val="28"/>
          <w:szCs w:val="28"/>
        </w:rPr>
        <w:t>There has not been an evacuation drill this term.</w:t>
      </w:r>
    </w:p>
    <w:sectPr w:rsidR="0061597F" w:rsidSect="00290F6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4C" w:rsidRDefault="0060764C" w:rsidP="00D36533">
      <w:r>
        <w:separator/>
      </w:r>
    </w:p>
  </w:endnote>
  <w:endnote w:type="continuationSeparator" w:id="0">
    <w:p w:rsidR="0060764C" w:rsidRDefault="0060764C" w:rsidP="00D3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5554"/>
      <w:docPartObj>
        <w:docPartGallery w:val="Page Numbers (Bottom of Page)"/>
        <w:docPartUnique/>
      </w:docPartObj>
    </w:sdtPr>
    <w:sdtEndPr>
      <w:rPr>
        <w:noProof/>
      </w:rPr>
    </w:sdtEndPr>
    <w:sdtContent>
      <w:p w:rsidR="00A36F46" w:rsidRPr="0060321A" w:rsidRDefault="001C56CF" w:rsidP="005574A5">
        <w:pPr>
          <w:pStyle w:val="Footer"/>
          <w:rPr>
            <w:rFonts w:asciiTheme="minorHAnsi" w:hAnsiTheme="minorHAnsi"/>
            <w:sz w:val="16"/>
            <w:szCs w:val="16"/>
          </w:rPr>
        </w:pPr>
        <w:r>
          <w:rPr>
            <w:rFonts w:asciiTheme="minorHAnsi" w:hAnsiTheme="minorHAnsi"/>
            <w:sz w:val="16"/>
            <w:szCs w:val="16"/>
          </w:rPr>
          <w:t xml:space="preserve">HT Report </w:t>
        </w:r>
        <w:r w:rsidR="00642768">
          <w:rPr>
            <w:rFonts w:asciiTheme="minorHAnsi" w:hAnsiTheme="minorHAnsi"/>
            <w:sz w:val="16"/>
            <w:szCs w:val="16"/>
          </w:rPr>
          <w:t>22/05/2020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4C" w:rsidRDefault="0060764C" w:rsidP="00D36533">
      <w:r>
        <w:separator/>
      </w:r>
    </w:p>
  </w:footnote>
  <w:footnote w:type="continuationSeparator" w:id="0">
    <w:p w:rsidR="0060764C" w:rsidRDefault="0060764C" w:rsidP="00D3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rPr>
        <w:rFonts w:asciiTheme="minorHAnsi" w:hAnsiTheme="minorHAnsi"/>
        <w:sz w:val="16"/>
        <w:szCs w:val="16"/>
      </w:rPr>
    </w:sdtEndPr>
    <w:sdtContent>
      <w:p w:rsidR="00703148" w:rsidRPr="00703148" w:rsidRDefault="00703148">
        <w:pPr>
          <w:pStyle w:val="Header"/>
          <w:rPr>
            <w:rFonts w:asciiTheme="minorHAnsi" w:hAnsiTheme="minorHAnsi"/>
            <w:sz w:val="16"/>
            <w:szCs w:val="16"/>
          </w:rPr>
        </w:pPr>
        <w:r w:rsidRPr="00703148">
          <w:rPr>
            <w:rFonts w:asciiTheme="minorHAnsi" w:hAnsiTheme="minorHAnsi"/>
            <w:sz w:val="16"/>
            <w:szCs w:val="16"/>
          </w:rPr>
          <w:t xml:space="preserve">Page </w:t>
        </w:r>
        <w:r w:rsidRPr="00703148">
          <w:rPr>
            <w:rFonts w:asciiTheme="minorHAnsi" w:hAnsiTheme="minorHAnsi"/>
            <w:b/>
            <w:bCs/>
            <w:sz w:val="16"/>
            <w:szCs w:val="16"/>
          </w:rPr>
          <w:fldChar w:fldCharType="begin"/>
        </w:r>
        <w:r w:rsidRPr="00703148">
          <w:rPr>
            <w:rFonts w:asciiTheme="minorHAnsi" w:hAnsiTheme="minorHAnsi"/>
            <w:b/>
            <w:bCs/>
            <w:sz w:val="16"/>
            <w:szCs w:val="16"/>
          </w:rPr>
          <w:instrText xml:space="preserve"> PAGE </w:instrText>
        </w:r>
        <w:r w:rsidRPr="00703148">
          <w:rPr>
            <w:rFonts w:asciiTheme="minorHAnsi" w:hAnsiTheme="minorHAnsi"/>
            <w:b/>
            <w:bCs/>
            <w:sz w:val="16"/>
            <w:szCs w:val="16"/>
          </w:rPr>
          <w:fldChar w:fldCharType="separate"/>
        </w:r>
        <w:r w:rsidR="00642768">
          <w:rPr>
            <w:rFonts w:asciiTheme="minorHAnsi" w:hAnsiTheme="minorHAnsi"/>
            <w:b/>
            <w:bCs/>
            <w:noProof/>
            <w:sz w:val="16"/>
            <w:szCs w:val="16"/>
          </w:rPr>
          <w:t>2</w:t>
        </w:r>
        <w:r w:rsidRPr="00703148">
          <w:rPr>
            <w:rFonts w:asciiTheme="minorHAnsi" w:hAnsiTheme="minorHAnsi"/>
            <w:b/>
            <w:bCs/>
            <w:sz w:val="16"/>
            <w:szCs w:val="16"/>
          </w:rPr>
          <w:fldChar w:fldCharType="end"/>
        </w:r>
        <w:r w:rsidRPr="00703148">
          <w:rPr>
            <w:rFonts w:asciiTheme="minorHAnsi" w:hAnsiTheme="minorHAnsi"/>
            <w:sz w:val="16"/>
            <w:szCs w:val="16"/>
          </w:rPr>
          <w:t xml:space="preserve"> of </w:t>
        </w:r>
        <w:r w:rsidRPr="00703148">
          <w:rPr>
            <w:rFonts w:asciiTheme="minorHAnsi" w:hAnsiTheme="minorHAnsi"/>
            <w:b/>
            <w:bCs/>
            <w:sz w:val="16"/>
            <w:szCs w:val="16"/>
          </w:rPr>
          <w:fldChar w:fldCharType="begin"/>
        </w:r>
        <w:r w:rsidRPr="00703148">
          <w:rPr>
            <w:rFonts w:asciiTheme="minorHAnsi" w:hAnsiTheme="minorHAnsi"/>
            <w:b/>
            <w:bCs/>
            <w:sz w:val="16"/>
            <w:szCs w:val="16"/>
          </w:rPr>
          <w:instrText xml:space="preserve"> NUMPAGES  </w:instrText>
        </w:r>
        <w:r w:rsidRPr="00703148">
          <w:rPr>
            <w:rFonts w:asciiTheme="minorHAnsi" w:hAnsiTheme="minorHAnsi"/>
            <w:b/>
            <w:bCs/>
            <w:sz w:val="16"/>
            <w:szCs w:val="16"/>
          </w:rPr>
          <w:fldChar w:fldCharType="separate"/>
        </w:r>
        <w:r w:rsidR="00642768">
          <w:rPr>
            <w:rFonts w:asciiTheme="minorHAnsi" w:hAnsiTheme="minorHAnsi"/>
            <w:b/>
            <w:bCs/>
            <w:noProof/>
            <w:sz w:val="16"/>
            <w:szCs w:val="16"/>
          </w:rPr>
          <w:t>6</w:t>
        </w:r>
        <w:r w:rsidRPr="00703148">
          <w:rPr>
            <w:rFonts w:asciiTheme="minorHAnsi" w:hAnsiTheme="minorHAnsi"/>
            <w:b/>
            <w:bCs/>
            <w:sz w:val="16"/>
            <w:szCs w:val="16"/>
          </w:rPr>
          <w:fldChar w:fldCharType="end"/>
        </w:r>
      </w:p>
    </w:sdtContent>
  </w:sdt>
  <w:p w:rsidR="005574A5" w:rsidRDefault="00557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AD2"/>
    <w:multiLevelType w:val="hybridMultilevel"/>
    <w:tmpl w:val="A29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75EE"/>
    <w:multiLevelType w:val="hybridMultilevel"/>
    <w:tmpl w:val="E7CC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064A"/>
    <w:multiLevelType w:val="hybridMultilevel"/>
    <w:tmpl w:val="E34C5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C4271"/>
    <w:multiLevelType w:val="hybridMultilevel"/>
    <w:tmpl w:val="850A528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C20B4"/>
    <w:multiLevelType w:val="hybridMultilevel"/>
    <w:tmpl w:val="C48E0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75B7C"/>
    <w:multiLevelType w:val="hybridMultilevel"/>
    <w:tmpl w:val="7FA69196"/>
    <w:lvl w:ilvl="0" w:tplc="50C4CD5A">
      <w:start w:val="97"/>
      <w:numFmt w:val="bullet"/>
      <w:lvlText w:val="-"/>
      <w:lvlJc w:val="left"/>
      <w:pPr>
        <w:ind w:left="720" w:hanging="360"/>
      </w:pPr>
      <w:rPr>
        <w:rFonts w:ascii="Tahoma" w:eastAsia="Times New Roman" w:hAnsi="Tahoma" w:cs="Tahoma"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757AF"/>
    <w:multiLevelType w:val="hybridMultilevel"/>
    <w:tmpl w:val="09045DCA"/>
    <w:lvl w:ilvl="0" w:tplc="82E8890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314C3"/>
    <w:multiLevelType w:val="hybridMultilevel"/>
    <w:tmpl w:val="625A7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3F0445"/>
    <w:multiLevelType w:val="hybridMultilevel"/>
    <w:tmpl w:val="D386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048FF"/>
    <w:multiLevelType w:val="hybridMultilevel"/>
    <w:tmpl w:val="3438D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0386C"/>
    <w:multiLevelType w:val="hybridMultilevel"/>
    <w:tmpl w:val="8384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4604A"/>
    <w:multiLevelType w:val="hybridMultilevel"/>
    <w:tmpl w:val="C0F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63EE5"/>
    <w:multiLevelType w:val="hybridMultilevel"/>
    <w:tmpl w:val="A2621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94F3E"/>
    <w:multiLevelType w:val="hybridMultilevel"/>
    <w:tmpl w:val="A114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532D8"/>
    <w:multiLevelType w:val="hybridMultilevel"/>
    <w:tmpl w:val="4FAE32BE"/>
    <w:lvl w:ilvl="0" w:tplc="BCD6053C">
      <w:start w:val="5"/>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92212F"/>
    <w:multiLevelType w:val="hybridMultilevel"/>
    <w:tmpl w:val="49AC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114AD"/>
    <w:multiLevelType w:val="hybridMultilevel"/>
    <w:tmpl w:val="904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36FE2"/>
    <w:multiLevelType w:val="hybridMultilevel"/>
    <w:tmpl w:val="231E7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753C1"/>
    <w:multiLevelType w:val="hybridMultilevel"/>
    <w:tmpl w:val="D2E088A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26C64"/>
    <w:multiLevelType w:val="hybridMultilevel"/>
    <w:tmpl w:val="1A3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A3F29"/>
    <w:multiLevelType w:val="hybridMultilevel"/>
    <w:tmpl w:val="F584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630E1"/>
    <w:multiLevelType w:val="hybridMultilevel"/>
    <w:tmpl w:val="0C183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65D53"/>
    <w:multiLevelType w:val="hybridMultilevel"/>
    <w:tmpl w:val="DC263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D6733"/>
    <w:multiLevelType w:val="hybridMultilevel"/>
    <w:tmpl w:val="CFA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D367F"/>
    <w:multiLevelType w:val="hybridMultilevel"/>
    <w:tmpl w:val="D4B8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85CFA"/>
    <w:multiLevelType w:val="hybridMultilevel"/>
    <w:tmpl w:val="49A4A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64FF0"/>
    <w:multiLevelType w:val="hybridMultilevel"/>
    <w:tmpl w:val="EBDC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C44A8"/>
    <w:multiLevelType w:val="hybridMultilevel"/>
    <w:tmpl w:val="E34C5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135AC"/>
    <w:multiLevelType w:val="hybridMultilevel"/>
    <w:tmpl w:val="AC72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7575"/>
    <w:multiLevelType w:val="hybridMultilevel"/>
    <w:tmpl w:val="94AAB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4613D"/>
    <w:multiLevelType w:val="hybridMultilevel"/>
    <w:tmpl w:val="367212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EB6198"/>
    <w:multiLevelType w:val="hybridMultilevel"/>
    <w:tmpl w:val="0AE43CA0"/>
    <w:lvl w:ilvl="0" w:tplc="D11CA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3"/>
  </w:num>
  <w:num w:numId="3">
    <w:abstractNumId w:val="12"/>
  </w:num>
  <w:num w:numId="4">
    <w:abstractNumId w:val="4"/>
  </w:num>
  <w:num w:numId="5">
    <w:abstractNumId w:val="21"/>
  </w:num>
  <w:num w:numId="6">
    <w:abstractNumId w:val="22"/>
  </w:num>
  <w:num w:numId="7">
    <w:abstractNumId w:val="25"/>
  </w:num>
  <w:num w:numId="8">
    <w:abstractNumId w:val="14"/>
  </w:num>
  <w:num w:numId="9">
    <w:abstractNumId w:val="5"/>
  </w:num>
  <w:num w:numId="10">
    <w:abstractNumId w:val="28"/>
  </w:num>
  <w:num w:numId="11">
    <w:abstractNumId w:val="20"/>
  </w:num>
  <w:num w:numId="12">
    <w:abstractNumId w:val="27"/>
  </w:num>
  <w:num w:numId="13">
    <w:abstractNumId w:val="2"/>
  </w:num>
  <w:num w:numId="14">
    <w:abstractNumId w:val="13"/>
  </w:num>
  <w:num w:numId="15">
    <w:abstractNumId w:val="24"/>
  </w:num>
  <w:num w:numId="16">
    <w:abstractNumId w:val="15"/>
  </w:num>
  <w:num w:numId="17">
    <w:abstractNumId w:val="31"/>
  </w:num>
  <w:num w:numId="18">
    <w:abstractNumId w:val="11"/>
  </w:num>
  <w:num w:numId="19">
    <w:abstractNumId w:val="10"/>
  </w:num>
  <w:num w:numId="20">
    <w:abstractNumId w:val="29"/>
  </w:num>
  <w:num w:numId="21">
    <w:abstractNumId w:val="16"/>
  </w:num>
  <w:num w:numId="22">
    <w:abstractNumId w:val="6"/>
  </w:num>
  <w:num w:numId="23">
    <w:abstractNumId w:val="30"/>
  </w:num>
  <w:num w:numId="24">
    <w:abstractNumId w:val="0"/>
  </w:num>
  <w:num w:numId="25">
    <w:abstractNumId w:val="1"/>
  </w:num>
  <w:num w:numId="26">
    <w:abstractNumId w:val="19"/>
  </w:num>
  <w:num w:numId="27">
    <w:abstractNumId w:val="8"/>
  </w:num>
  <w:num w:numId="28">
    <w:abstractNumId w:val="9"/>
  </w:num>
  <w:num w:numId="29">
    <w:abstractNumId w:val="17"/>
  </w:num>
  <w:num w:numId="30">
    <w:abstractNumId w:val="23"/>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BB"/>
    <w:rsid w:val="0000269B"/>
    <w:rsid w:val="00010951"/>
    <w:rsid w:val="00020249"/>
    <w:rsid w:val="00024727"/>
    <w:rsid w:val="0003666F"/>
    <w:rsid w:val="00042BE9"/>
    <w:rsid w:val="00057B2B"/>
    <w:rsid w:val="00072AF2"/>
    <w:rsid w:val="0008371B"/>
    <w:rsid w:val="00094CD1"/>
    <w:rsid w:val="000A775B"/>
    <w:rsid w:val="000B45BE"/>
    <w:rsid w:val="000C0554"/>
    <w:rsid w:val="000C4C63"/>
    <w:rsid w:val="000C6111"/>
    <w:rsid w:val="000D021C"/>
    <w:rsid w:val="000D0E78"/>
    <w:rsid w:val="000D45D1"/>
    <w:rsid w:val="000E2E75"/>
    <w:rsid w:val="000E7987"/>
    <w:rsid w:val="00100C07"/>
    <w:rsid w:val="00102E93"/>
    <w:rsid w:val="00111F76"/>
    <w:rsid w:val="00117F22"/>
    <w:rsid w:val="00125709"/>
    <w:rsid w:val="00136C9C"/>
    <w:rsid w:val="00143C91"/>
    <w:rsid w:val="001442F1"/>
    <w:rsid w:val="0014503B"/>
    <w:rsid w:val="001503C0"/>
    <w:rsid w:val="00154CE6"/>
    <w:rsid w:val="00155C09"/>
    <w:rsid w:val="001705B6"/>
    <w:rsid w:val="00170C37"/>
    <w:rsid w:val="0019582F"/>
    <w:rsid w:val="001A1DBF"/>
    <w:rsid w:val="001A3BB0"/>
    <w:rsid w:val="001C3F9C"/>
    <w:rsid w:val="001C56CF"/>
    <w:rsid w:val="001E0B15"/>
    <w:rsid w:val="001E1A9F"/>
    <w:rsid w:val="0020739E"/>
    <w:rsid w:val="002131CC"/>
    <w:rsid w:val="00223237"/>
    <w:rsid w:val="002235E7"/>
    <w:rsid w:val="00260EFD"/>
    <w:rsid w:val="00290F6A"/>
    <w:rsid w:val="00291600"/>
    <w:rsid w:val="002A14F7"/>
    <w:rsid w:val="002B3A49"/>
    <w:rsid w:val="002C3807"/>
    <w:rsid w:val="002C4B8E"/>
    <w:rsid w:val="002D790D"/>
    <w:rsid w:val="002E00B1"/>
    <w:rsid w:val="002F1C0B"/>
    <w:rsid w:val="002F2D1A"/>
    <w:rsid w:val="0030109D"/>
    <w:rsid w:val="00305689"/>
    <w:rsid w:val="003079BB"/>
    <w:rsid w:val="00311E29"/>
    <w:rsid w:val="003243CA"/>
    <w:rsid w:val="00324903"/>
    <w:rsid w:val="00327381"/>
    <w:rsid w:val="00327D5F"/>
    <w:rsid w:val="00330CFA"/>
    <w:rsid w:val="00331985"/>
    <w:rsid w:val="003445E9"/>
    <w:rsid w:val="003531B2"/>
    <w:rsid w:val="003549A7"/>
    <w:rsid w:val="003605E6"/>
    <w:rsid w:val="003640E0"/>
    <w:rsid w:val="00364423"/>
    <w:rsid w:val="00375C8A"/>
    <w:rsid w:val="00382B4B"/>
    <w:rsid w:val="00384593"/>
    <w:rsid w:val="003A1389"/>
    <w:rsid w:val="003A4E24"/>
    <w:rsid w:val="003A6FBF"/>
    <w:rsid w:val="003B0ED6"/>
    <w:rsid w:val="003B2509"/>
    <w:rsid w:val="003B4531"/>
    <w:rsid w:val="003B6F79"/>
    <w:rsid w:val="003C592D"/>
    <w:rsid w:val="003F639B"/>
    <w:rsid w:val="004020C3"/>
    <w:rsid w:val="00402E84"/>
    <w:rsid w:val="004122D7"/>
    <w:rsid w:val="00417AEA"/>
    <w:rsid w:val="0044456D"/>
    <w:rsid w:val="0044691B"/>
    <w:rsid w:val="00447E8E"/>
    <w:rsid w:val="00462096"/>
    <w:rsid w:val="00466F84"/>
    <w:rsid w:val="00472276"/>
    <w:rsid w:val="00477E50"/>
    <w:rsid w:val="004A7C29"/>
    <w:rsid w:val="004B1A13"/>
    <w:rsid w:val="004C3B8E"/>
    <w:rsid w:val="004D6BA4"/>
    <w:rsid w:val="004D6E81"/>
    <w:rsid w:val="004E69B1"/>
    <w:rsid w:val="004E77AD"/>
    <w:rsid w:val="004F06CE"/>
    <w:rsid w:val="004F7ABB"/>
    <w:rsid w:val="00501A8B"/>
    <w:rsid w:val="00512CD6"/>
    <w:rsid w:val="005159BB"/>
    <w:rsid w:val="00530A63"/>
    <w:rsid w:val="00536A9F"/>
    <w:rsid w:val="00552FD3"/>
    <w:rsid w:val="005574A5"/>
    <w:rsid w:val="00560461"/>
    <w:rsid w:val="0056496D"/>
    <w:rsid w:val="00567455"/>
    <w:rsid w:val="00570291"/>
    <w:rsid w:val="005765D3"/>
    <w:rsid w:val="00586951"/>
    <w:rsid w:val="00587D5C"/>
    <w:rsid w:val="0059024B"/>
    <w:rsid w:val="00591055"/>
    <w:rsid w:val="005971DF"/>
    <w:rsid w:val="00597B85"/>
    <w:rsid w:val="005C0445"/>
    <w:rsid w:val="005C6DD7"/>
    <w:rsid w:val="005E4408"/>
    <w:rsid w:val="005E5C0B"/>
    <w:rsid w:val="005E76C7"/>
    <w:rsid w:val="005F347B"/>
    <w:rsid w:val="0060321A"/>
    <w:rsid w:val="0060764C"/>
    <w:rsid w:val="00614593"/>
    <w:rsid w:val="006154E5"/>
    <w:rsid w:val="0061597F"/>
    <w:rsid w:val="006202A3"/>
    <w:rsid w:val="0063267D"/>
    <w:rsid w:val="00641FF5"/>
    <w:rsid w:val="00642768"/>
    <w:rsid w:val="00652552"/>
    <w:rsid w:val="006539A7"/>
    <w:rsid w:val="00661D87"/>
    <w:rsid w:val="0066499E"/>
    <w:rsid w:val="0066632B"/>
    <w:rsid w:val="00672C81"/>
    <w:rsid w:val="0067778C"/>
    <w:rsid w:val="00694C38"/>
    <w:rsid w:val="00696488"/>
    <w:rsid w:val="00696908"/>
    <w:rsid w:val="006B43FC"/>
    <w:rsid w:val="006C2051"/>
    <w:rsid w:val="006C24F4"/>
    <w:rsid w:val="006D4389"/>
    <w:rsid w:val="006E07D7"/>
    <w:rsid w:val="006E0B8E"/>
    <w:rsid w:val="006E779F"/>
    <w:rsid w:val="006F0BE0"/>
    <w:rsid w:val="006F4122"/>
    <w:rsid w:val="006F7D69"/>
    <w:rsid w:val="00700D0D"/>
    <w:rsid w:val="00703148"/>
    <w:rsid w:val="0072003D"/>
    <w:rsid w:val="007200DA"/>
    <w:rsid w:val="007335A6"/>
    <w:rsid w:val="00735324"/>
    <w:rsid w:val="00736589"/>
    <w:rsid w:val="00740E3F"/>
    <w:rsid w:val="00743E2D"/>
    <w:rsid w:val="007456AB"/>
    <w:rsid w:val="007533CB"/>
    <w:rsid w:val="00754E18"/>
    <w:rsid w:val="00755E3B"/>
    <w:rsid w:val="00777252"/>
    <w:rsid w:val="00795498"/>
    <w:rsid w:val="007A04E7"/>
    <w:rsid w:val="007A0555"/>
    <w:rsid w:val="007A206F"/>
    <w:rsid w:val="007B26C2"/>
    <w:rsid w:val="007B3B95"/>
    <w:rsid w:val="007B45BF"/>
    <w:rsid w:val="007C0E59"/>
    <w:rsid w:val="007C1492"/>
    <w:rsid w:val="007D03D0"/>
    <w:rsid w:val="007D6CFE"/>
    <w:rsid w:val="007E009A"/>
    <w:rsid w:val="007E12E7"/>
    <w:rsid w:val="007F341F"/>
    <w:rsid w:val="0081247A"/>
    <w:rsid w:val="008127D9"/>
    <w:rsid w:val="00821514"/>
    <w:rsid w:val="008355DA"/>
    <w:rsid w:val="00840369"/>
    <w:rsid w:val="00842C16"/>
    <w:rsid w:val="008469D1"/>
    <w:rsid w:val="008648A4"/>
    <w:rsid w:val="00865345"/>
    <w:rsid w:val="00866985"/>
    <w:rsid w:val="00867BD0"/>
    <w:rsid w:val="00871030"/>
    <w:rsid w:val="00873A4B"/>
    <w:rsid w:val="00875B25"/>
    <w:rsid w:val="00877376"/>
    <w:rsid w:val="00877F0A"/>
    <w:rsid w:val="00885726"/>
    <w:rsid w:val="00887666"/>
    <w:rsid w:val="008876EF"/>
    <w:rsid w:val="0089796B"/>
    <w:rsid w:val="008A678B"/>
    <w:rsid w:val="008A736F"/>
    <w:rsid w:val="008B04F0"/>
    <w:rsid w:val="008B34FC"/>
    <w:rsid w:val="008D6C47"/>
    <w:rsid w:val="008D6F8C"/>
    <w:rsid w:val="008E2B49"/>
    <w:rsid w:val="008E7658"/>
    <w:rsid w:val="00900464"/>
    <w:rsid w:val="00900C33"/>
    <w:rsid w:val="00913F24"/>
    <w:rsid w:val="00916050"/>
    <w:rsid w:val="0092146B"/>
    <w:rsid w:val="009375C2"/>
    <w:rsid w:val="00943E83"/>
    <w:rsid w:val="009518F8"/>
    <w:rsid w:val="00952D60"/>
    <w:rsid w:val="00973176"/>
    <w:rsid w:val="00973567"/>
    <w:rsid w:val="009930FA"/>
    <w:rsid w:val="009A3CF9"/>
    <w:rsid w:val="009B439B"/>
    <w:rsid w:val="009C04D4"/>
    <w:rsid w:val="009D142A"/>
    <w:rsid w:val="009D66E6"/>
    <w:rsid w:val="009E48CB"/>
    <w:rsid w:val="009E5C1B"/>
    <w:rsid w:val="009E798F"/>
    <w:rsid w:val="009F05E7"/>
    <w:rsid w:val="009F2766"/>
    <w:rsid w:val="009F3DE4"/>
    <w:rsid w:val="00A0007F"/>
    <w:rsid w:val="00A01A88"/>
    <w:rsid w:val="00A14A42"/>
    <w:rsid w:val="00A170A6"/>
    <w:rsid w:val="00A1774B"/>
    <w:rsid w:val="00A21068"/>
    <w:rsid w:val="00A36D44"/>
    <w:rsid w:val="00A36F46"/>
    <w:rsid w:val="00A52D84"/>
    <w:rsid w:val="00A532A9"/>
    <w:rsid w:val="00A63FB1"/>
    <w:rsid w:val="00A90610"/>
    <w:rsid w:val="00AB4238"/>
    <w:rsid w:val="00AB62F0"/>
    <w:rsid w:val="00AC7D5B"/>
    <w:rsid w:val="00AD3BB0"/>
    <w:rsid w:val="00AE3C23"/>
    <w:rsid w:val="00AE4C77"/>
    <w:rsid w:val="00AF746B"/>
    <w:rsid w:val="00B01CC3"/>
    <w:rsid w:val="00B02860"/>
    <w:rsid w:val="00B0437E"/>
    <w:rsid w:val="00B12729"/>
    <w:rsid w:val="00B27410"/>
    <w:rsid w:val="00B31187"/>
    <w:rsid w:val="00B347DE"/>
    <w:rsid w:val="00B36E19"/>
    <w:rsid w:val="00B43623"/>
    <w:rsid w:val="00B50BE4"/>
    <w:rsid w:val="00B52D3B"/>
    <w:rsid w:val="00B62368"/>
    <w:rsid w:val="00B6317A"/>
    <w:rsid w:val="00B71A9E"/>
    <w:rsid w:val="00B74335"/>
    <w:rsid w:val="00B7616F"/>
    <w:rsid w:val="00B84CE7"/>
    <w:rsid w:val="00B85E2F"/>
    <w:rsid w:val="00B93683"/>
    <w:rsid w:val="00B94AF2"/>
    <w:rsid w:val="00BA5675"/>
    <w:rsid w:val="00BB05FC"/>
    <w:rsid w:val="00BB203F"/>
    <w:rsid w:val="00BB6B57"/>
    <w:rsid w:val="00BC7F17"/>
    <w:rsid w:val="00BE2B16"/>
    <w:rsid w:val="00BF7B59"/>
    <w:rsid w:val="00C00781"/>
    <w:rsid w:val="00C01C44"/>
    <w:rsid w:val="00C11E8D"/>
    <w:rsid w:val="00C56A0A"/>
    <w:rsid w:val="00C57518"/>
    <w:rsid w:val="00C71E20"/>
    <w:rsid w:val="00C829F9"/>
    <w:rsid w:val="00C90599"/>
    <w:rsid w:val="00C918F8"/>
    <w:rsid w:val="00C956BD"/>
    <w:rsid w:val="00CA148B"/>
    <w:rsid w:val="00CA5DFB"/>
    <w:rsid w:val="00CB5CBC"/>
    <w:rsid w:val="00CB70C0"/>
    <w:rsid w:val="00CB75D4"/>
    <w:rsid w:val="00CE40CD"/>
    <w:rsid w:val="00D10B2A"/>
    <w:rsid w:val="00D20BC1"/>
    <w:rsid w:val="00D224B6"/>
    <w:rsid w:val="00D27D4C"/>
    <w:rsid w:val="00D31EAE"/>
    <w:rsid w:val="00D36533"/>
    <w:rsid w:val="00D43653"/>
    <w:rsid w:val="00D4751E"/>
    <w:rsid w:val="00D509E8"/>
    <w:rsid w:val="00D53ECB"/>
    <w:rsid w:val="00D5736E"/>
    <w:rsid w:val="00D618B4"/>
    <w:rsid w:val="00D7253D"/>
    <w:rsid w:val="00D740A9"/>
    <w:rsid w:val="00D74BD8"/>
    <w:rsid w:val="00D85FCA"/>
    <w:rsid w:val="00D97EEE"/>
    <w:rsid w:val="00DA1215"/>
    <w:rsid w:val="00DA6277"/>
    <w:rsid w:val="00DB59FE"/>
    <w:rsid w:val="00DB642F"/>
    <w:rsid w:val="00DC337E"/>
    <w:rsid w:val="00DC6582"/>
    <w:rsid w:val="00DD7F31"/>
    <w:rsid w:val="00DE2547"/>
    <w:rsid w:val="00DE2A41"/>
    <w:rsid w:val="00DE35D5"/>
    <w:rsid w:val="00DE4DB9"/>
    <w:rsid w:val="00DF53D9"/>
    <w:rsid w:val="00E061F8"/>
    <w:rsid w:val="00E143DE"/>
    <w:rsid w:val="00E32D05"/>
    <w:rsid w:val="00E3398B"/>
    <w:rsid w:val="00E36A72"/>
    <w:rsid w:val="00E40492"/>
    <w:rsid w:val="00E41D26"/>
    <w:rsid w:val="00E43BDD"/>
    <w:rsid w:val="00E57FA1"/>
    <w:rsid w:val="00E6181C"/>
    <w:rsid w:val="00E848F3"/>
    <w:rsid w:val="00E864DB"/>
    <w:rsid w:val="00E90705"/>
    <w:rsid w:val="00E9497D"/>
    <w:rsid w:val="00EA246E"/>
    <w:rsid w:val="00EB1C0F"/>
    <w:rsid w:val="00EB7C2C"/>
    <w:rsid w:val="00EC28A5"/>
    <w:rsid w:val="00EC3087"/>
    <w:rsid w:val="00EE341E"/>
    <w:rsid w:val="00EE48C7"/>
    <w:rsid w:val="00F05058"/>
    <w:rsid w:val="00F11005"/>
    <w:rsid w:val="00F179F6"/>
    <w:rsid w:val="00F21933"/>
    <w:rsid w:val="00F22CCA"/>
    <w:rsid w:val="00F35CFA"/>
    <w:rsid w:val="00F40F0F"/>
    <w:rsid w:val="00F40FDE"/>
    <w:rsid w:val="00F42520"/>
    <w:rsid w:val="00F73629"/>
    <w:rsid w:val="00F919B1"/>
    <w:rsid w:val="00F96981"/>
    <w:rsid w:val="00FA47E4"/>
    <w:rsid w:val="00FA7B96"/>
    <w:rsid w:val="00FB2BAE"/>
    <w:rsid w:val="00FB47FB"/>
    <w:rsid w:val="00FC4AC6"/>
    <w:rsid w:val="00FE04DF"/>
    <w:rsid w:val="00FE5777"/>
    <w:rsid w:val="00FF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E94"/>
  <w15:docId w15:val="{2523C725-06F2-47EF-A96F-DFCCCD0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B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A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533"/>
    <w:pPr>
      <w:tabs>
        <w:tab w:val="center" w:pos="4513"/>
        <w:tab w:val="right" w:pos="9026"/>
      </w:tabs>
    </w:pPr>
  </w:style>
  <w:style w:type="character" w:customStyle="1" w:styleId="HeaderChar">
    <w:name w:val="Header Char"/>
    <w:basedOn w:val="DefaultParagraphFont"/>
    <w:link w:val="Header"/>
    <w:uiPriority w:val="99"/>
    <w:rsid w:val="00D36533"/>
    <w:rPr>
      <w:rFonts w:ascii="Arial" w:eastAsia="Times New Roman" w:hAnsi="Arial" w:cs="Times New Roman"/>
      <w:sz w:val="24"/>
      <w:szCs w:val="24"/>
    </w:rPr>
  </w:style>
  <w:style w:type="paragraph" w:styleId="Footer">
    <w:name w:val="footer"/>
    <w:basedOn w:val="Normal"/>
    <w:link w:val="FooterChar"/>
    <w:uiPriority w:val="99"/>
    <w:unhideWhenUsed/>
    <w:rsid w:val="00D36533"/>
    <w:pPr>
      <w:tabs>
        <w:tab w:val="center" w:pos="4513"/>
        <w:tab w:val="right" w:pos="9026"/>
      </w:tabs>
    </w:pPr>
  </w:style>
  <w:style w:type="character" w:customStyle="1" w:styleId="FooterChar">
    <w:name w:val="Footer Char"/>
    <w:basedOn w:val="DefaultParagraphFont"/>
    <w:link w:val="Footer"/>
    <w:uiPriority w:val="99"/>
    <w:rsid w:val="00D3653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C4AC6"/>
    <w:rPr>
      <w:rFonts w:ascii="Tahoma" w:hAnsi="Tahoma" w:cs="Tahoma"/>
      <w:sz w:val="16"/>
      <w:szCs w:val="16"/>
    </w:rPr>
  </w:style>
  <w:style w:type="character" w:customStyle="1" w:styleId="BalloonTextChar">
    <w:name w:val="Balloon Text Char"/>
    <w:basedOn w:val="DefaultParagraphFont"/>
    <w:link w:val="BalloonText"/>
    <w:uiPriority w:val="99"/>
    <w:semiHidden/>
    <w:rsid w:val="00FC4AC6"/>
    <w:rPr>
      <w:rFonts w:ascii="Tahoma" w:eastAsia="Times New Roman" w:hAnsi="Tahoma" w:cs="Tahoma"/>
      <w:sz w:val="16"/>
      <w:szCs w:val="16"/>
    </w:rPr>
  </w:style>
  <w:style w:type="paragraph" w:styleId="ListParagraph">
    <w:name w:val="List Paragraph"/>
    <w:basedOn w:val="Normal"/>
    <w:uiPriority w:val="34"/>
    <w:qFormat/>
    <w:rsid w:val="002F2D1A"/>
    <w:pPr>
      <w:ind w:left="720"/>
      <w:contextualSpacing/>
    </w:pPr>
  </w:style>
  <w:style w:type="paragraph" w:styleId="NoSpacing">
    <w:name w:val="No Spacing"/>
    <w:uiPriority w:val="1"/>
    <w:qFormat/>
    <w:rsid w:val="00FF0723"/>
    <w:pPr>
      <w:spacing w:after="0" w:line="240" w:lineRule="auto"/>
    </w:pPr>
    <w:rPr>
      <w:rFonts w:ascii="Arial" w:eastAsia="Times New Roman" w:hAnsi="Arial" w:cs="Times New Roman"/>
      <w:sz w:val="24"/>
      <w:szCs w:val="24"/>
    </w:rPr>
  </w:style>
  <w:style w:type="paragraph" w:customStyle="1" w:styleId="Default">
    <w:name w:val="Default"/>
    <w:rsid w:val="0081247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A1DBF"/>
  </w:style>
  <w:style w:type="paragraph" w:styleId="NormalWeb">
    <w:name w:val="Normal (Web)"/>
    <w:basedOn w:val="Normal"/>
    <w:uiPriority w:val="99"/>
    <w:semiHidden/>
    <w:unhideWhenUsed/>
    <w:rsid w:val="0067778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2921">
      <w:bodyDiv w:val="1"/>
      <w:marLeft w:val="0"/>
      <w:marRight w:val="0"/>
      <w:marTop w:val="0"/>
      <w:marBottom w:val="0"/>
      <w:divBdr>
        <w:top w:val="none" w:sz="0" w:space="0" w:color="auto"/>
        <w:left w:val="none" w:sz="0" w:space="0" w:color="auto"/>
        <w:bottom w:val="none" w:sz="0" w:space="0" w:color="auto"/>
        <w:right w:val="none" w:sz="0" w:space="0" w:color="auto"/>
      </w:divBdr>
      <w:divsChild>
        <w:div w:id="777338317">
          <w:marLeft w:val="0"/>
          <w:marRight w:val="0"/>
          <w:marTop w:val="0"/>
          <w:marBottom w:val="0"/>
          <w:divBdr>
            <w:top w:val="none" w:sz="0" w:space="0" w:color="auto"/>
            <w:left w:val="none" w:sz="0" w:space="0" w:color="auto"/>
            <w:bottom w:val="none" w:sz="0" w:space="0" w:color="auto"/>
            <w:right w:val="none" w:sz="0" w:space="0" w:color="auto"/>
          </w:divBdr>
          <w:divsChild>
            <w:div w:id="1185633040">
              <w:marLeft w:val="0"/>
              <w:marRight w:val="0"/>
              <w:marTop w:val="0"/>
              <w:marBottom w:val="0"/>
              <w:divBdr>
                <w:top w:val="none" w:sz="0" w:space="0" w:color="auto"/>
                <w:left w:val="none" w:sz="0" w:space="0" w:color="auto"/>
                <w:bottom w:val="none" w:sz="0" w:space="0" w:color="auto"/>
                <w:right w:val="none" w:sz="0" w:space="0" w:color="auto"/>
              </w:divBdr>
              <w:divsChild>
                <w:div w:id="1612668359">
                  <w:marLeft w:val="0"/>
                  <w:marRight w:val="0"/>
                  <w:marTop w:val="0"/>
                  <w:marBottom w:val="0"/>
                  <w:divBdr>
                    <w:top w:val="none" w:sz="0" w:space="0" w:color="auto"/>
                    <w:left w:val="none" w:sz="0" w:space="0" w:color="auto"/>
                    <w:bottom w:val="none" w:sz="0" w:space="0" w:color="auto"/>
                    <w:right w:val="none" w:sz="0" w:space="0" w:color="auto"/>
                  </w:divBdr>
                  <w:divsChild>
                    <w:div w:id="1269005693">
                      <w:marLeft w:val="0"/>
                      <w:marRight w:val="0"/>
                      <w:marTop w:val="0"/>
                      <w:marBottom w:val="0"/>
                      <w:divBdr>
                        <w:top w:val="none" w:sz="0" w:space="0" w:color="auto"/>
                        <w:left w:val="none" w:sz="0" w:space="0" w:color="auto"/>
                        <w:bottom w:val="none" w:sz="0" w:space="0" w:color="auto"/>
                        <w:right w:val="none" w:sz="0" w:space="0" w:color="auto"/>
                      </w:divBdr>
                      <w:divsChild>
                        <w:div w:id="1400980920">
                          <w:marLeft w:val="0"/>
                          <w:marRight w:val="0"/>
                          <w:marTop w:val="0"/>
                          <w:marBottom w:val="0"/>
                          <w:divBdr>
                            <w:top w:val="none" w:sz="0" w:space="0" w:color="auto"/>
                            <w:left w:val="none" w:sz="0" w:space="0" w:color="auto"/>
                            <w:bottom w:val="none" w:sz="0" w:space="0" w:color="auto"/>
                            <w:right w:val="none" w:sz="0" w:space="0" w:color="auto"/>
                          </w:divBdr>
                          <w:divsChild>
                            <w:div w:id="1166171211">
                              <w:marLeft w:val="15"/>
                              <w:marRight w:val="195"/>
                              <w:marTop w:val="0"/>
                              <w:marBottom w:val="0"/>
                              <w:divBdr>
                                <w:top w:val="none" w:sz="0" w:space="0" w:color="auto"/>
                                <w:left w:val="none" w:sz="0" w:space="0" w:color="auto"/>
                                <w:bottom w:val="none" w:sz="0" w:space="0" w:color="auto"/>
                                <w:right w:val="none" w:sz="0" w:space="0" w:color="auto"/>
                              </w:divBdr>
                              <w:divsChild>
                                <w:div w:id="271400332">
                                  <w:marLeft w:val="0"/>
                                  <w:marRight w:val="0"/>
                                  <w:marTop w:val="0"/>
                                  <w:marBottom w:val="0"/>
                                  <w:divBdr>
                                    <w:top w:val="none" w:sz="0" w:space="0" w:color="auto"/>
                                    <w:left w:val="none" w:sz="0" w:space="0" w:color="auto"/>
                                    <w:bottom w:val="none" w:sz="0" w:space="0" w:color="auto"/>
                                    <w:right w:val="none" w:sz="0" w:space="0" w:color="auto"/>
                                  </w:divBdr>
                                  <w:divsChild>
                                    <w:div w:id="1248659874">
                                      <w:marLeft w:val="0"/>
                                      <w:marRight w:val="0"/>
                                      <w:marTop w:val="0"/>
                                      <w:marBottom w:val="0"/>
                                      <w:divBdr>
                                        <w:top w:val="none" w:sz="0" w:space="0" w:color="auto"/>
                                        <w:left w:val="none" w:sz="0" w:space="0" w:color="auto"/>
                                        <w:bottom w:val="none" w:sz="0" w:space="0" w:color="auto"/>
                                        <w:right w:val="none" w:sz="0" w:space="0" w:color="auto"/>
                                      </w:divBdr>
                                      <w:divsChild>
                                        <w:div w:id="1192648242">
                                          <w:marLeft w:val="0"/>
                                          <w:marRight w:val="0"/>
                                          <w:marTop w:val="0"/>
                                          <w:marBottom w:val="0"/>
                                          <w:divBdr>
                                            <w:top w:val="none" w:sz="0" w:space="0" w:color="auto"/>
                                            <w:left w:val="none" w:sz="0" w:space="0" w:color="auto"/>
                                            <w:bottom w:val="none" w:sz="0" w:space="0" w:color="auto"/>
                                            <w:right w:val="none" w:sz="0" w:space="0" w:color="auto"/>
                                          </w:divBdr>
                                          <w:divsChild>
                                            <w:div w:id="1283802609">
                                              <w:marLeft w:val="0"/>
                                              <w:marRight w:val="0"/>
                                              <w:marTop w:val="0"/>
                                              <w:marBottom w:val="0"/>
                                              <w:divBdr>
                                                <w:top w:val="none" w:sz="0" w:space="0" w:color="auto"/>
                                                <w:left w:val="none" w:sz="0" w:space="0" w:color="auto"/>
                                                <w:bottom w:val="none" w:sz="0" w:space="0" w:color="auto"/>
                                                <w:right w:val="none" w:sz="0" w:space="0" w:color="auto"/>
                                              </w:divBdr>
                                              <w:divsChild>
                                                <w:div w:id="1119295822">
                                                  <w:marLeft w:val="0"/>
                                                  <w:marRight w:val="0"/>
                                                  <w:marTop w:val="0"/>
                                                  <w:marBottom w:val="0"/>
                                                  <w:divBdr>
                                                    <w:top w:val="none" w:sz="0" w:space="0" w:color="auto"/>
                                                    <w:left w:val="none" w:sz="0" w:space="0" w:color="auto"/>
                                                    <w:bottom w:val="none" w:sz="0" w:space="0" w:color="auto"/>
                                                    <w:right w:val="none" w:sz="0" w:space="0" w:color="auto"/>
                                                  </w:divBdr>
                                                  <w:divsChild>
                                                    <w:div w:id="1633093637">
                                                      <w:marLeft w:val="0"/>
                                                      <w:marRight w:val="0"/>
                                                      <w:marTop w:val="0"/>
                                                      <w:marBottom w:val="0"/>
                                                      <w:divBdr>
                                                        <w:top w:val="none" w:sz="0" w:space="0" w:color="auto"/>
                                                        <w:left w:val="none" w:sz="0" w:space="0" w:color="auto"/>
                                                        <w:bottom w:val="none" w:sz="0" w:space="0" w:color="auto"/>
                                                        <w:right w:val="none" w:sz="0" w:space="0" w:color="auto"/>
                                                      </w:divBdr>
                                                      <w:divsChild>
                                                        <w:div w:id="2048750042">
                                                          <w:marLeft w:val="0"/>
                                                          <w:marRight w:val="0"/>
                                                          <w:marTop w:val="0"/>
                                                          <w:marBottom w:val="0"/>
                                                          <w:divBdr>
                                                            <w:top w:val="none" w:sz="0" w:space="0" w:color="auto"/>
                                                            <w:left w:val="none" w:sz="0" w:space="0" w:color="auto"/>
                                                            <w:bottom w:val="none" w:sz="0" w:space="0" w:color="auto"/>
                                                            <w:right w:val="none" w:sz="0" w:space="0" w:color="auto"/>
                                                          </w:divBdr>
                                                          <w:divsChild>
                                                            <w:div w:id="891230066">
                                                              <w:marLeft w:val="0"/>
                                                              <w:marRight w:val="0"/>
                                                              <w:marTop w:val="0"/>
                                                              <w:marBottom w:val="0"/>
                                                              <w:divBdr>
                                                                <w:top w:val="none" w:sz="0" w:space="0" w:color="auto"/>
                                                                <w:left w:val="none" w:sz="0" w:space="0" w:color="auto"/>
                                                                <w:bottom w:val="none" w:sz="0" w:space="0" w:color="auto"/>
                                                                <w:right w:val="none" w:sz="0" w:space="0" w:color="auto"/>
                                                              </w:divBdr>
                                                              <w:divsChild>
                                                                <w:div w:id="1066805005">
                                                                  <w:marLeft w:val="0"/>
                                                                  <w:marRight w:val="0"/>
                                                                  <w:marTop w:val="0"/>
                                                                  <w:marBottom w:val="0"/>
                                                                  <w:divBdr>
                                                                    <w:top w:val="none" w:sz="0" w:space="0" w:color="auto"/>
                                                                    <w:left w:val="none" w:sz="0" w:space="0" w:color="auto"/>
                                                                    <w:bottom w:val="none" w:sz="0" w:space="0" w:color="auto"/>
                                                                    <w:right w:val="none" w:sz="0" w:space="0" w:color="auto"/>
                                                                  </w:divBdr>
                                                                  <w:divsChild>
                                                                    <w:div w:id="1594166041">
                                                                      <w:marLeft w:val="405"/>
                                                                      <w:marRight w:val="0"/>
                                                                      <w:marTop w:val="0"/>
                                                                      <w:marBottom w:val="0"/>
                                                                      <w:divBdr>
                                                                        <w:top w:val="none" w:sz="0" w:space="0" w:color="auto"/>
                                                                        <w:left w:val="none" w:sz="0" w:space="0" w:color="auto"/>
                                                                        <w:bottom w:val="none" w:sz="0" w:space="0" w:color="auto"/>
                                                                        <w:right w:val="none" w:sz="0" w:space="0" w:color="auto"/>
                                                                      </w:divBdr>
                                                                      <w:divsChild>
                                                                        <w:div w:id="1865512017">
                                                                          <w:marLeft w:val="0"/>
                                                                          <w:marRight w:val="0"/>
                                                                          <w:marTop w:val="0"/>
                                                                          <w:marBottom w:val="0"/>
                                                                          <w:divBdr>
                                                                            <w:top w:val="none" w:sz="0" w:space="0" w:color="auto"/>
                                                                            <w:left w:val="none" w:sz="0" w:space="0" w:color="auto"/>
                                                                            <w:bottom w:val="none" w:sz="0" w:space="0" w:color="auto"/>
                                                                            <w:right w:val="none" w:sz="0" w:space="0" w:color="auto"/>
                                                                          </w:divBdr>
                                                                          <w:divsChild>
                                                                            <w:div w:id="2065369105">
                                                                              <w:marLeft w:val="0"/>
                                                                              <w:marRight w:val="0"/>
                                                                              <w:marTop w:val="0"/>
                                                                              <w:marBottom w:val="0"/>
                                                                              <w:divBdr>
                                                                                <w:top w:val="none" w:sz="0" w:space="0" w:color="auto"/>
                                                                                <w:left w:val="none" w:sz="0" w:space="0" w:color="auto"/>
                                                                                <w:bottom w:val="none" w:sz="0" w:space="0" w:color="auto"/>
                                                                                <w:right w:val="none" w:sz="0" w:space="0" w:color="auto"/>
                                                                              </w:divBdr>
                                                                              <w:divsChild>
                                                                                <w:div w:id="1248729867">
                                                                                  <w:marLeft w:val="0"/>
                                                                                  <w:marRight w:val="0"/>
                                                                                  <w:marTop w:val="0"/>
                                                                                  <w:marBottom w:val="0"/>
                                                                                  <w:divBdr>
                                                                                    <w:top w:val="none" w:sz="0" w:space="0" w:color="auto"/>
                                                                                    <w:left w:val="none" w:sz="0" w:space="0" w:color="auto"/>
                                                                                    <w:bottom w:val="none" w:sz="0" w:space="0" w:color="auto"/>
                                                                                    <w:right w:val="none" w:sz="0" w:space="0" w:color="auto"/>
                                                                                  </w:divBdr>
                                                                                  <w:divsChild>
                                                                                    <w:div w:id="1506554215">
                                                                                      <w:marLeft w:val="0"/>
                                                                                      <w:marRight w:val="0"/>
                                                                                      <w:marTop w:val="0"/>
                                                                                      <w:marBottom w:val="0"/>
                                                                                      <w:divBdr>
                                                                                        <w:top w:val="none" w:sz="0" w:space="0" w:color="auto"/>
                                                                                        <w:left w:val="none" w:sz="0" w:space="0" w:color="auto"/>
                                                                                        <w:bottom w:val="none" w:sz="0" w:space="0" w:color="auto"/>
                                                                                        <w:right w:val="none" w:sz="0" w:space="0" w:color="auto"/>
                                                                                      </w:divBdr>
                                                                                      <w:divsChild>
                                                                                        <w:div w:id="897469935">
                                                                                          <w:marLeft w:val="0"/>
                                                                                          <w:marRight w:val="0"/>
                                                                                          <w:marTop w:val="0"/>
                                                                                          <w:marBottom w:val="0"/>
                                                                                          <w:divBdr>
                                                                                            <w:top w:val="none" w:sz="0" w:space="0" w:color="auto"/>
                                                                                            <w:left w:val="none" w:sz="0" w:space="0" w:color="auto"/>
                                                                                            <w:bottom w:val="none" w:sz="0" w:space="0" w:color="auto"/>
                                                                                            <w:right w:val="none" w:sz="0" w:space="0" w:color="auto"/>
                                                                                          </w:divBdr>
                                                                                          <w:divsChild>
                                                                                            <w:div w:id="2039309360">
                                                                                              <w:marLeft w:val="0"/>
                                                                                              <w:marRight w:val="0"/>
                                                                                              <w:marTop w:val="0"/>
                                                                                              <w:marBottom w:val="0"/>
                                                                                              <w:divBdr>
                                                                                                <w:top w:val="none" w:sz="0" w:space="0" w:color="auto"/>
                                                                                                <w:left w:val="none" w:sz="0" w:space="0" w:color="auto"/>
                                                                                                <w:bottom w:val="none" w:sz="0" w:space="0" w:color="auto"/>
                                                                                                <w:right w:val="none" w:sz="0" w:space="0" w:color="auto"/>
                                                                                              </w:divBdr>
                                                                                              <w:divsChild>
                                                                                                <w:div w:id="1990400212">
                                                                                                  <w:marLeft w:val="0"/>
                                                                                                  <w:marRight w:val="0"/>
                                                                                                  <w:marTop w:val="15"/>
                                                                                                  <w:marBottom w:val="0"/>
                                                                                                  <w:divBdr>
                                                                                                    <w:top w:val="none" w:sz="0" w:space="0" w:color="auto"/>
                                                                                                    <w:left w:val="none" w:sz="0" w:space="0" w:color="auto"/>
                                                                                                    <w:bottom w:val="single" w:sz="6" w:space="15" w:color="auto"/>
                                                                                                    <w:right w:val="none" w:sz="0" w:space="0" w:color="auto"/>
                                                                                                  </w:divBdr>
                                                                                                  <w:divsChild>
                                                                                                    <w:div w:id="477109677">
                                                                                                      <w:marLeft w:val="0"/>
                                                                                                      <w:marRight w:val="0"/>
                                                                                                      <w:marTop w:val="180"/>
                                                                                                      <w:marBottom w:val="0"/>
                                                                                                      <w:divBdr>
                                                                                                        <w:top w:val="none" w:sz="0" w:space="0" w:color="auto"/>
                                                                                                        <w:left w:val="none" w:sz="0" w:space="0" w:color="auto"/>
                                                                                                        <w:bottom w:val="none" w:sz="0" w:space="0" w:color="auto"/>
                                                                                                        <w:right w:val="none" w:sz="0" w:space="0" w:color="auto"/>
                                                                                                      </w:divBdr>
                                                                                                      <w:divsChild>
                                                                                                        <w:div w:id="2033606390">
                                                                                                          <w:marLeft w:val="0"/>
                                                                                                          <w:marRight w:val="0"/>
                                                                                                          <w:marTop w:val="0"/>
                                                                                                          <w:marBottom w:val="0"/>
                                                                                                          <w:divBdr>
                                                                                                            <w:top w:val="none" w:sz="0" w:space="0" w:color="auto"/>
                                                                                                            <w:left w:val="none" w:sz="0" w:space="0" w:color="auto"/>
                                                                                                            <w:bottom w:val="none" w:sz="0" w:space="0" w:color="auto"/>
                                                                                                            <w:right w:val="none" w:sz="0" w:space="0" w:color="auto"/>
                                                                                                          </w:divBdr>
                                                                                                          <w:divsChild>
                                                                                                            <w:div w:id="1761485196">
                                                                                                              <w:marLeft w:val="0"/>
                                                                                                              <w:marRight w:val="0"/>
                                                                                                              <w:marTop w:val="0"/>
                                                                                                              <w:marBottom w:val="0"/>
                                                                                                              <w:divBdr>
                                                                                                                <w:top w:val="none" w:sz="0" w:space="0" w:color="auto"/>
                                                                                                                <w:left w:val="none" w:sz="0" w:space="0" w:color="auto"/>
                                                                                                                <w:bottom w:val="none" w:sz="0" w:space="0" w:color="auto"/>
                                                                                                                <w:right w:val="none" w:sz="0" w:space="0" w:color="auto"/>
                                                                                                              </w:divBdr>
                                                                                                              <w:divsChild>
                                                                                                                <w:div w:id="254175028">
                                                                                                                  <w:marLeft w:val="0"/>
                                                                                                                  <w:marRight w:val="0"/>
                                                                                                                  <w:marTop w:val="30"/>
                                                                                                                  <w:marBottom w:val="0"/>
                                                                                                                  <w:divBdr>
                                                                                                                    <w:top w:val="none" w:sz="0" w:space="0" w:color="auto"/>
                                                                                                                    <w:left w:val="none" w:sz="0" w:space="0" w:color="auto"/>
                                                                                                                    <w:bottom w:val="none" w:sz="0" w:space="0" w:color="auto"/>
                                                                                                                    <w:right w:val="none" w:sz="0" w:space="0" w:color="auto"/>
                                                                                                                  </w:divBdr>
                                                                                                                  <w:divsChild>
                                                                                                                    <w:div w:id="2088651374">
                                                                                                                      <w:marLeft w:val="0"/>
                                                                                                                      <w:marRight w:val="0"/>
                                                                                                                      <w:marTop w:val="0"/>
                                                                                                                      <w:marBottom w:val="0"/>
                                                                                                                      <w:divBdr>
                                                                                                                        <w:top w:val="none" w:sz="0" w:space="0" w:color="auto"/>
                                                                                                                        <w:left w:val="none" w:sz="0" w:space="0" w:color="auto"/>
                                                                                                                        <w:bottom w:val="none" w:sz="0" w:space="0" w:color="auto"/>
                                                                                                                        <w:right w:val="none" w:sz="0" w:space="0" w:color="auto"/>
                                                                                                                      </w:divBdr>
                                                                                                                      <w:divsChild>
                                                                                                                        <w:div w:id="644356551">
                                                                                                                          <w:marLeft w:val="0"/>
                                                                                                                          <w:marRight w:val="0"/>
                                                                                                                          <w:marTop w:val="0"/>
                                                                                                                          <w:marBottom w:val="0"/>
                                                                                                                          <w:divBdr>
                                                                                                                            <w:top w:val="none" w:sz="0" w:space="0" w:color="auto"/>
                                                                                                                            <w:left w:val="none" w:sz="0" w:space="0" w:color="auto"/>
                                                                                                                            <w:bottom w:val="none" w:sz="0" w:space="0" w:color="auto"/>
                                                                                                                            <w:right w:val="none" w:sz="0" w:space="0" w:color="auto"/>
                                                                                                                          </w:divBdr>
                                                                                                                          <w:divsChild>
                                                                                                                            <w:div w:id="399325029">
                                                                                                                              <w:marLeft w:val="0"/>
                                                                                                                              <w:marRight w:val="0"/>
                                                                                                                              <w:marTop w:val="0"/>
                                                                                                                              <w:marBottom w:val="0"/>
                                                                                                                              <w:divBdr>
                                                                                                                                <w:top w:val="none" w:sz="0" w:space="0" w:color="auto"/>
                                                                                                                                <w:left w:val="none" w:sz="0" w:space="0" w:color="auto"/>
                                                                                                                                <w:bottom w:val="none" w:sz="0" w:space="0" w:color="auto"/>
                                                                                                                                <w:right w:val="none" w:sz="0" w:space="0" w:color="auto"/>
                                                                                                                              </w:divBdr>
                                                                                                                              <w:divsChild>
                                                                                                                                <w:div w:id="314457123">
                                                                                                                                  <w:marLeft w:val="600"/>
                                                                                                                                  <w:marRight w:val="600"/>
                                                                                                                                  <w:marTop w:val="280"/>
                                                                                                                                  <w:marBottom w:val="280"/>
                                                                                                                                  <w:divBdr>
                                                                                                                                    <w:top w:val="none" w:sz="0" w:space="0" w:color="auto"/>
                                                                                                                                    <w:left w:val="none" w:sz="0" w:space="0" w:color="auto"/>
                                                                                                                                    <w:bottom w:val="none" w:sz="0" w:space="0" w:color="auto"/>
                                                                                                                                    <w:right w:val="none" w:sz="0" w:space="0" w:color="auto"/>
                                                                                                                                  </w:divBdr>
                                                                                                                                  <w:divsChild>
                                                                                                                                    <w:div w:id="2097968894">
                                                                                                                                      <w:marLeft w:val="0"/>
                                                                                                                                      <w:marRight w:val="0"/>
                                                                                                                                      <w:marTop w:val="0"/>
                                                                                                                                      <w:marBottom w:val="0"/>
                                                                                                                                      <w:divBdr>
                                                                                                                                        <w:top w:val="none" w:sz="0" w:space="0" w:color="auto"/>
                                                                                                                                        <w:left w:val="none" w:sz="0" w:space="0" w:color="auto"/>
                                                                                                                                        <w:bottom w:val="none" w:sz="0" w:space="0" w:color="auto"/>
                                                                                                                                        <w:right w:val="none" w:sz="0" w:space="0" w:color="auto"/>
                                                                                                                                      </w:divBdr>
                                                                                                                                      <w:divsChild>
                                                                                                                                        <w:div w:id="695155179">
                                                                                                                                          <w:marLeft w:val="0"/>
                                                                                                                                          <w:marRight w:val="0"/>
                                                                                                                                          <w:marTop w:val="0"/>
                                                                                                                                          <w:marBottom w:val="0"/>
                                                                                                                                          <w:divBdr>
                                                                                                                                            <w:top w:val="none" w:sz="0" w:space="0" w:color="auto"/>
                                                                                                                                            <w:left w:val="none" w:sz="0" w:space="0" w:color="auto"/>
                                                                                                                                            <w:bottom w:val="none" w:sz="0" w:space="0" w:color="auto"/>
                                                                                                                                            <w:right w:val="none" w:sz="0" w:space="0" w:color="auto"/>
                                                                                                                                          </w:divBdr>
                                                                                                                                          <w:divsChild>
                                                                                                                                            <w:div w:id="519587883">
                                                                                                                                              <w:marLeft w:val="0"/>
                                                                                                                                              <w:marRight w:val="0"/>
                                                                                                                                              <w:marTop w:val="0"/>
                                                                                                                                              <w:marBottom w:val="0"/>
                                                                                                                                              <w:divBdr>
                                                                                                                                                <w:top w:val="none" w:sz="0" w:space="0" w:color="auto"/>
                                                                                                                                                <w:left w:val="none" w:sz="0" w:space="0" w:color="auto"/>
                                                                                                                                                <w:bottom w:val="none" w:sz="0" w:space="0" w:color="auto"/>
                                                                                                                                                <w:right w:val="none" w:sz="0" w:space="0" w:color="auto"/>
                                                                                                                                              </w:divBdr>
                                                                                                                                            </w:div>
                                                                                                                                            <w:div w:id="622928182">
                                                                                                                                              <w:marLeft w:val="0"/>
                                                                                                                                              <w:marRight w:val="0"/>
                                                                                                                                              <w:marTop w:val="0"/>
                                                                                                                                              <w:marBottom w:val="0"/>
                                                                                                                                              <w:divBdr>
                                                                                                                                                <w:top w:val="none" w:sz="0" w:space="0" w:color="auto"/>
                                                                                                                                                <w:left w:val="none" w:sz="0" w:space="0" w:color="auto"/>
                                                                                                                                                <w:bottom w:val="none" w:sz="0" w:space="0" w:color="auto"/>
                                                                                                                                                <w:right w:val="none" w:sz="0" w:space="0" w:color="auto"/>
                                                                                                                                              </w:divBdr>
                                                                                                                                            </w:div>
                                                                                                                                            <w:div w:id="890310374">
                                                                                                                                              <w:marLeft w:val="0"/>
                                                                                                                                              <w:marRight w:val="0"/>
                                                                                                                                              <w:marTop w:val="0"/>
                                                                                                                                              <w:marBottom w:val="0"/>
                                                                                                                                              <w:divBdr>
                                                                                                                                                <w:top w:val="none" w:sz="0" w:space="0" w:color="auto"/>
                                                                                                                                                <w:left w:val="none" w:sz="0" w:space="0" w:color="auto"/>
                                                                                                                                                <w:bottom w:val="none" w:sz="0" w:space="0" w:color="auto"/>
                                                                                                                                                <w:right w:val="none" w:sz="0" w:space="0" w:color="auto"/>
                                                                                                                                              </w:divBdr>
                                                                                                                                            </w:div>
                                                                                                                                            <w:div w:id="470446055">
                                                                                                                                              <w:marLeft w:val="0"/>
                                                                                                                                              <w:marRight w:val="0"/>
                                                                                                                                              <w:marTop w:val="0"/>
                                                                                                                                              <w:marBottom w:val="0"/>
                                                                                                                                              <w:divBdr>
                                                                                                                                                <w:top w:val="none" w:sz="0" w:space="0" w:color="auto"/>
                                                                                                                                                <w:left w:val="none" w:sz="0" w:space="0" w:color="auto"/>
                                                                                                                                                <w:bottom w:val="none" w:sz="0" w:space="0" w:color="auto"/>
                                                                                                                                                <w:right w:val="none" w:sz="0" w:space="0" w:color="auto"/>
                                                                                                                                              </w:divBdr>
                                                                                                                                            </w:div>
                                                                                                                                            <w:div w:id="303971393">
                                                                                                                                              <w:marLeft w:val="0"/>
                                                                                                                                              <w:marRight w:val="0"/>
                                                                                                                                              <w:marTop w:val="0"/>
                                                                                                                                              <w:marBottom w:val="0"/>
                                                                                                                                              <w:divBdr>
                                                                                                                                                <w:top w:val="none" w:sz="0" w:space="0" w:color="auto"/>
                                                                                                                                                <w:left w:val="none" w:sz="0" w:space="0" w:color="auto"/>
                                                                                                                                                <w:bottom w:val="none" w:sz="0" w:space="0" w:color="auto"/>
                                                                                                                                                <w:right w:val="none" w:sz="0" w:space="0" w:color="auto"/>
                                                                                                                                              </w:divBdr>
                                                                                                                                            </w:div>
                                                                                                                                            <w:div w:id="890380563">
                                                                                                                                              <w:marLeft w:val="0"/>
                                                                                                                                              <w:marRight w:val="0"/>
                                                                                                                                              <w:marTop w:val="0"/>
                                                                                                                                              <w:marBottom w:val="0"/>
                                                                                                                                              <w:divBdr>
                                                                                                                                                <w:top w:val="none" w:sz="0" w:space="0" w:color="auto"/>
                                                                                                                                                <w:left w:val="none" w:sz="0" w:space="0" w:color="auto"/>
                                                                                                                                                <w:bottom w:val="none" w:sz="0" w:space="0" w:color="auto"/>
                                                                                                                                                <w:right w:val="none" w:sz="0" w:space="0" w:color="auto"/>
                                                                                                                                              </w:divBdr>
                                                                                                                                            </w:div>
                                                                                                                                            <w:div w:id="1879471144">
                                                                                                                                              <w:marLeft w:val="0"/>
                                                                                                                                              <w:marRight w:val="0"/>
                                                                                                                                              <w:marTop w:val="0"/>
                                                                                                                                              <w:marBottom w:val="0"/>
                                                                                                                                              <w:divBdr>
                                                                                                                                                <w:top w:val="none" w:sz="0" w:space="0" w:color="auto"/>
                                                                                                                                                <w:left w:val="none" w:sz="0" w:space="0" w:color="auto"/>
                                                                                                                                                <w:bottom w:val="none" w:sz="0" w:space="0" w:color="auto"/>
                                                                                                                                                <w:right w:val="none" w:sz="0" w:space="0" w:color="auto"/>
                                                                                                                                              </w:divBdr>
                                                                                                                                            </w:div>
                                                                                                                                            <w:div w:id="1363676086">
                                                                                                                                              <w:marLeft w:val="0"/>
                                                                                                                                              <w:marRight w:val="0"/>
                                                                                                                                              <w:marTop w:val="0"/>
                                                                                                                                              <w:marBottom w:val="0"/>
                                                                                                                                              <w:divBdr>
                                                                                                                                                <w:top w:val="none" w:sz="0" w:space="0" w:color="auto"/>
                                                                                                                                                <w:left w:val="none" w:sz="0" w:space="0" w:color="auto"/>
                                                                                                                                                <w:bottom w:val="none" w:sz="0" w:space="0" w:color="auto"/>
                                                                                                                                                <w:right w:val="none" w:sz="0" w:space="0" w:color="auto"/>
                                                                                                                                              </w:divBdr>
                                                                                                                                            </w:div>
                                                                                                                                            <w:div w:id="1344165960">
                                                                                                                                              <w:marLeft w:val="0"/>
                                                                                                                                              <w:marRight w:val="0"/>
                                                                                                                                              <w:marTop w:val="0"/>
                                                                                                                                              <w:marBottom w:val="0"/>
                                                                                                                                              <w:divBdr>
                                                                                                                                                <w:top w:val="none" w:sz="0" w:space="0" w:color="auto"/>
                                                                                                                                                <w:left w:val="none" w:sz="0" w:space="0" w:color="auto"/>
                                                                                                                                                <w:bottom w:val="none" w:sz="0" w:space="0" w:color="auto"/>
                                                                                                                                                <w:right w:val="none" w:sz="0" w:space="0" w:color="auto"/>
                                                                                                                                              </w:divBdr>
                                                                                                                                            </w:div>
                                                                                                                                            <w:div w:id="1897087417">
                                                                                                                                              <w:marLeft w:val="0"/>
                                                                                                                                              <w:marRight w:val="0"/>
                                                                                                                                              <w:marTop w:val="0"/>
                                                                                                                                              <w:marBottom w:val="0"/>
                                                                                                                                              <w:divBdr>
                                                                                                                                                <w:top w:val="none" w:sz="0" w:space="0" w:color="auto"/>
                                                                                                                                                <w:left w:val="none" w:sz="0" w:space="0" w:color="auto"/>
                                                                                                                                                <w:bottom w:val="none" w:sz="0" w:space="0" w:color="auto"/>
                                                                                                                                                <w:right w:val="none" w:sz="0" w:space="0" w:color="auto"/>
                                                                                                                                              </w:divBdr>
                                                                                                                                            </w:div>
                                                                                                                                            <w:div w:id="1843205863">
                                                                                                                                              <w:marLeft w:val="0"/>
                                                                                                                                              <w:marRight w:val="0"/>
                                                                                                                                              <w:marTop w:val="0"/>
                                                                                                                                              <w:marBottom w:val="0"/>
                                                                                                                                              <w:divBdr>
                                                                                                                                                <w:top w:val="none" w:sz="0" w:space="0" w:color="auto"/>
                                                                                                                                                <w:left w:val="none" w:sz="0" w:space="0" w:color="auto"/>
                                                                                                                                                <w:bottom w:val="none" w:sz="0" w:space="0" w:color="auto"/>
                                                                                                                                                <w:right w:val="none" w:sz="0" w:space="0" w:color="auto"/>
                                                                                                                                              </w:divBdr>
                                                                                                                                            </w:div>
                                                                                                                                            <w:div w:id="708529664">
                                                                                                                                              <w:marLeft w:val="0"/>
                                                                                                                                              <w:marRight w:val="0"/>
                                                                                                                                              <w:marTop w:val="0"/>
                                                                                                                                              <w:marBottom w:val="0"/>
                                                                                                                                              <w:divBdr>
                                                                                                                                                <w:top w:val="none" w:sz="0" w:space="0" w:color="auto"/>
                                                                                                                                                <w:left w:val="none" w:sz="0" w:space="0" w:color="auto"/>
                                                                                                                                                <w:bottom w:val="none" w:sz="0" w:space="0" w:color="auto"/>
                                                                                                                                                <w:right w:val="none" w:sz="0" w:space="0" w:color="auto"/>
                                                                                                                                              </w:divBdr>
                                                                                                                                            </w:div>
                                                                                                                                            <w:div w:id="1855220439">
                                                                                                                                              <w:marLeft w:val="0"/>
                                                                                                                                              <w:marRight w:val="0"/>
                                                                                                                                              <w:marTop w:val="0"/>
                                                                                                                                              <w:marBottom w:val="0"/>
                                                                                                                                              <w:divBdr>
                                                                                                                                                <w:top w:val="none" w:sz="0" w:space="0" w:color="auto"/>
                                                                                                                                                <w:left w:val="none" w:sz="0" w:space="0" w:color="auto"/>
                                                                                                                                                <w:bottom w:val="none" w:sz="0" w:space="0" w:color="auto"/>
                                                                                                                                                <w:right w:val="none" w:sz="0" w:space="0" w:color="auto"/>
                                                                                                                                              </w:divBdr>
                                                                                                                                            </w:div>
                                                                                                                                            <w:div w:id="1388261311">
                                                                                                                                              <w:marLeft w:val="0"/>
                                                                                                                                              <w:marRight w:val="0"/>
                                                                                                                                              <w:marTop w:val="0"/>
                                                                                                                                              <w:marBottom w:val="0"/>
                                                                                                                                              <w:divBdr>
                                                                                                                                                <w:top w:val="none" w:sz="0" w:space="0" w:color="auto"/>
                                                                                                                                                <w:left w:val="none" w:sz="0" w:space="0" w:color="auto"/>
                                                                                                                                                <w:bottom w:val="none" w:sz="0" w:space="0" w:color="auto"/>
                                                                                                                                                <w:right w:val="none" w:sz="0" w:space="0" w:color="auto"/>
                                                                                                                                              </w:divBdr>
                                                                                                                                            </w:div>
                                                                                                                                            <w:div w:id="13659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180">
      <w:bodyDiv w:val="1"/>
      <w:marLeft w:val="0"/>
      <w:marRight w:val="0"/>
      <w:marTop w:val="0"/>
      <w:marBottom w:val="0"/>
      <w:divBdr>
        <w:top w:val="none" w:sz="0" w:space="0" w:color="auto"/>
        <w:left w:val="none" w:sz="0" w:space="0" w:color="auto"/>
        <w:bottom w:val="none" w:sz="0" w:space="0" w:color="auto"/>
        <w:right w:val="none" w:sz="0" w:space="0" w:color="auto"/>
      </w:divBdr>
      <w:divsChild>
        <w:div w:id="1250312348">
          <w:marLeft w:val="0"/>
          <w:marRight w:val="0"/>
          <w:marTop w:val="0"/>
          <w:marBottom w:val="0"/>
          <w:divBdr>
            <w:top w:val="none" w:sz="0" w:space="0" w:color="auto"/>
            <w:left w:val="none" w:sz="0" w:space="0" w:color="auto"/>
            <w:bottom w:val="none" w:sz="0" w:space="0" w:color="auto"/>
            <w:right w:val="none" w:sz="0" w:space="0" w:color="auto"/>
          </w:divBdr>
        </w:div>
        <w:div w:id="937326372">
          <w:marLeft w:val="0"/>
          <w:marRight w:val="0"/>
          <w:marTop w:val="0"/>
          <w:marBottom w:val="0"/>
          <w:divBdr>
            <w:top w:val="none" w:sz="0" w:space="0" w:color="auto"/>
            <w:left w:val="none" w:sz="0" w:space="0" w:color="auto"/>
            <w:bottom w:val="none" w:sz="0" w:space="0" w:color="auto"/>
            <w:right w:val="none" w:sz="0" w:space="0" w:color="auto"/>
          </w:divBdr>
        </w:div>
        <w:div w:id="1404254209">
          <w:marLeft w:val="0"/>
          <w:marRight w:val="0"/>
          <w:marTop w:val="0"/>
          <w:marBottom w:val="0"/>
          <w:divBdr>
            <w:top w:val="none" w:sz="0" w:space="0" w:color="auto"/>
            <w:left w:val="none" w:sz="0" w:space="0" w:color="auto"/>
            <w:bottom w:val="none" w:sz="0" w:space="0" w:color="auto"/>
            <w:right w:val="none" w:sz="0" w:space="0" w:color="auto"/>
          </w:divBdr>
        </w:div>
      </w:divsChild>
    </w:div>
    <w:div w:id="12491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AF8D-C5C0-4419-BAE0-C2917CB3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Richard Hearn</cp:lastModifiedBy>
  <cp:revision>9</cp:revision>
  <cp:lastPrinted>2018-11-26T07:58:00Z</cp:lastPrinted>
  <dcterms:created xsi:type="dcterms:W3CDTF">2020-05-26T06:45:00Z</dcterms:created>
  <dcterms:modified xsi:type="dcterms:W3CDTF">2020-05-26T07:54:00Z</dcterms:modified>
</cp:coreProperties>
</file>