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D0" w:rsidRPr="00345EB7" w:rsidRDefault="00481C74" w:rsidP="00477D67">
      <w:pPr>
        <w:pStyle w:val="Heading4"/>
        <w:jc w:val="right"/>
        <w:rPr>
          <w:rFonts w:ascii="Segoe UI" w:hAnsi="Segoe UI" w:cs="Segoe UI"/>
          <w:sz w:val="20"/>
          <w:szCs w:val="20"/>
        </w:rPr>
      </w:pPr>
      <w:r w:rsidRPr="00345EB7">
        <w:rPr>
          <w:rFonts w:ascii="Segoe UI" w:hAnsi="Segoe UI" w:cs="Segoe UI"/>
          <w:noProof/>
          <w:sz w:val="20"/>
          <w:szCs w:val="20"/>
        </w:rPr>
        <mc:AlternateContent>
          <mc:Choice Requires="wps">
            <w:drawing>
              <wp:anchor distT="0" distB="0" distL="114300" distR="114300" simplePos="0" relativeHeight="251658240" behindDoc="0" locked="0" layoutInCell="1" allowOverlap="1">
                <wp:simplePos x="0" y="0"/>
                <wp:positionH relativeFrom="column">
                  <wp:posOffset>1524000</wp:posOffset>
                </wp:positionH>
                <wp:positionV relativeFrom="paragraph">
                  <wp:posOffset>263525</wp:posOffset>
                </wp:positionV>
                <wp:extent cx="3409950" cy="274320"/>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rsidR="00481C74" w:rsidRDefault="00481C74" w:rsidP="00481C74">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Langley Fitzurse Church of England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120pt;margin-top:20.75pt;width:26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" filled="f" stroked="f">
                <o:lock v:ext="edit" shapetype="t"/>
                <v:textbox style="mso-fit-shape-to-text:t">
                  <w:txbxContent>
                    <w:p w:rsidR="00481C74" w:rsidRDefault="00481C74" w:rsidP="00481C74">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Langley Fitzurse Church of England School</w:t>
                      </w:r>
                    </w:p>
                  </w:txbxContent>
                </v:textbox>
              </v:shape>
            </w:pict>
          </mc:Fallback>
        </mc:AlternateContent>
      </w:r>
    </w:p>
    <w:p w:rsidR="007F5DD0" w:rsidRPr="00345EB7" w:rsidRDefault="007F5DD0">
      <w:pPr>
        <w:pStyle w:val="Heading4"/>
        <w:rPr>
          <w:rFonts w:ascii="Segoe UI" w:hAnsi="Segoe UI" w:cs="Segoe UI"/>
          <w:sz w:val="20"/>
          <w:szCs w:val="20"/>
        </w:rPr>
      </w:pPr>
      <w:r w:rsidRPr="00345EB7">
        <w:rPr>
          <w:rFonts w:ascii="Segoe UI" w:hAnsi="Segoe UI" w:cs="Segoe UI"/>
          <w:noProof/>
          <w:sz w:val="20"/>
          <w:szCs w:val="20"/>
        </w:rPr>
        <w:object w:dxaOrig="12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9.75pt;margin-top:9.9pt;width:44.05pt;height:50.4pt;z-index:251657216;visibility:visible;mso-wrap-edited:f">
            <v:imagedata r:id="rId8" o:title=""/>
            <w10:wrap type="square"/>
          </v:shape>
          <o:OLEObject Type="Embed" ProgID="Word.Picture.8" ShapeID="_x0000_s1030" DrawAspect="Content" ObjectID="_1603453659" r:id="rId9"/>
        </w:object>
      </w:r>
    </w:p>
    <w:p w:rsidR="007F5DD0" w:rsidRPr="00345EB7" w:rsidRDefault="007F5DD0">
      <w:pPr>
        <w:pStyle w:val="Heading4"/>
        <w:jc w:val="right"/>
        <w:rPr>
          <w:rFonts w:ascii="Segoe UI" w:hAnsi="Segoe UI" w:cs="Segoe UI"/>
          <w:sz w:val="20"/>
          <w:szCs w:val="20"/>
        </w:rPr>
      </w:pPr>
      <w:r w:rsidRPr="00345EB7">
        <w:rPr>
          <w:rFonts w:ascii="Segoe UI" w:hAnsi="Segoe UI" w:cs="Segoe UI"/>
          <w:sz w:val="20"/>
          <w:szCs w:val="20"/>
        </w:rPr>
        <w:tab/>
      </w:r>
      <w:r w:rsidRPr="00345EB7">
        <w:rPr>
          <w:rFonts w:ascii="Segoe UI" w:hAnsi="Segoe UI" w:cs="Segoe UI"/>
          <w:sz w:val="20"/>
          <w:szCs w:val="20"/>
        </w:rPr>
        <w:tab/>
      </w:r>
      <w:r w:rsidRPr="00345EB7">
        <w:rPr>
          <w:rFonts w:ascii="Segoe UI" w:hAnsi="Segoe UI" w:cs="Segoe UI"/>
          <w:sz w:val="20"/>
          <w:szCs w:val="20"/>
        </w:rPr>
        <w:tab/>
      </w:r>
      <w:r w:rsidRPr="00345EB7">
        <w:rPr>
          <w:rFonts w:ascii="Segoe UI" w:hAnsi="Segoe UI" w:cs="Segoe UI"/>
          <w:sz w:val="20"/>
          <w:szCs w:val="20"/>
        </w:rPr>
        <w:tab/>
      </w:r>
    </w:p>
    <w:p w:rsidR="007F5DD0" w:rsidRPr="00345EB7" w:rsidRDefault="007F5DD0">
      <w:pPr>
        <w:pStyle w:val="Heading4"/>
        <w:jc w:val="right"/>
        <w:rPr>
          <w:rFonts w:ascii="Segoe UI" w:hAnsi="Segoe UI" w:cs="Segoe UI"/>
          <w:sz w:val="20"/>
          <w:szCs w:val="20"/>
        </w:rPr>
      </w:pPr>
    </w:p>
    <w:p w:rsidR="00F468B6" w:rsidRPr="00345EB7" w:rsidRDefault="00F468B6" w:rsidP="00F468B6">
      <w:pPr>
        <w:jc w:val="center"/>
        <w:rPr>
          <w:rFonts w:ascii="Segoe UI" w:hAnsi="Segoe UI" w:cs="Segoe UI"/>
          <w:bCs/>
          <w:sz w:val="36"/>
          <w:szCs w:val="36"/>
        </w:rPr>
      </w:pPr>
      <w:r w:rsidRPr="00345EB7">
        <w:rPr>
          <w:rFonts w:ascii="Segoe UI" w:hAnsi="Segoe UI" w:cs="Segoe UI"/>
          <w:bCs/>
          <w:sz w:val="36"/>
          <w:szCs w:val="36"/>
        </w:rPr>
        <w:t>Amaze Excite Inspire</w:t>
      </w:r>
    </w:p>
    <w:p w:rsidR="00F468B6" w:rsidRPr="00345EB7" w:rsidRDefault="00F468B6" w:rsidP="00F468B6">
      <w:pPr>
        <w:jc w:val="center"/>
        <w:rPr>
          <w:rFonts w:ascii="Segoe UI" w:hAnsi="Segoe UI" w:cs="Segoe UI"/>
          <w:bCs/>
          <w:sz w:val="24"/>
          <w:szCs w:val="24"/>
        </w:rPr>
      </w:pPr>
      <w:r w:rsidRPr="00345EB7">
        <w:rPr>
          <w:rFonts w:ascii="Segoe UI" w:hAnsi="Segoe UI" w:cs="Segoe UI"/>
          <w:bCs/>
          <w:sz w:val="24"/>
          <w:szCs w:val="24"/>
        </w:rPr>
        <w:t>‘Jesus offers life in all its fullness’</w:t>
      </w:r>
    </w:p>
    <w:p w:rsidR="00F468B6" w:rsidRPr="00345EB7" w:rsidRDefault="00F468B6" w:rsidP="00E5658F">
      <w:pPr>
        <w:jc w:val="center"/>
        <w:rPr>
          <w:rFonts w:ascii="Segoe UI" w:hAnsi="Segoe UI" w:cs="Segoe UI"/>
          <w:b/>
          <w:bCs/>
          <w:sz w:val="40"/>
          <w:szCs w:val="40"/>
        </w:rPr>
      </w:pPr>
    </w:p>
    <w:p w:rsidR="00F468B6" w:rsidRPr="00345EB7" w:rsidRDefault="00F468B6" w:rsidP="00E5658F">
      <w:pPr>
        <w:jc w:val="center"/>
        <w:rPr>
          <w:rFonts w:ascii="Segoe UI" w:hAnsi="Segoe UI" w:cs="Segoe UI"/>
          <w:b/>
          <w:bCs/>
          <w:sz w:val="40"/>
          <w:szCs w:val="40"/>
        </w:rPr>
      </w:pPr>
    </w:p>
    <w:p w:rsidR="0096505E" w:rsidRPr="00345EB7" w:rsidRDefault="007E66C7" w:rsidP="00E5658F">
      <w:pPr>
        <w:jc w:val="center"/>
        <w:rPr>
          <w:rFonts w:ascii="Segoe UI" w:hAnsi="Segoe UI" w:cs="Segoe UI"/>
          <w:b/>
          <w:bCs/>
          <w:sz w:val="40"/>
          <w:szCs w:val="40"/>
        </w:rPr>
      </w:pPr>
      <w:r w:rsidRPr="00345EB7">
        <w:rPr>
          <w:rFonts w:ascii="Segoe UI" w:hAnsi="Segoe UI" w:cs="Segoe UI"/>
          <w:b/>
          <w:bCs/>
          <w:sz w:val="40"/>
          <w:szCs w:val="40"/>
        </w:rPr>
        <w:t xml:space="preserve">Staff Computer Use </w:t>
      </w:r>
      <w:r w:rsidR="00C10EE9" w:rsidRPr="00345EB7">
        <w:rPr>
          <w:rFonts w:ascii="Segoe UI" w:hAnsi="Segoe UI" w:cs="Segoe UI"/>
          <w:b/>
          <w:bCs/>
          <w:sz w:val="40"/>
          <w:szCs w:val="40"/>
        </w:rPr>
        <w:t>Policy</w:t>
      </w:r>
    </w:p>
    <w:p w:rsidR="007E099B" w:rsidRPr="00345EB7" w:rsidRDefault="007E099B" w:rsidP="00194C97">
      <w:pPr>
        <w:jc w:val="center"/>
        <w:rPr>
          <w:rFonts w:ascii="Segoe UI" w:hAnsi="Segoe UI" w:cs="Segoe UI"/>
          <w:b/>
          <w:bCs/>
          <w:sz w:val="40"/>
          <w:szCs w:val="40"/>
        </w:rPr>
      </w:pPr>
    </w:p>
    <w:p w:rsidR="003B43D7" w:rsidRPr="00345EB7" w:rsidRDefault="007C76C1" w:rsidP="00E5658F">
      <w:pPr>
        <w:jc w:val="center"/>
        <w:rPr>
          <w:rFonts w:ascii="Segoe UI" w:hAnsi="Segoe UI" w:cs="Segoe UI"/>
          <w:b/>
          <w:sz w:val="28"/>
          <w:szCs w:val="28"/>
          <w:lang w:eastAsia="en-GB"/>
        </w:rPr>
      </w:pPr>
      <w:r w:rsidRPr="00345EB7">
        <w:rPr>
          <w:rFonts w:ascii="Segoe UI" w:hAnsi="Segoe UI" w:cs="Segoe UI"/>
          <w:b/>
          <w:bCs/>
          <w:sz w:val="28"/>
          <w:szCs w:val="28"/>
        </w:rPr>
        <w:t>July 2018</w:t>
      </w:r>
    </w:p>
    <w:p w:rsidR="00A836CD" w:rsidRPr="00345EB7" w:rsidRDefault="00A836CD" w:rsidP="00345EB7">
      <w:pPr>
        <w:autoSpaceDE w:val="0"/>
        <w:autoSpaceDN w:val="0"/>
        <w:adjustRightInd w:val="0"/>
        <w:spacing w:after="120"/>
        <w:ind w:left="360"/>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 xml:space="preserve">Passwords that I use to access school </w:t>
      </w:r>
      <w:r w:rsidR="00345EB7" w:rsidRPr="00345EB7">
        <w:rPr>
          <w:rFonts w:ascii="Segoe UI" w:hAnsi="Segoe UI" w:cs="Segoe UI"/>
          <w:sz w:val="24"/>
          <w:szCs w:val="24"/>
        </w:rPr>
        <w:t xml:space="preserve">networks, </w:t>
      </w:r>
      <w:r w:rsidRPr="00345EB7">
        <w:rPr>
          <w:rFonts w:ascii="Segoe UI" w:hAnsi="Segoe UI" w:cs="Segoe UI"/>
          <w:sz w:val="24"/>
          <w:szCs w:val="24"/>
        </w:rPr>
        <w:t>systems</w:t>
      </w:r>
      <w:r w:rsidR="00345EB7" w:rsidRPr="00345EB7">
        <w:rPr>
          <w:rFonts w:ascii="Segoe UI" w:hAnsi="Segoe UI" w:cs="Segoe UI"/>
          <w:sz w:val="24"/>
          <w:szCs w:val="24"/>
        </w:rPr>
        <w:t xml:space="preserve"> and online resources provided by school</w:t>
      </w:r>
      <w:r w:rsidRPr="00345EB7">
        <w:rPr>
          <w:rFonts w:ascii="Segoe UI" w:hAnsi="Segoe UI" w:cs="Segoe UI"/>
          <w:sz w:val="24"/>
          <w:szCs w:val="24"/>
        </w:rPr>
        <w:t xml:space="preserve"> will be kept secure and secret – if I have reason to believe that my password is no longer secure I will change it.</w:t>
      </w:r>
    </w:p>
    <w:p w:rsidR="00A836CD" w:rsidRPr="00345EB7" w:rsidRDefault="00A836CD" w:rsidP="00345EB7">
      <w:pPr>
        <w:spacing w:after="120"/>
        <w:ind w:left="357" w:hanging="357"/>
        <w:contextualSpacing/>
        <w:jc w:val="both"/>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I will not share my login details with colleagues.</w:t>
      </w:r>
    </w:p>
    <w:p w:rsidR="00A836CD" w:rsidRPr="00345EB7" w:rsidRDefault="00A836CD" w:rsidP="00345EB7">
      <w:pPr>
        <w:spacing w:after="120"/>
        <w:ind w:left="357" w:hanging="357"/>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 xml:space="preserve">I acknowledge that </w:t>
      </w:r>
      <w:r w:rsidR="00345EB7" w:rsidRPr="00345EB7">
        <w:rPr>
          <w:rFonts w:ascii="Segoe UI" w:hAnsi="Segoe UI" w:cs="Segoe UI"/>
          <w:sz w:val="24"/>
          <w:szCs w:val="24"/>
        </w:rPr>
        <w:t xml:space="preserve">any </w:t>
      </w:r>
      <w:r w:rsidRPr="00345EB7">
        <w:rPr>
          <w:rFonts w:ascii="Segoe UI" w:hAnsi="Segoe UI" w:cs="Segoe UI"/>
          <w:sz w:val="24"/>
          <w:szCs w:val="24"/>
        </w:rPr>
        <w:t>computer provided for me to use remains the property of the school and should only be used for school business.</w:t>
      </w:r>
    </w:p>
    <w:p w:rsidR="00A836CD" w:rsidRPr="00345EB7" w:rsidRDefault="00A836CD" w:rsidP="00345EB7">
      <w:pPr>
        <w:spacing w:after="120"/>
        <w:ind w:left="357" w:hanging="357"/>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I will not access the files of others or attempt to alter the computer settings.</w:t>
      </w:r>
    </w:p>
    <w:p w:rsidR="00A836CD" w:rsidRPr="00345EB7" w:rsidRDefault="00A836CD" w:rsidP="00345EB7">
      <w:pPr>
        <w:spacing w:after="120"/>
        <w:ind w:left="357" w:hanging="357"/>
        <w:contextualSpacing/>
        <w:rPr>
          <w:rFonts w:ascii="Segoe UI" w:hAnsi="Segoe UI" w:cs="Segoe UI"/>
          <w:sz w:val="24"/>
          <w:szCs w:val="24"/>
        </w:rPr>
      </w:pPr>
    </w:p>
    <w:p w:rsidR="00A836CD" w:rsidRPr="00345EB7" w:rsidRDefault="00345EB7"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I will not upload</w:t>
      </w:r>
      <w:r w:rsidR="00A836CD" w:rsidRPr="00345EB7">
        <w:rPr>
          <w:rFonts w:ascii="Segoe UI" w:hAnsi="Segoe UI" w:cs="Segoe UI"/>
          <w:sz w:val="24"/>
          <w:szCs w:val="24"/>
        </w:rPr>
        <w:t xml:space="preserve"> web content or use pictures or text that can identify the school, without the permission of the Headteacher.</w:t>
      </w:r>
    </w:p>
    <w:p w:rsidR="00A836CD" w:rsidRPr="00345EB7" w:rsidRDefault="00A836CD" w:rsidP="00345EB7">
      <w:pPr>
        <w:spacing w:after="120"/>
        <w:ind w:left="357" w:hanging="357"/>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I will not alter, attempt to repair or interfere with the components, software or peripherals of any computer that is the property of the school. I will seek permission with the school’s technician / Network Manager should I need to install additional software.</w:t>
      </w:r>
    </w:p>
    <w:p w:rsidR="00A836CD" w:rsidRPr="00345EB7" w:rsidRDefault="00A836CD" w:rsidP="00345EB7">
      <w:pPr>
        <w:spacing w:after="120"/>
        <w:ind w:left="357" w:hanging="357"/>
        <w:contextualSpacing/>
        <w:jc w:val="both"/>
        <w:rPr>
          <w:rFonts w:ascii="Segoe UI" w:hAnsi="Segoe UI" w:cs="Segoe UI"/>
          <w:sz w:val="24"/>
          <w:szCs w:val="24"/>
          <w:lang w:eastAsia="en-GB"/>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I will always adhere to the copyright.</w:t>
      </w:r>
    </w:p>
    <w:p w:rsidR="00A836CD" w:rsidRPr="00345EB7" w:rsidRDefault="00A836CD" w:rsidP="00345EB7">
      <w:pPr>
        <w:spacing w:after="120"/>
        <w:ind w:left="357" w:hanging="357"/>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I will always log off the system when I have finished working.</w:t>
      </w:r>
    </w:p>
    <w:p w:rsidR="00A836CD" w:rsidRPr="00345EB7" w:rsidRDefault="00A836CD" w:rsidP="00345EB7">
      <w:pPr>
        <w:spacing w:after="120"/>
        <w:ind w:left="357" w:hanging="357"/>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I will always lock my screen when leaving my computer unattended.</w:t>
      </w:r>
    </w:p>
    <w:p w:rsidR="00A836CD" w:rsidRPr="00345EB7" w:rsidRDefault="00A836CD" w:rsidP="00345EB7">
      <w:pPr>
        <w:spacing w:after="120"/>
        <w:ind w:left="357" w:hanging="357"/>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I understand that the school may, in line with South West Grid for Learning</w:t>
      </w:r>
      <w:r w:rsidR="00345EB7" w:rsidRPr="00345EB7">
        <w:rPr>
          <w:rFonts w:ascii="Segoe UI" w:hAnsi="Segoe UI" w:cs="Segoe UI"/>
          <w:sz w:val="24"/>
          <w:szCs w:val="24"/>
        </w:rPr>
        <w:t xml:space="preserve"> procedures and policies</w:t>
      </w:r>
      <w:r w:rsidRPr="00345EB7">
        <w:rPr>
          <w:rFonts w:ascii="Segoe UI" w:hAnsi="Segoe UI" w:cs="Segoe UI"/>
          <w:sz w:val="24"/>
          <w:szCs w:val="24"/>
        </w:rPr>
        <w:t xml:space="preserve">, monitor the internet sites I visit. </w:t>
      </w:r>
    </w:p>
    <w:p w:rsidR="00A836CD" w:rsidRPr="00345EB7" w:rsidRDefault="00A836CD" w:rsidP="00345EB7">
      <w:pPr>
        <w:spacing w:after="120"/>
        <w:ind w:left="357" w:hanging="357"/>
        <w:contextualSpacing/>
        <w:rPr>
          <w:rFonts w:ascii="Segoe UI" w:hAnsi="Segoe UI" w:cs="Segoe UI"/>
          <w:sz w:val="24"/>
          <w:szCs w:val="24"/>
        </w:rPr>
      </w:pPr>
    </w:p>
    <w:p w:rsidR="00A836CD"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lastRenderedPageBreak/>
        <w:t>I will not open e-mail attachments unless they come from a recognised and reputable</w:t>
      </w:r>
      <w:r w:rsidR="00797644" w:rsidRPr="00345EB7">
        <w:rPr>
          <w:rFonts w:ascii="Segoe UI" w:hAnsi="Segoe UI" w:cs="Segoe UI"/>
          <w:sz w:val="24"/>
          <w:szCs w:val="24"/>
        </w:rPr>
        <w:t xml:space="preserve"> source.  I will bring any suspicious </w:t>
      </w:r>
      <w:r w:rsidRPr="00345EB7">
        <w:rPr>
          <w:rFonts w:ascii="Segoe UI" w:hAnsi="Segoe UI" w:cs="Segoe UI"/>
          <w:sz w:val="24"/>
          <w:szCs w:val="24"/>
        </w:rPr>
        <w:t>attachments to the attention of the school’s ICT Support contractor</w:t>
      </w:r>
      <w:r w:rsidR="00345EB7" w:rsidRPr="00345EB7">
        <w:rPr>
          <w:rFonts w:ascii="Segoe UI" w:hAnsi="Segoe UI" w:cs="Segoe UI"/>
          <w:sz w:val="24"/>
          <w:szCs w:val="24"/>
        </w:rPr>
        <w:t xml:space="preserve"> </w:t>
      </w:r>
      <w:r w:rsidRPr="00345EB7">
        <w:rPr>
          <w:rFonts w:ascii="Segoe UI" w:hAnsi="Segoe UI" w:cs="Segoe UI"/>
          <w:sz w:val="24"/>
          <w:szCs w:val="24"/>
        </w:rPr>
        <w:t>/</w:t>
      </w:r>
      <w:r w:rsidR="00345EB7" w:rsidRPr="00345EB7">
        <w:rPr>
          <w:rFonts w:ascii="Segoe UI" w:hAnsi="Segoe UI" w:cs="Segoe UI"/>
          <w:sz w:val="24"/>
          <w:szCs w:val="24"/>
        </w:rPr>
        <w:t xml:space="preserve"> </w:t>
      </w:r>
      <w:r w:rsidRPr="00345EB7">
        <w:rPr>
          <w:rFonts w:ascii="Segoe UI" w:hAnsi="Segoe UI" w:cs="Segoe UI"/>
          <w:sz w:val="24"/>
          <w:szCs w:val="24"/>
        </w:rPr>
        <w:t>technician or Headteacher.</w:t>
      </w:r>
    </w:p>
    <w:p w:rsidR="00345EB7" w:rsidRPr="00345EB7" w:rsidRDefault="00345EB7" w:rsidP="00345EB7">
      <w:pPr>
        <w:spacing w:after="120"/>
        <w:contextualSpacing/>
        <w:jc w:val="both"/>
        <w:rPr>
          <w:rFonts w:ascii="Segoe UI" w:hAnsi="Segoe UI" w:cs="Segoe UI"/>
          <w:sz w:val="24"/>
          <w:szCs w:val="24"/>
        </w:rPr>
      </w:pPr>
    </w:p>
    <w:p w:rsidR="00465E17" w:rsidRPr="00345EB7" w:rsidRDefault="00465E17"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I am aware of the risks of Malware and Ransom Viruses which may erase all files and folders in my home folder and shared areas of the school server. (The risk may be higher when using laptops away from school or using non-school email accounts on school devices).</w:t>
      </w:r>
    </w:p>
    <w:p w:rsidR="00465E17" w:rsidRPr="00345EB7" w:rsidRDefault="00465E17" w:rsidP="00345EB7">
      <w:pPr>
        <w:pStyle w:val="ListParagraph"/>
        <w:spacing w:after="120" w:line="240" w:lineRule="auto"/>
        <w:contextualSpacing/>
        <w:rPr>
          <w:rFonts w:ascii="Segoe UI" w:hAnsi="Segoe UI" w:cs="Segoe UI"/>
          <w:sz w:val="24"/>
          <w:szCs w:val="24"/>
        </w:rPr>
      </w:pPr>
    </w:p>
    <w:p w:rsidR="00465E17" w:rsidRPr="00345EB7" w:rsidRDefault="00465E17"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 xml:space="preserve">If I </w:t>
      </w:r>
      <w:r w:rsidR="00345EB7">
        <w:rPr>
          <w:rFonts w:ascii="Segoe UI" w:hAnsi="Segoe UI" w:cs="Segoe UI"/>
          <w:sz w:val="24"/>
          <w:szCs w:val="24"/>
        </w:rPr>
        <w:t>believe</w:t>
      </w:r>
      <w:r w:rsidRPr="00345EB7">
        <w:rPr>
          <w:rFonts w:ascii="Segoe UI" w:hAnsi="Segoe UI" w:cs="Segoe UI"/>
          <w:sz w:val="24"/>
          <w:szCs w:val="24"/>
        </w:rPr>
        <w:t xml:space="preserve"> that I have clicked on a </w:t>
      </w:r>
      <w:r w:rsidR="00345EB7">
        <w:rPr>
          <w:rFonts w:ascii="Segoe UI" w:hAnsi="Segoe UI" w:cs="Segoe UI"/>
          <w:sz w:val="24"/>
          <w:szCs w:val="24"/>
        </w:rPr>
        <w:t xml:space="preserve">dangerous link, </w:t>
      </w:r>
      <w:r w:rsidRPr="00345EB7">
        <w:rPr>
          <w:rFonts w:ascii="Segoe UI" w:hAnsi="Segoe UI" w:cs="Segoe UI"/>
          <w:sz w:val="24"/>
          <w:szCs w:val="24"/>
        </w:rPr>
        <w:t>downloaded a</w:t>
      </w:r>
      <w:r w:rsidR="00345EB7">
        <w:rPr>
          <w:rFonts w:ascii="Segoe UI" w:hAnsi="Segoe UI" w:cs="Segoe UI"/>
          <w:sz w:val="24"/>
          <w:szCs w:val="24"/>
        </w:rPr>
        <w:t xml:space="preserve"> potentially dangerous file or other content I will report this to the Headteacher, finance officer or technical support team as soon as possible. (ICT support can be notified at </w:t>
      </w:r>
      <w:hyperlink r:id="rId10" w:history="1">
        <w:r w:rsidR="00345EB7" w:rsidRPr="00C363DA">
          <w:rPr>
            <w:rStyle w:val="Hyperlink"/>
            <w:rFonts w:ascii="Segoe UI" w:hAnsi="Segoe UI" w:cs="Segoe UI"/>
            <w:sz w:val="24"/>
            <w:szCs w:val="24"/>
          </w:rPr>
          <w:t>ictsupport@langleyfitzurse.wilts.sch.uk</w:t>
        </w:r>
      </w:hyperlink>
      <w:r w:rsidR="00345EB7">
        <w:rPr>
          <w:rFonts w:ascii="Segoe UI" w:hAnsi="Segoe UI" w:cs="Segoe UI"/>
          <w:sz w:val="24"/>
          <w:szCs w:val="24"/>
        </w:rPr>
        <w:t xml:space="preserve"> or by calling Oakford technology on 01380 888088).</w:t>
      </w:r>
    </w:p>
    <w:p w:rsidR="00A836CD" w:rsidRPr="00345EB7" w:rsidRDefault="00A836CD" w:rsidP="00345EB7">
      <w:pPr>
        <w:spacing w:after="120"/>
        <w:ind w:left="357" w:hanging="357"/>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Any e-mail messages I send will not damage the reputation of the school.</w:t>
      </w:r>
    </w:p>
    <w:p w:rsidR="00A836CD" w:rsidRPr="00345EB7" w:rsidRDefault="00A836CD" w:rsidP="00345EB7">
      <w:pPr>
        <w:spacing w:after="120"/>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All joke e-mails and attachments are potentially damaging and undesirable and therefore should not be forwarded.</w:t>
      </w:r>
    </w:p>
    <w:p w:rsidR="00A836CD" w:rsidRPr="00345EB7" w:rsidRDefault="00A836CD" w:rsidP="00345EB7">
      <w:pPr>
        <w:spacing w:after="120"/>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I understand that a criminal offence may be committed by deliberately accessing internet sites that contain certain illegal material</w:t>
      </w:r>
      <w:r w:rsidRPr="00345EB7">
        <w:rPr>
          <w:rFonts w:ascii="Segoe UI" w:hAnsi="Segoe UI" w:cs="Segoe UI"/>
          <w:sz w:val="24"/>
          <w:szCs w:val="24"/>
          <w:vertAlign w:val="superscript"/>
        </w:rPr>
        <w:footnoteReference w:id="1"/>
      </w:r>
      <w:r w:rsidRPr="00345EB7">
        <w:rPr>
          <w:rFonts w:ascii="Segoe UI" w:hAnsi="Segoe UI" w:cs="Segoe UI"/>
          <w:sz w:val="24"/>
          <w:szCs w:val="24"/>
        </w:rPr>
        <w:t>.</w:t>
      </w:r>
    </w:p>
    <w:p w:rsidR="00A836CD" w:rsidRPr="00345EB7" w:rsidRDefault="00A836CD" w:rsidP="00345EB7">
      <w:pPr>
        <w:spacing w:after="120"/>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 xml:space="preserve">Use </w:t>
      </w:r>
      <w:r w:rsidR="00345EB7">
        <w:rPr>
          <w:rFonts w:ascii="Segoe UI" w:hAnsi="Segoe UI" w:cs="Segoe UI"/>
          <w:sz w:val="24"/>
          <w:szCs w:val="24"/>
        </w:rPr>
        <w:t xml:space="preserve">of any school resource </w:t>
      </w:r>
      <w:r w:rsidRPr="00345EB7">
        <w:rPr>
          <w:rFonts w:ascii="Segoe UI" w:hAnsi="Segoe UI" w:cs="Segoe UI"/>
          <w:sz w:val="24"/>
          <w:szCs w:val="24"/>
        </w:rPr>
        <w:t>for personal financial gain, gambling, political purposes or advertising is forbidden.</w:t>
      </w:r>
    </w:p>
    <w:p w:rsidR="00A836CD" w:rsidRPr="00345EB7" w:rsidRDefault="00A836CD" w:rsidP="00345EB7">
      <w:pPr>
        <w:spacing w:after="120"/>
        <w:contextualSpacing/>
        <w:rPr>
          <w:rFonts w:ascii="Segoe UI" w:hAnsi="Segoe UI" w:cs="Segoe UI"/>
          <w:sz w:val="24"/>
          <w:szCs w:val="24"/>
        </w:rPr>
      </w:pPr>
    </w:p>
    <w:p w:rsidR="00A836CD" w:rsidRPr="00345EB7" w:rsidRDefault="00A836CD" w:rsidP="00345EB7">
      <w:pPr>
        <w:numPr>
          <w:ilvl w:val="0"/>
          <w:numId w:val="40"/>
        </w:numPr>
        <w:spacing w:after="120"/>
        <w:contextualSpacing/>
        <w:jc w:val="both"/>
        <w:rPr>
          <w:rFonts w:ascii="Segoe UI" w:hAnsi="Segoe UI" w:cs="Segoe UI"/>
          <w:sz w:val="24"/>
          <w:szCs w:val="24"/>
        </w:rPr>
      </w:pPr>
      <w:r w:rsidRPr="00345EB7">
        <w:rPr>
          <w:rFonts w:ascii="Segoe UI" w:hAnsi="Segoe UI" w:cs="Segoe UI"/>
          <w:sz w:val="24"/>
          <w:szCs w:val="24"/>
        </w:rPr>
        <w:t>Storage of e-mails</w:t>
      </w:r>
      <w:r w:rsidR="00797644" w:rsidRPr="00345EB7">
        <w:rPr>
          <w:rFonts w:ascii="Segoe UI" w:hAnsi="Segoe UI" w:cs="Segoe UI"/>
          <w:sz w:val="24"/>
          <w:szCs w:val="24"/>
        </w:rPr>
        <w:t>, photographs, music and video files</w:t>
      </w:r>
      <w:r w:rsidR="00482626" w:rsidRPr="00345EB7">
        <w:rPr>
          <w:rFonts w:ascii="Segoe UI" w:hAnsi="Segoe UI" w:cs="Segoe UI"/>
          <w:sz w:val="24"/>
          <w:szCs w:val="24"/>
        </w:rPr>
        <w:t>, downloads and</w:t>
      </w:r>
      <w:r w:rsidR="00473CF5" w:rsidRPr="00345EB7">
        <w:rPr>
          <w:rFonts w:ascii="Segoe UI" w:hAnsi="Segoe UI" w:cs="Segoe UI"/>
          <w:sz w:val="24"/>
          <w:szCs w:val="24"/>
        </w:rPr>
        <w:t xml:space="preserve"> </w:t>
      </w:r>
      <w:r w:rsidRPr="00345EB7">
        <w:rPr>
          <w:rFonts w:ascii="Segoe UI" w:hAnsi="Segoe UI" w:cs="Segoe UI"/>
          <w:sz w:val="24"/>
          <w:szCs w:val="24"/>
        </w:rPr>
        <w:t>attachments should be kept to</w:t>
      </w:r>
      <w:r w:rsidR="00345EB7">
        <w:rPr>
          <w:rFonts w:ascii="Segoe UI" w:hAnsi="Segoe UI" w:cs="Segoe UI"/>
          <w:sz w:val="24"/>
          <w:szCs w:val="24"/>
        </w:rPr>
        <w:t xml:space="preserve"> a minimum to avoid storing and backing up unnecessary data.</w:t>
      </w:r>
    </w:p>
    <w:p w:rsidR="00A836CD" w:rsidRPr="00345EB7" w:rsidRDefault="00A836CD" w:rsidP="00345EB7">
      <w:pPr>
        <w:spacing w:after="120"/>
        <w:contextualSpacing/>
        <w:rPr>
          <w:rFonts w:ascii="Segoe UI" w:hAnsi="Segoe UI" w:cs="Segoe UI"/>
          <w:sz w:val="24"/>
          <w:szCs w:val="24"/>
        </w:rPr>
      </w:pPr>
    </w:p>
    <w:p w:rsidR="00A836CD" w:rsidRPr="00345EB7" w:rsidRDefault="00A836CD" w:rsidP="00345EB7">
      <w:pPr>
        <w:numPr>
          <w:ilvl w:val="0"/>
          <w:numId w:val="40"/>
        </w:numPr>
        <w:autoSpaceDE w:val="0"/>
        <w:autoSpaceDN w:val="0"/>
        <w:adjustRightInd w:val="0"/>
        <w:spacing w:after="120"/>
        <w:contextualSpacing/>
        <w:jc w:val="both"/>
        <w:rPr>
          <w:rFonts w:ascii="Segoe UI" w:hAnsi="Segoe UI" w:cs="Segoe UI"/>
          <w:sz w:val="24"/>
          <w:szCs w:val="24"/>
        </w:rPr>
      </w:pPr>
      <w:r w:rsidRPr="00345EB7">
        <w:rPr>
          <w:rFonts w:ascii="Segoe UI" w:hAnsi="Segoe UI" w:cs="Segoe UI"/>
          <w:sz w:val="24"/>
          <w:szCs w:val="24"/>
        </w:rPr>
        <w:t xml:space="preserve">I understand that I am responsible for the safety of school data that I use or access. </w:t>
      </w:r>
    </w:p>
    <w:p w:rsidR="00A836CD" w:rsidRPr="00345EB7" w:rsidRDefault="00A836CD" w:rsidP="00345EB7">
      <w:pPr>
        <w:spacing w:after="120"/>
        <w:ind w:left="720"/>
        <w:contextualSpacing/>
        <w:rPr>
          <w:rFonts w:ascii="Segoe UI" w:hAnsi="Segoe UI" w:cs="Segoe UI"/>
          <w:sz w:val="24"/>
          <w:szCs w:val="24"/>
        </w:rPr>
      </w:pPr>
    </w:p>
    <w:p w:rsidR="00A836CD" w:rsidRPr="00345EB7" w:rsidRDefault="00A836CD" w:rsidP="00345EB7">
      <w:pPr>
        <w:numPr>
          <w:ilvl w:val="0"/>
          <w:numId w:val="40"/>
        </w:numPr>
        <w:autoSpaceDE w:val="0"/>
        <w:autoSpaceDN w:val="0"/>
        <w:adjustRightInd w:val="0"/>
        <w:spacing w:after="120"/>
        <w:contextualSpacing/>
        <w:jc w:val="both"/>
        <w:rPr>
          <w:rFonts w:ascii="Segoe UI" w:hAnsi="Segoe UI" w:cs="Segoe UI"/>
          <w:sz w:val="24"/>
          <w:szCs w:val="24"/>
        </w:rPr>
      </w:pPr>
      <w:r w:rsidRPr="00345EB7">
        <w:rPr>
          <w:rFonts w:ascii="Segoe UI" w:hAnsi="Segoe UI" w:cs="Segoe UI"/>
          <w:sz w:val="24"/>
          <w:szCs w:val="24"/>
        </w:rPr>
        <w:t>I</w:t>
      </w:r>
      <w:r w:rsidR="00345EB7">
        <w:rPr>
          <w:rFonts w:ascii="Segoe UI" w:hAnsi="Segoe UI" w:cs="Segoe UI"/>
          <w:sz w:val="24"/>
          <w:szCs w:val="24"/>
        </w:rPr>
        <w:t>f I access school email via my phone or other personal device I shall ensure all the same security rules mentioned above are followed, especially that the device is protected by a password and / or PIN which is used</w:t>
      </w:r>
      <w:r w:rsidR="00481C74">
        <w:rPr>
          <w:rFonts w:ascii="Segoe UI" w:hAnsi="Segoe UI" w:cs="Segoe UI"/>
          <w:sz w:val="24"/>
          <w:szCs w:val="24"/>
        </w:rPr>
        <w:t xml:space="preserve"> and take the same care over securing data which would be expected if I were using a school device.</w:t>
      </w:r>
    </w:p>
    <w:p w:rsidR="00A836CD" w:rsidRPr="00345EB7" w:rsidRDefault="00A836CD" w:rsidP="00345EB7">
      <w:pPr>
        <w:autoSpaceDE w:val="0"/>
        <w:autoSpaceDN w:val="0"/>
        <w:adjustRightInd w:val="0"/>
        <w:spacing w:after="120"/>
        <w:ind w:left="360"/>
        <w:contextualSpacing/>
        <w:rPr>
          <w:rFonts w:ascii="Segoe UI" w:hAnsi="Segoe UI" w:cs="Segoe UI"/>
          <w:sz w:val="24"/>
          <w:szCs w:val="24"/>
        </w:rPr>
      </w:pPr>
    </w:p>
    <w:p w:rsidR="00A836CD" w:rsidRPr="00345EB7" w:rsidRDefault="00A836CD" w:rsidP="00345EB7">
      <w:pPr>
        <w:numPr>
          <w:ilvl w:val="0"/>
          <w:numId w:val="40"/>
        </w:numPr>
        <w:autoSpaceDE w:val="0"/>
        <w:autoSpaceDN w:val="0"/>
        <w:adjustRightInd w:val="0"/>
        <w:spacing w:after="120"/>
        <w:contextualSpacing/>
        <w:jc w:val="both"/>
        <w:rPr>
          <w:rFonts w:ascii="Segoe UI" w:hAnsi="Segoe UI" w:cs="Segoe UI"/>
          <w:sz w:val="24"/>
          <w:szCs w:val="24"/>
        </w:rPr>
      </w:pPr>
      <w:r w:rsidRPr="00345EB7">
        <w:rPr>
          <w:rFonts w:ascii="Segoe UI" w:hAnsi="Segoe UI" w:cs="Segoe UI"/>
          <w:sz w:val="24"/>
          <w:szCs w:val="24"/>
        </w:rPr>
        <w:t>In order to maintain the security of data I will take the following steps:</w:t>
      </w:r>
    </w:p>
    <w:p w:rsidR="00A836CD" w:rsidRPr="00345EB7" w:rsidRDefault="00A836CD" w:rsidP="00345EB7">
      <w:pPr>
        <w:autoSpaceDE w:val="0"/>
        <w:autoSpaceDN w:val="0"/>
        <w:adjustRightInd w:val="0"/>
        <w:spacing w:after="120"/>
        <w:contextualSpacing/>
        <w:rPr>
          <w:rFonts w:ascii="Segoe UI" w:hAnsi="Segoe UI" w:cs="Segoe UI"/>
          <w:sz w:val="24"/>
          <w:szCs w:val="24"/>
        </w:rPr>
      </w:pPr>
    </w:p>
    <w:p w:rsidR="00A836CD" w:rsidRPr="00345EB7" w:rsidRDefault="00A836CD" w:rsidP="00345EB7">
      <w:pPr>
        <w:numPr>
          <w:ilvl w:val="0"/>
          <w:numId w:val="41"/>
        </w:numPr>
        <w:autoSpaceDE w:val="0"/>
        <w:autoSpaceDN w:val="0"/>
        <w:adjustRightInd w:val="0"/>
        <w:spacing w:after="120"/>
        <w:contextualSpacing/>
        <w:jc w:val="both"/>
        <w:rPr>
          <w:rFonts w:ascii="Segoe UI" w:hAnsi="Segoe UI" w:cs="Segoe UI"/>
          <w:sz w:val="24"/>
          <w:szCs w:val="24"/>
        </w:rPr>
      </w:pPr>
      <w:r w:rsidRPr="00345EB7">
        <w:rPr>
          <w:rFonts w:ascii="Segoe UI" w:hAnsi="Segoe UI" w:cs="Segoe UI"/>
          <w:sz w:val="24"/>
          <w:szCs w:val="24"/>
        </w:rPr>
        <w:t>I will store data files in my user area only for as long as is necessary for me to carry out my professional duties.</w:t>
      </w:r>
    </w:p>
    <w:p w:rsidR="00A836CD" w:rsidRPr="00345EB7" w:rsidRDefault="00A836CD" w:rsidP="00345EB7">
      <w:pPr>
        <w:autoSpaceDE w:val="0"/>
        <w:autoSpaceDN w:val="0"/>
        <w:adjustRightInd w:val="0"/>
        <w:spacing w:after="120"/>
        <w:ind w:left="1080"/>
        <w:contextualSpacing/>
        <w:jc w:val="both"/>
        <w:rPr>
          <w:rFonts w:ascii="Segoe UI" w:hAnsi="Segoe UI" w:cs="Segoe UI"/>
          <w:sz w:val="24"/>
          <w:szCs w:val="24"/>
        </w:rPr>
      </w:pPr>
    </w:p>
    <w:p w:rsidR="00A836CD" w:rsidRPr="00345EB7" w:rsidRDefault="00A836CD" w:rsidP="00345EB7">
      <w:pPr>
        <w:numPr>
          <w:ilvl w:val="0"/>
          <w:numId w:val="41"/>
        </w:numPr>
        <w:autoSpaceDE w:val="0"/>
        <w:autoSpaceDN w:val="0"/>
        <w:adjustRightInd w:val="0"/>
        <w:spacing w:after="120"/>
        <w:contextualSpacing/>
        <w:jc w:val="both"/>
        <w:rPr>
          <w:rFonts w:ascii="Segoe UI" w:hAnsi="Segoe UI" w:cs="Segoe UI"/>
          <w:sz w:val="24"/>
          <w:szCs w:val="24"/>
        </w:rPr>
      </w:pPr>
      <w:r w:rsidRPr="00345EB7">
        <w:rPr>
          <w:rFonts w:ascii="Segoe UI" w:hAnsi="Segoe UI" w:cs="Segoe UI"/>
          <w:sz w:val="24"/>
          <w:szCs w:val="24"/>
        </w:rPr>
        <w:lastRenderedPageBreak/>
        <w:t xml:space="preserve">I will remove old data from the school server </w:t>
      </w:r>
      <w:r w:rsidR="00797644" w:rsidRPr="00345EB7">
        <w:rPr>
          <w:rFonts w:ascii="Segoe UI" w:hAnsi="Segoe UI" w:cs="Segoe UI"/>
          <w:sz w:val="24"/>
          <w:szCs w:val="24"/>
        </w:rPr>
        <w:t>regularly and by the end of each academic year</w:t>
      </w:r>
      <w:r w:rsidR="00482626" w:rsidRPr="00345EB7">
        <w:rPr>
          <w:rFonts w:ascii="Segoe UI" w:hAnsi="Segoe UI" w:cs="Segoe UI"/>
          <w:sz w:val="24"/>
          <w:szCs w:val="24"/>
        </w:rPr>
        <w:t xml:space="preserve"> </w:t>
      </w:r>
    </w:p>
    <w:p w:rsidR="00A836CD" w:rsidRPr="00345EB7" w:rsidRDefault="00A836CD" w:rsidP="00345EB7">
      <w:pPr>
        <w:spacing w:after="120"/>
        <w:ind w:left="720"/>
        <w:contextualSpacing/>
        <w:jc w:val="both"/>
        <w:rPr>
          <w:rFonts w:ascii="Segoe UI" w:hAnsi="Segoe UI" w:cs="Segoe UI"/>
          <w:sz w:val="24"/>
          <w:szCs w:val="24"/>
          <w:lang w:eastAsia="en-GB"/>
        </w:rPr>
      </w:pPr>
    </w:p>
    <w:p w:rsidR="00A836CD" w:rsidRPr="00345EB7" w:rsidRDefault="00A836CD" w:rsidP="00345EB7">
      <w:pPr>
        <w:numPr>
          <w:ilvl w:val="0"/>
          <w:numId w:val="41"/>
        </w:numPr>
        <w:autoSpaceDE w:val="0"/>
        <w:autoSpaceDN w:val="0"/>
        <w:adjustRightInd w:val="0"/>
        <w:spacing w:after="120"/>
        <w:contextualSpacing/>
        <w:jc w:val="both"/>
        <w:rPr>
          <w:rFonts w:ascii="Segoe UI" w:hAnsi="Segoe UI" w:cs="Segoe UI"/>
          <w:sz w:val="24"/>
          <w:szCs w:val="24"/>
        </w:rPr>
      </w:pPr>
      <w:r w:rsidRPr="00345EB7">
        <w:rPr>
          <w:rFonts w:ascii="Segoe UI" w:hAnsi="Segoe UI" w:cs="Segoe UI"/>
          <w:sz w:val="24"/>
          <w:szCs w:val="24"/>
        </w:rPr>
        <w:t>I will not save data files to a PC or laptop other than that provided by the school.</w:t>
      </w:r>
    </w:p>
    <w:p w:rsidR="00A836CD" w:rsidRPr="00345EB7" w:rsidRDefault="00A836CD" w:rsidP="00345EB7">
      <w:pPr>
        <w:autoSpaceDE w:val="0"/>
        <w:autoSpaceDN w:val="0"/>
        <w:adjustRightInd w:val="0"/>
        <w:spacing w:after="120"/>
        <w:ind w:left="360"/>
        <w:contextualSpacing/>
        <w:rPr>
          <w:rFonts w:ascii="Segoe UI" w:hAnsi="Segoe UI" w:cs="Segoe UI"/>
          <w:sz w:val="24"/>
          <w:szCs w:val="24"/>
        </w:rPr>
      </w:pPr>
    </w:p>
    <w:p w:rsidR="00A836CD" w:rsidRPr="00345EB7" w:rsidRDefault="00A836CD" w:rsidP="00345EB7">
      <w:pPr>
        <w:numPr>
          <w:ilvl w:val="0"/>
          <w:numId w:val="41"/>
        </w:numPr>
        <w:autoSpaceDE w:val="0"/>
        <w:autoSpaceDN w:val="0"/>
        <w:adjustRightInd w:val="0"/>
        <w:spacing w:after="120"/>
        <w:contextualSpacing/>
        <w:jc w:val="both"/>
        <w:rPr>
          <w:rFonts w:ascii="Segoe UI" w:hAnsi="Segoe UI" w:cs="Segoe UI"/>
          <w:sz w:val="24"/>
          <w:szCs w:val="24"/>
        </w:rPr>
      </w:pPr>
      <w:r w:rsidRPr="00345EB7">
        <w:rPr>
          <w:rFonts w:ascii="Segoe UI" w:hAnsi="Segoe UI" w:cs="Segoe UI"/>
          <w:sz w:val="24"/>
          <w:szCs w:val="24"/>
        </w:rPr>
        <w:t>If I need to transfer sensitive data files and no secure electronic option is available I will only do so using the encrypted USB memory stick provided by the school, which I will password protect.</w:t>
      </w:r>
    </w:p>
    <w:p w:rsidR="00A836CD" w:rsidRPr="00345EB7" w:rsidRDefault="00A836CD" w:rsidP="00345EB7">
      <w:pPr>
        <w:autoSpaceDE w:val="0"/>
        <w:autoSpaceDN w:val="0"/>
        <w:adjustRightInd w:val="0"/>
        <w:spacing w:after="120"/>
        <w:ind w:left="360"/>
        <w:contextualSpacing/>
        <w:rPr>
          <w:rFonts w:ascii="Segoe UI" w:hAnsi="Segoe UI" w:cs="Segoe UI"/>
          <w:sz w:val="24"/>
          <w:szCs w:val="24"/>
        </w:rPr>
      </w:pPr>
    </w:p>
    <w:p w:rsidR="00A836CD" w:rsidRPr="00345EB7" w:rsidRDefault="00A836CD" w:rsidP="00345EB7">
      <w:pPr>
        <w:numPr>
          <w:ilvl w:val="0"/>
          <w:numId w:val="41"/>
        </w:numPr>
        <w:autoSpaceDE w:val="0"/>
        <w:autoSpaceDN w:val="0"/>
        <w:adjustRightInd w:val="0"/>
        <w:spacing w:after="120"/>
        <w:contextualSpacing/>
        <w:jc w:val="both"/>
        <w:rPr>
          <w:rFonts w:ascii="Segoe UI" w:hAnsi="Segoe UI" w:cs="Segoe UI"/>
          <w:sz w:val="24"/>
          <w:szCs w:val="24"/>
        </w:rPr>
      </w:pPr>
      <w:r w:rsidRPr="00345EB7">
        <w:rPr>
          <w:rFonts w:ascii="Segoe UI" w:hAnsi="Segoe UI" w:cs="Segoe UI"/>
          <w:sz w:val="24"/>
          <w:szCs w:val="24"/>
        </w:rPr>
        <w:t xml:space="preserve">Sensitive data will only be sent electronically </w:t>
      </w:r>
      <w:r w:rsidR="00481C74">
        <w:rPr>
          <w:rFonts w:ascii="Segoe UI" w:hAnsi="Segoe UI" w:cs="Segoe UI"/>
          <w:sz w:val="24"/>
          <w:szCs w:val="24"/>
        </w:rPr>
        <w:t xml:space="preserve">following an assessment of the sensitivity of the data and the potential for harm if the data were lost or stolen by a third party. Ideally all data is sent via </w:t>
      </w:r>
      <w:r w:rsidR="00CB6AD5" w:rsidRPr="00345EB7">
        <w:rPr>
          <w:rFonts w:ascii="Segoe UI" w:hAnsi="Segoe UI" w:cs="Segoe UI"/>
          <w:sz w:val="24"/>
          <w:szCs w:val="24"/>
        </w:rPr>
        <w:t>a secure method, e.g. Perspective Lite</w:t>
      </w:r>
      <w:r w:rsidRPr="00345EB7">
        <w:rPr>
          <w:rFonts w:ascii="Segoe UI" w:hAnsi="Segoe UI" w:cs="Segoe UI"/>
          <w:sz w:val="24"/>
          <w:szCs w:val="24"/>
        </w:rPr>
        <w:t xml:space="preserve">. If this is not available then the minimum requirement is to password protect </w:t>
      </w:r>
      <w:r w:rsidR="00481C74">
        <w:rPr>
          <w:rFonts w:ascii="Segoe UI" w:hAnsi="Segoe UI" w:cs="Segoe UI"/>
          <w:sz w:val="24"/>
          <w:szCs w:val="24"/>
        </w:rPr>
        <w:t>a</w:t>
      </w:r>
      <w:r w:rsidRPr="00345EB7">
        <w:rPr>
          <w:rFonts w:ascii="Segoe UI" w:hAnsi="Segoe UI" w:cs="Segoe UI"/>
          <w:sz w:val="24"/>
          <w:szCs w:val="24"/>
        </w:rPr>
        <w:t xml:space="preserve"> document before attaching it to email</w:t>
      </w:r>
      <w:r w:rsidR="00481C74">
        <w:rPr>
          <w:rFonts w:ascii="Segoe UI" w:hAnsi="Segoe UI" w:cs="Segoe UI"/>
          <w:sz w:val="24"/>
          <w:szCs w:val="24"/>
        </w:rPr>
        <w:t xml:space="preserve"> and emailing the password in a separate message or advising the recipient by phone </w:t>
      </w:r>
    </w:p>
    <w:p w:rsidR="00A836CD" w:rsidRPr="00345EB7" w:rsidRDefault="00A836CD" w:rsidP="00345EB7">
      <w:pPr>
        <w:autoSpaceDE w:val="0"/>
        <w:autoSpaceDN w:val="0"/>
        <w:adjustRightInd w:val="0"/>
        <w:spacing w:after="120"/>
        <w:contextualSpacing/>
        <w:rPr>
          <w:rFonts w:ascii="Segoe UI" w:hAnsi="Segoe UI" w:cs="Segoe UI"/>
          <w:sz w:val="24"/>
          <w:szCs w:val="24"/>
        </w:rPr>
      </w:pPr>
    </w:p>
    <w:p w:rsidR="00A836CD" w:rsidRPr="00345EB7" w:rsidRDefault="00A836CD" w:rsidP="00345EB7">
      <w:pPr>
        <w:autoSpaceDE w:val="0"/>
        <w:autoSpaceDN w:val="0"/>
        <w:adjustRightInd w:val="0"/>
        <w:spacing w:after="120"/>
        <w:ind w:left="360" w:firstLine="720"/>
        <w:contextualSpacing/>
        <w:rPr>
          <w:rFonts w:ascii="Segoe UI" w:hAnsi="Segoe UI" w:cs="Segoe UI"/>
          <w:sz w:val="24"/>
          <w:szCs w:val="24"/>
        </w:rPr>
      </w:pPr>
      <w:r w:rsidRPr="00345EB7">
        <w:rPr>
          <w:rFonts w:ascii="Segoe UI" w:hAnsi="Segoe UI" w:cs="Segoe UI"/>
          <w:sz w:val="24"/>
          <w:szCs w:val="24"/>
        </w:rPr>
        <w:t>Sensitive data includes</w:t>
      </w:r>
      <w:r w:rsidR="00481C74">
        <w:rPr>
          <w:rFonts w:ascii="Segoe UI" w:hAnsi="Segoe UI" w:cs="Segoe UI"/>
          <w:sz w:val="24"/>
          <w:szCs w:val="24"/>
        </w:rPr>
        <w:t xml:space="preserve"> but is not limited to</w:t>
      </w:r>
      <w:r w:rsidRPr="00345EB7">
        <w:rPr>
          <w:rFonts w:ascii="Segoe UI" w:hAnsi="Segoe UI" w:cs="Segoe UI"/>
          <w:sz w:val="24"/>
          <w:szCs w:val="24"/>
        </w:rPr>
        <w:t>:</w:t>
      </w:r>
    </w:p>
    <w:p w:rsidR="00A836CD" w:rsidRPr="00345EB7" w:rsidRDefault="00A836CD" w:rsidP="00345EB7">
      <w:pPr>
        <w:numPr>
          <w:ilvl w:val="0"/>
          <w:numId w:val="37"/>
        </w:numPr>
        <w:tabs>
          <w:tab w:val="num" w:pos="2160"/>
        </w:tabs>
        <w:autoSpaceDE w:val="0"/>
        <w:autoSpaceDN w:val="0"/>
        <w:adjustRightInd w:val="0"/>
        <w:spacing w:after="120"/>
        <w:ind w:left="2160"/>
        <w:contextualSpacing/>
        <w:jc w:val="both"/>
        <w:rPr>
          <w:rFonts w:ascii="Segoe UI" w:hAnsi="Segoe UI" w:cs="Segoe UI"/>
          <w:sz w:val="24"/>
          <w:szCs w:val="24"/>
        </w:rPr>
      </w:pPr>
      <w:r w:rsidRPr="00345EB7">
        <w:rPr>
          <w:rFonts w:ascii="Segoe UI" w:hAnsi="Segoe UI" w:cs="Segoe UI"/>
          <w:sz w:val="24"/>
          <w:szCs w:val="24"/>
        </w:rPr>
        <w:t>Pupil reports</w:t>
      </w:r>
    </w:p>
    <w:p w:rsidR="00A836CD" w:rsidRPr="00345EB7" w:rsidRDefault="00A836CD" w:rsidP="00345EB7">
      <w:pPr>
        <w:numPr>
          <w:ilvl w:val="0"/>
          <w:numId w:val="37"/>
        </w:numPr>
        <w:tabs>
          <w:tab w:val="num" w:pos="2160"/>
        </w:tabs>
        <w:autoSpaceDE w:val="0"/>
        <w:autoSpaceDN w:val="0"/>
        <w:adjustRightInd w:val="0"/>
        <w:spacing w:after="120"/>
        <w:ind w:left="2160"/>
        <w:contextualSpacing/>
        <w:jc w:val="both"/>
        <w:rPr>
          <w:rFonts w:ascii="Segoe UI" w:hAnsi="Segoe UI" w:cs="Segoe UI"/>
          <w:sz w:val="24"/>
          <w:szCs w:val="24"/>
        </w:rPr>
      </w:pPr>
      <w:r w:rsidRPr="00345EB7">
        <w:rPr>
          <w:rFonts w:ascii="Segoe UI" w:hAnsi="Segoe UI" w:cs="Segoe UI"/>
          <w:sz w:val="24"/>
          <w:szCs w:val="24"/>
        </w:rPr>
        <w:t>SEN records</w:t>
      </w:r>
    </w:p>
    <w:p w:rsidR="00A836CD" w:rsidRPr="00345EB7" w:rsidRDefault="00A836CD" w:rsidP="00345EB7">
      <w:pPr>
        <w:numPr>
          <w:ilvl w:val="0"/>
          <w:numId w:val="37"/>
        </w:numPr>
        <w:tabs>
          <w:tab w:val="num" w:pos="2160"/>
        </w:tabs>
        <w:autoSpaceDE w:val="0"/>
        <w:autoSpaceDN w:val="0"/>
        <w:adjustRightInd w:val="0"/>
        <w:spacing w:after="120"/>
        <w:ind w:left="2160"/>
        <w:contextualSpacing/>
        <w:jc w:val="both"/>
        <w:rPr>
          <w:rFonts w:ascii="Segoe UI" w:hAnsi="Segoe UI" w:cs="Segoe UI"/>
          <w:sz w:val="24"/>
          <w:szCs w:val="24"/>
        </w:rPr>
      </w:pPr>
      <w:r w:rsidRPr="00345EB7">
        <w:rPr>
          <w:rFonts w:ascii="Segoe UI" w:hAnsi="Segoe UI" w:cs="Segoe UI"/>
          <w:sz w:val="24"/>
          <w:szCs w:val="24"/>
        </w:rPr>
        <w:t>Letters to parents</w:t>
      </w:r>
    </w:p>
    <w:p w:rsidR="00A836CD" w:rsidRPr="00345EB7" w:rsidRDefault="00A836CD" w:rsidP="00345EB7">
      <w:pPr>
        <w:numPr>
          <w:ilvl w:val="0"/>
          <w:numId w:val="37"/>
        </w:numPr>
        <w:tabs>
          <w:tab w:val="num" w:pos="2160"/>
        </w:tabs>
        <w:autoSpaceDE w:val="0"/>
        <w:autoSpaceDN w:val="0"/>
        <w:adjustRightInd w:val="0"/>
        <w:spacing w:after="120"/>
        <w:ind w:left="2160"/>
        <w:contextualSpacing/>
        <w:jc w:val="both"/>
        <w:rPr>
          <w:rFonts w:ascii="Segoe UI" w:hAnsi="Segoe UI" w:cs="Segoe UI"/>
          <w:sz w:val="24"/>
          <w:szCs w:val="24"/>
        </w:rPr>
      </w:pPr>
      <w:r w:rsidRPr="00345EB7">
        <w:rPr>
          <w:rFonts w:ascii="Segoe UI" w:hAnsi="Segoe UI" w:cs="Segoe UI"/>
          <w:sz w:val="24"/>
          <w:szCs w:val="24"/>
        </w:rPr>
        <w:t>Class based assessments</w:t>
      </w:r>
    </w:p>
    <w:p w:rsidR="00A836CD" w:rsidRPr="00345EB7" w:rsidRDefault="00A836CD" w:rsidP="00345EB7">
      <w:pPr>
        <w:numPr>
          <w:ilvl w:val="0"/>
          <w:numId w:val="37"/>
        </w:numPr>
        <w:tabs>
          <w:tab w:val="num" w:pos="2160"/>
        </w:tabs>
        <w:autoSpaceDE w:val="0"/>
        <w:autoSpaceDN w:val="0"/>
        <w:adjustRightInd w:val="0"/>
        <w:spacing w:after="120"/>
        <w:ind w:left="2160"/>
        <w:contextualSpacing/>
        <w:jc w:val="both"/>
        <w:rPr>
          <w:rFonts w:ascii="Segoe UI" w:hAnsi="Segoe UI" w:cs="Segoe UI"/>
          <w:sz w:val="24"/>
          <w:szCs w:val="24"/>
        </w:rPr>
      </w:pPr>
      <w:r w:rsidRPr="00345EB7">
        <w:rPr>
          <w:rFonts w:ascii="Segoe UI" w:hAnsi="Segoe UI" w:cs="Segoe UI"/>
          <w:sz w:val="24"/>
          <w:szCs w:val="24"/>
        </w:rPr>
        <w:t>Exam results</w:t>
      </w:r>
    </w:p>
    <w:p w:rsidR="00A836CD" w:rsidRPr="00345EB7" w:rsidRDefault="00A836CD" w:rsidP="00345EB7">
      <w:pPr>
        <w:numPr>
          <w:ilvl w:val="0"/>
          <w:numId w:val="37"/>
        </w:numPr>
        <w:tabs>
          <w:tab w:val="num" w:pos="2160"/>
        </w:tabs>
        <w:autoSpaceDE w:val="0"/>
        <w:autoSpaceDN w:val="0"/>
        <w:adjustRightInd w:val="0"/>
        <w:spacing w:after="120"/>
        <w:ind w:left="2160"/>
        <w:contextualSpacing/>
        <w:jc w:val="both"/>
        <w:rPr>
          <w:rFonts w:ascii="Segoe UI" w:hAnsi="Segoe UI" w:cs="Segoe UI"/>
          <w:sz w:val="24"/>
          <w:szCs w:val="24"/>
        </w:rPr>
      </w:pPr>
      <w:r w:rsidRPr="00345EB7">
        <w:rPr>
          <w:rFonts w:ascii="Segoe UI" w:hAnsi="Segoe UI" w:cs="Segoe UI"/>
          <w:sz w:val="24"/>
          <w:szCs w:val="24"/>
        </w:rPr>
        <w:t>Whole school data</w:t>
      </w:r>
    </w:p>
    <w:p w:rsidR="00A836CD" w:rsidRPr="00345EB7" w:rsidRDefault="00A836CD" w:rsidP="00345EB7">
      <w:pPr>
        <w:numPr>
          <w:ilvl w:val="0"/>
          <w:numId w:val="37"/>
        </w:numPr>
        <w:tabs>
          <w:tab w:val="num" w:pos="2160"/>
        </w:tabs>
        <w:autoSpaceDE w:val="0"/>
        <w:autoSpaceDN w:val="0"/>
        <w:adjustRightInd w:val="0"/>
        <w:spacing w:after="120"/>
        <w:ind w:left="2160"/>
        <w:contextualSpacing/>
        <w:jc w:val="both"/>
        <w:rPr>
          <w:rFonts w:ascii="Segoe UI" w:hAnsi="Segoe UI" w:cs="Segoe UI"/>
          <w:sz w:val="24"/>
          <w:szCs w:val="24"/>
        </w:rPr>
      </w:pPr>
      <w:r w:rsidRPr="00345EB7">
        <w:rPr>
          <w:rFonts w:ascii="Segoe UI" w:hAnsi="Segoe UI" w:cs="Segoe UI"/>
          <w:sz w:val="24"/>
          <w:szCs w:val="24"/>
        </w:rPr>
        <w:t>Medical information</w:t>
      </w:r>
    </w:p>
    <w:p w:rsidR="00A836CD" w:rsidRPr="00345EB7" w:rsidRDefault="00A836CD" w:rsidP="00345EB7">
      <w:pPr>
        <w:numPr>
          <w:ilvl w:val="0"/>
          <w:numId w:val="37"/>
        </w:numPr>
        <w:tabs>
          <w:tab w:val="num" w:pos="2160"/>
        </w:tabs>
        <w:autoSpaceDE w:val="0"/>
        <w:autoSpaceDN w:val="0"/>
        <w:adjustRightInd w:val="0"/>
        <w:spacing w:after="120"/>
        <w:ind w:left="2160"/>
        <w:contextualSpacing/>
        <w:jc w:val="both"/>
        <w:rPr>
          <w:rFonts w:ascii="Segoe UI" w:hAnsi="Segoe UI" w:cs="Segoe UI"/>
          <w:sz w:val="24"/>
          <w:szCs w:val="24"/>
        </w:rPr>
      </w:pPr>
      <w:r w:rsidRPr="00345EB7">
        <w:rPr>
          <w:rFonts w:ascii="Segoe UI" w:hAnsi="Segoe UI" w:cs="Segoe UI"/>
          <w:sz w:val="24"/>
          <w:szCs w:val="24"/>
        </w:rPr>
        <w:t>Information relating to staff, e.g. Performance Management reviews.</w:t>
      </w:r>
    </w:p>
    <w:p w:rsidR="00A836CD" w:rsidRPr="00345EB7" w:rsidRDefault="00A836CD" w:rsidP="00345EB7">
      <w:pPr>
        <w:autoSpaceDE w:val="0"/>
        <w:autoSpaceDN w:val="0"/>
        <w:adjustRightInd w:val="0"/>
        <w:spacing w:after="120"/>
        <w:contextualSpacing/>
        <w:rPr>
          <w:rFonts w:ascii="Segoe UI" w:hAnsi="Segoe UI" w:cs="Segoe UI"/>
          <w:sz w:val="24"/>
          <w:szCs w:val="24"/>
        </w:rPr>
      </w:pPr>
    </w:p>
    <w:p w:rsidR="00A836CD" w:rsidRPr="00345EB7" w:rsidRDefault="00A836CD" w:rsidP="00345EB7">
      <w:pPr>
        <w:autoSpaceDE w:val="0"/>
        <w:autoSpaceDN w:val="0"/>
        <w:adjustRightInd w:val="0"/>
        <w:spacing w:after="120"/>
        <w:contextualSpacing/>
        <w:rPr>
          <w:rFonts w:ascii="Segoe UI" w:hAnsi="Segoe UI" w:cs="Segoe UI"/>
          <w:sz w:val="24"/>
          <w:szCs w:val="24"/>
        </w:rPr>
      </w:pPr>
      <w:r w:rsidRPr="00345EB7">
        <w:rPr>
          <w:rFonts w:ascii="Segoe UI" w:hAnsi="Segoe UI" w:cs="Segoe UI"/>
          <w:sz w:val="24"/>
          <w:szCs w:val="24"/>
        </w:rPr>
        <w:t>If I am in any doubt as to the sensitivity of data I am using, I will consider these questions:</w:t>
      </w:r>
    </w:p>
    <w:p w:rsidR="00A836CD" w:rsidRPr="00345EB7" w:rsidRDefault="00A836CD" w:rsidP="00345EB7">
      <w:pPr>
        <w:autoSpaceDE w:val="0"/>
        <w:autoSpaceDN w:val="0"/>
        <w:adjustRightInd w:val="0"/>
        <w:spacing w:after="120"/>
        <w:contextualSpacing/>
        <w:rPr>
          <w:rFonts w:ascii="Segoe UI" w:hAnsi="Segoe UI" w:cs="Segoe UI"/>
          <w:sz w:val="24"/>
          <w:szCs w:val="24"/>
        </w:rPr>
      </w:pPr>
    </w:p>
    <w:p w:rsidR="00A836CD" w:rsidRPr="00345EB7" w:rsidRDefault="00A836CD" w:rsidP="00345EB7">
      <w:pPr>
        <w:numPr>
          <w:ilvl w:val="2"/>
          <w:numId w:val="37"/>
        </w:numPr>
        <w:autoSpaceDE w:val="0"/>
        <w:autoSpaceDN w:val="0"/>
        <w:adjustRightInd w:val="0"/>
        <w:spacing w:after="120"/>
        <w:contextualSpacing/>
        <w:jc w:val="both"/>
        <w:rPr>
          <w:rFonts w:ascii="Segoe UI" w:hAnsi="Segoe UI" w:cs="Segoe UI"/>
          <w:sz w:val="24"/>
          <w:szCs w:val="24"/>
        </w:rPr>
      </w:pPr>
      <w:r w:rsidRPr="00345EB7">
        <w:rPr>
          <w:rFonts w:ascii="Segoe UI" w:hAnsi="Segoe UI" w:cs="Segoe UI"/>
          <w:sz w:val="24"/>
          <w:szCs w:val="24"/>
        </w:rPr>
        <w:t>Would disclosure / loss place anyone at risk?</w:t>
      </w:r>
    </w:p>
    <w:p w:rsidR="00A836CD" w:rsidRPr="00345EB7" w:rsidRDefault="00A836CD" w:rsidP="00345EB7">
      <w:pPr>
        <w:numPr>
          <w:ilvl w:val="2"/>
          <w:numId w:val="37"/>
        </w:numPr>
        <w:autoSpaceDE w:val="0"/>
        <w:autoSpaceDN w:val="0"/>
        <w:adjustRightInd w:val="0"/>
        <w:spacing w:after="120"/>
        <w:contextualSpacing/>
        <w:jc w:val="both"/>
        <w:rPr>
          <w:rFonts w:ascii="Segoe UI" w:hAnsi="Segoe UI" w:cs="Segoe UI"/>
          <w:sz w:val="24"/>
          <w:szCs w:val="24"/>
        </w:rPr>
      </w:pPr>
      <w:r w:rsidRPr="00345EB7">
        <w:rPr>
          <w:rFonts w:ascii="Segoe UI" w:hAnsi="Segoe UI" w:cs="Segoe UI"/>
          <w:sz w:val="24"/>
          <w:szCs w:val="24"/>
        </w:rPr>
        <w:t>Would disclosure / loss cause embarrassment to an individual or the school?</w:t>
      </w:r>
    </w:p>
    <w:p w:rsidR="00A836CD" w:rsidRPr="00345EB7" w:rsidRDefault="00A836CD" w:rsidP="00345EB7">
      <w:pPr>
        <w:numPr>
          <w:ilvl w:val="2"/>
          <w:numId w:val="37"/>
        </w:numPr>
        <w:autoSpaceDE w:val="0"/>
        <w:autoSpaceDN w:val="0"/>
        <w:adjustRightInd w:val="0"/>
        <w:spacing w:after="120"/>
        <w:contextualSpacing/>
        <w:jc w:val="both"/>
        <w:rPr>
          <w:rFonts w:ascii="Segoe UI" w:hAnsi="Segoe UI" w:cs="Segoe UI"/>
          <w:sz w:val="24"/>
          <w:szCs w:val="24"/>
        </w:rPr>
      </w:pPr>
      <w:r w:rsidRPr="00345EB7">
        <w:rPr>
          <w:rFonts w:ascii="Segoe UI" w:hAnsi="Segoe UI" w:cs="Segoe UI"/>
          <w:sz w:val="24"/>
          <w:szCs w:val="24"/>
        </w:rPr>
        <w:t>Would disclosure / loss have legal or financial implications?</w:t>
      </w:r>
    </w:p>
    <w:p w:rsidR="00A836CD" w:rsidRPr="00345EB7" w:rsidRDefault="00A836CD" w:rsidP="00345EB7">
      <w:pPr>
        <w:autoSpaceDE w:val="0"/>
        <w:autoSpaceDN w:val="0"/>
        <w:adjustRightInd w:val="0"/>
        <w:spacing w:after="120"/>
        <w:contextualSpacing/>
        <w:rPr>
          <w:rFonts w:ascii="Segoe UI" w:hAnsi="Segoe UI" w:cs="Segoe UI"/>
          <w:sz w:val="24"/>
          <w:szCs w:val="24"/>
        </w:rPr>
      </w:pPr>
    </w:p>
    <w:p w:rsidR="00A836CD" w:rsidRPr="00345EB7" w:rsidRDefault="00A836CD" w:rsidP="00345EB7">
      <w:pPr>
        <w:autoSpaceDE w:val="0"/>
        <w:autoSpaceDN w:val="0"/>
        <w:adjustRightInd w:val="0"/>
        <w:spacing w:after="120"/>
        <w:contextualSpacing/>
        <w:rPr>
          <w:rFonts w:ascii="Segoe UI" w:hAnsi="Segoe UI" w:cs="Segoe UI"/>
          <w:sz w:val="24"/>
          <w:szCs w:val="24"/>
        </w:rPr>
      </w:pPr>
      <w:r w:rsidRPr="00345EB7">
        <w:rPr>
          <w:rFonts w:ascii="Segoe UI" w:hAnsi="Segoe UI" w:cs="Segoe UI"/>
          <w:sz w:val="24"/>
          <w:szCs w:val="24"/>
        </w:rPr>
        <w:t>If the answer to any of these questions is yes, then the data should be treated as sensitive.</w:t>
      </w:r>
    </w:p>
    <w:p w:rsidR="00A836CD" w:rsidRPr="00345EB7" w:rsidRDefault="00A836CD" w:rsidP="00345EB7">
      <w:pPr>
        <w:autoSpaceDE w:val="0"/>
        <w:autoSpaceDN w:val="0"/>
        <w:adjustRightInd w:val="0"/>
        <w:spacing w:after="120"/>
        <w:contextualSpacing/>
        <w:rPr>
          <w:rFonts w:ascii="Segoe UI" w:hAnsi="Segoe UI" w:cs="Segoe UI"/>
          <w:sz w:val="24"/>
          <w:szCs w:val="24"/>
        </w:rPr>
      </w:pPr>
    </w:p>
    <w:p w:rsidR="00A836CD" w:rsidRPr="00345EB7" w:rsidRDefault="00A836CD" w:rsidP="00345EB7">
      <w:pPr>
        <w:spacing w:after="120"/>
        <w:contextualSpacing/>
        <w:rPr>
          <w:rFonts w:ascii="Segoe UI" w:hAnsi="Segoe UI" w:cs="Segoe UI"/>
          <w:sz w:val="24"/>
          <w:szCs w:val="24"/>
        </w:rPr>
      </w:pPr>
      <w:r w:rsidRPr="00345EB7">
        <w:rPr>
          <w:rFonts w:ascii="Segoe UI" w:hAnsi="Segoe UI" w:cs="Segoe UI"/>
          <w:sz w:val="24"/>
          <w:szCs w:val="24"/>
        </w:rPr>
        <w:t>I understand that if I do not adhere to these rules outlined in this policy, my network access will be suspended immediately, my laptop removed and that other disciplinary consequences may follow including no</w:t>
      </w:r>
      <w:r w:rsidR="00481C74">
        <w:rPr>
          <w:rFonts w:ascii="Segoe UI" w:hAnsi="Segoe UI" w:cs="Segoe UI"/>
          <w:sz w:val="24"/>
          <w:szCs w:val="24"/>
        </w:rPr>
        <w:t xml:space="preserve">tification to </w:t>
      </w:r>
      <w:r w:rsidRPr="00345EB7">
        <w:rPr>
          <w:rFonts w:ascii="Segoe UI" w:hAnsi="Segoe UI" w:cs="Segoe UI"/>
          <w:sz w:val="24"/>
          <w:szCs w:val="24"/>
        </w:rPr>
        <w:t xml:space="preserve">professional bodies where a professional is required to register.  If an incident is considered to be an offence under the Computer Misuse Act or the Data Protection Act this may be reference for investigation by the Police and could recorded on any future Disclosure &amp; Barring Service (DBS) checks. </w:t>
      </w:r>
    </w:p>
    <w:p w:rsidR="00A836CD" w:rsidRPr="00345EB7" w:rsidRDefault="00A836CD" w:rsidP="00345EB7">
      <w:pPr>
        <w:spacing w:after="120"/>
        <w:contextualSpacing/>
        <w:rPr>
          <w:rFonts w:ascii="Segoe UI" w:eastAsia="Calibri" w:hAnsi="Segoe UI" w:cs="Segoe UI"/>
          <w:b/>
          <w:sz w:val="24"/>
          <w:szCs w:val="24"/>
        </w:rPr>
      </w:pPr>
      <w:r w:rsidRPr="00345EB7">
        <w:rPr>
          <w:rFonts w:ascii="Segoe UI" w:eastAsia="Calibri" w:hAnsi="Segoe UI" w:cs="Segoe UI"/>
          <w:b/>
          <w:sz w:val="24"/>
          <w:szCs w:val="24"/>
        </w:rPr>
        <w:t xml:space="preserve"> </w:t>
      </w:r>
    </w:p>
    <w:p w:rsidR="00A836CD" w:rsidRPr="00345EB7" w:rsidRDefault="00A836CD" w:rsidP="00345EB7">
      <w:pPr>
        <w:spacing w:after="120"/>
        <w:contextualSpacing/>
        <w:rPr>
          <w:rFonts w:ascii="Segoe UI" w:eastAsia="Calibri" w:hAnsi="Segoe UI" w:cs="Segoe UI"/>
          <w:sz w:val="24"/>
          <w:szCs w:val="24"/>
        </w:rPr>
      </w:pPr>
      <w:r w:rsidRPr="00345EB7">
        <w:rPr>
          <w:rFonts w:ascii="Segoe UI" w:eastAsia="Calibri" w:hAnsi="Segoe UI" w:cs="Segoe UI"/>
          <w:sz w:val="24"/>
          <w:szCs w:val="24"/>
        </w:rPr>
        <w:t>Name………………………………….</w:t>
      </w:r>
      <w:r w:rsidRPr="00345EB7">
        <w:rPr>
          <w:rFonts w:ascii="Segoe UI" w:eastAsia="Calibri" w:hAnsi="Segoe UI" w:cs="Segoe UI"/>
          <w:sz w:val="24"/>
          <w:szCs w:val="24"/>
        </w:rPr>
        <w:tab/>
      </w:r>
      <w:r w:rsidRPr="00345EB7">
        <w:rPr>
          <w:rFonts w:ascii="Segoe UI" w:eastAsia="Calibri" w:hAnsi="Segoe UI" w:cs="Segoe UI"/>
          <w:sz w:val="24"/>
          <w:szCs w:val="24"/>
        </w:rPr>
        <w:tab/>
        <w:t>Signature ………………………………………</w:t>
      </w:r>
    </w:p>
    <w:p w:rsidR="00A836CD" w:rsidRPr="00345EB7" w:rsidRDefault="00A836CD" w:rsidP="00345EB7">
      <w:pPr>
        <w:spacing w:after="120"/>
        <w:contextualSpacing/>
        <w:rPr>
          <w:rFonts w:ascii="Segoe UI" w:eastAsia="Calibri" w:hAnsi="Segoe UI" w:cs="Segoe UI"/>
          <w:sz w:val="24"/>
          <w:szCs w:val="24"/>
        </w:rPr>
      </w:pPr>
    </w:p>
    <w:p w:rsidR="00A836CD" w:rsidRPr="00345EB7" w:rsidRDefault="00A836CD" w:rsidP="00345EB7">
      <w:pPr>
        <w:spacing w:after="120"/>
        <w:contextualSpacing/>
        <w:rPr>
          <w:rFonts w:ascii="Segoe UI" w:eastAsia="Calibri" w:hAnsi="Segoe UI" w:cs="Segoe UI"/>
          <w:sz w:val="24"/>
          <w:szCs w:val="24"/>
        </w:rPr>
      </w:pPr>
      <w:r w:rsidRPr="00345EB7">
        <w:rPr>
          <w:rFonts w:ascii="Segoe UI" w:eastAsia="Calibri" w:hAnsi="Segoe UI" w:cs="Segoe UI"/>
          <w:sz w:val="24"/>
          <w:szCs w:val="24"/>
        </w:rPr>
        <w:lastRenderedPageBreak/>
        <w:t>Date…………………………………..</w:t>
      </w:r>
    </w:p>
    <w:p w:rsidR="00A836CD" w:rsidRPr="00345EB7" w:rsidRDefault="00A836CD" w:rsidP="00345EB7">
      <w:pPr>
        <w:spacing w:after="120"/>
        <w:contextualSpacing/>
        <w:rPr>
          <w:rFonts w:ascii="Segoe UI" w:eastAsia="Calibri" w:hAnsi="Segoe UI" w:cs="Segoe UI"/>
          <w:b/>
          <w:sz w:val="24"/>
          <w:szCs w:val="24"/>
        </w:rPr>
      </w:pPr>
    </w:p>
    <w:p w:rsidR="00F468B6" w:rsidRPr="00345EB7" w:rsidRDefault="00F468B6" w:rsidP="00345EB7">
      <w:pPr>
        <w:spacing w:after="120"/>
        <w:contextualSpacing/>
        <w:rPr>
          <w:rFonts w:ascii="Segoe UI" w:hAnsi="Segoe UI" w:cs="Segoe UI"/>
          <w:bCs/>
          <w:sz w:val="24"/>
          <w:szCs w:val="24"/>
          <w:lang w:eastAsia="en-GB"/>
        </w:rPr>
      </w:pPr>
      <w:r w:rsidRPr="00345EB7">
        <w:rPr>
          <w:rFonts w:ascii="Segoe UI" w:hAnsi="Segoe UI" w:cs="Segoe UI"/>
          <w:bCs/>
          <w:sz w:val="24"/>
          <w:szCs w:val="24"/>
          <w:lang w:eastAsia="en-GB"/>
        </w:rPr>
        <w:t>This policy will be reviewed every two years.</w:t>
      </w:r>
    </w:p>
    <w:p w:rsidR="00F468B6" w:rsidRPr="00345EB7" w:rsidRDefault="00F468B6" w:rsidP="00345EB7">
      <w:pPr>
        <w:spacing w:after="120"/>
        <w:contextualSpacing/>
        <w:jc w:val="both"/>
        <w:rPr>
          <w:rFonts w:ascii="Segoe UI" w:hAnsi="Segoe UI" w:cs="Segoe UI"/>
          <w:sz w:val="24"/>
          <w:szCs w:val="24"/>
        </w:rPr>
      </w:pPr>
      <w:r w:rsidRPr="00345EB7">
        <w:rPr>
          <w:rFonts w:ascii="Segoe UI" w:hAnsi="Segoe UI" w:cs="Segoe UI"/>
          <w:sz w:val="24"/>
          <w:szCs w:val="24"/>
        </w:rPr>
        <w:t>Langley Fitzurse School is committed to safeguarding and promoting the welfare of children and young people and expects all staff and volunteers to share this commitment.</w:t>
      </w:r>
    </w:p>
    <w:p w:rsidR="00F468B6" w:rsidRPr="00345EB7" w:rsidRDefault="00F468B6" w:rsidP="00345EB7">
      <w:pPr>
        <w:spacing w:after="120"/>
        <w:contextualSpacing/>
        <w:jc w:val="both"/>
        <w:rPr>
          <w:rFonts w:ascii="Segoe UI" w:hAnsi="Segoe UI" w:cs="Segoe UI"/>
          <w:b/>
          <w:bCs/>
          <w:sz w:val="24"/>
          <w:szCs w:val="24"/>
          <w:lang w:eastAsia="en-GB"/>
        </w:rPr>
      </w:pPr>
    </w:p>
    <w:p w:rsidR="00F468B6" w:rsidRPr="00345EB7" w:rsidRDefault="00F468B6" w:rsidP="00345EB7">
      <w:pPr>
        <w:spacing w:after="120"/>
        <w:contextualSpacing/>
        <w:jc w:val="both"/>
        <w:rPr>
          <w:rFonts w:ascii="Segoe UI" w:hAnsi="Segoe UI" w:cs="Segoe UI"/>
          <w:sz w:val="24"/>
          <w:szCs w:val="24"/>
        </w:rPr>
      </w:pPr>
      <w:r w:rsidRPr="00345EB7">
        <w:rPr>
          <w:rFonts w:ascii="Segoe UI" w:hAnsi="Segoe UI" w:cs="Segoe UI"/>
          <w:sz w:val="24"/>
          <w:szCs w:val="24"/>
        </w:rPr>
        <w:t>This school aims to be part of the wider community through fostering Christian values, and the development of spirituality through reflection to enhance relationships.</w:t>
      </w:r>
    </w:p>
    <w:p w:rsidR="00473CF5" w:rsidRPr="00345EB7" w:rsidRDefault="00473CF5" w:rsidP="00345EB7">
      <w:pPr>
        <w:spacing w:after="120"/>
        <w:contextualSpacing/>
        <w:rPr>
          <w:rFonts w:ascii="Segoe UI" w:hAnsi="Segoe UI" w:cs="Segoe UI"/>
          <w:sz w:val="24"/>
          <w:szCs w:val="24"/>
        </w:rPr>
      </w:pPr>
      <w:bookmarkStart w:id="0" w:name="_GoBack"/>
      <w:bookmarkEnd w:id="0"/>
    </w:p>
    <w:p w:rsidR="007F5DD0" w:rsidRPr="00345EB7" w:rsidRDefault="00F468B6" w:rsidP="00345EB7">
      <w:pPr>
        <w:spacing w:after="120"/>
        <w:contextualSpacing/>
        <w:rPr>
          <w:rFonts w:ascii="Segoe UI" w:hAnsi="Segoe UI" w:cs="Segoe UI"/>
          <w:b/>
          <w:bCs/>
          <w:lang w:eastAsia="en-GB"/>
        </w:rPr>
      </w:pPr>
      <w:r w:rsidRPr="00345EB7">
        <w:rPr>
          <w:rFonts w:ascii="Segoe UI" w:hAnsi="Segoe UI" w:cs="Segoe UI"/>
          <w:sz w:val="24"/>
          <w:szCs w:val="24"/>
        </w:rPr>
        <w:t xml:space="preserve">Approved by the Leadership &amp; </w:t>
      </w:r>
      <w:r w:rsidR="00CB6AD5" w:rsidRPr="00345EB7">
        <w:rPr>
          <w:rFonts w:ascii="Segoe UI" w:hAnsi="Segoe UI" w:cs="Segoe UI"/>
          <w:sz w:val="24"/>
          <w:szCs w:val="24"/>
        </w:rPr>
        <w:t>Resources Committee – 12 July 2018</w:t>
      </w:r>
    </w:p>
    <w:sectPr w:rsidR="007F5DD0" w:rsidRPr="00345EB7" w:rsidSect="0055076D">
      <w:headerReference w:type="even" r:id="rId11"/>
      <w:headerReference w:type="default" r:id="rId12"/>
      <w:footerReference w:type="even" r:id="rId13"/>
      <w:footerReference w:type="default" r:id="rId14"/>
      <w:headerReference w:type="first" r:id="rId15"/>
      <w:footerReference w:type="first" r:id="rId16"/>
      <w:pgSz w:w="11907" w:h="16840" w:code="9"/>
      <w:pgMar w:top="919" w:right="1134" w:bottom="1440" w:left="1134"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E4" w:rsidRDefault="009227E4">
      <w:r>
        <w:separator/>
      </w:r>
    </w:p>
  </w:endnote>
  <w:endnote w:type="continuationSeparator" w:id="0">
    <w:p w:rsidR="009227E4" w:rsidRDefault="0092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54A7" w:rsidRDefault="005A5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C74">
      <w:rPr>
        <w:rStyle w:val="PageNumber"/>
        <w:noProof/>
      </w:rPr>
      <w:t>1</w:t>
    </w:r>
    <w:r>
      <w:rPr>
        <w:rStyle w:val="PageNumber"/>
      </w:rPr>
      <w:fldChar w:fldCharType="end"/>
    </w:r>
  </w:p>
  <w:p w:rsidR="005A54A7" w:rsidRDefault="005A5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8F" w:rsidRDefault="00E56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E4" w:rsidRDefault="009227E4">
      <w:r>
        <w:separator/>
      </w:r>
    </w:p>
  </w:footnote>
  <w:footnote w:type="continuationSeparator" w:id="0">
    <w:p w:rsidR="009227E4" w:rsidRDefault="009227E4">
      <w:r>
        <w:continuationSeparator/>
      </w:r>
    </w:p>
  </w:footnote>
  <w:footnote w:id="1">
    <w:p w:rsidR="00A836CD" w:rsidRPr="00EE5CB2" w:rsidRDefault="00A836CD" w:rsidP="00A836CD">
      <w:pPr>
        <w:pStyle w:val="FootnoteText"/>
        <w:rPr>
          <w:sz w:val="18"/>
          <w:szCs w:val="18"/>
        </w:rPr>
      </w:pPr>
      <w:r w:rsidRPr="00EE5CB2">
        <w:rPr>
          <w:sz w:val="18"/>
          <w:szCs w:val="18"/>
        </w:rPr>
        <w:t>4. Legislative guidance is available from the Internet Watch foundation: http//www.iwf.org.uk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8F" w:rsidRDefault="00E56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8F" w:rsidRDefault="00E56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58F" w:rsidRDefault="00E56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033C"/>
    <w:multiLevelType w:val="hybridMultilevel"/>
    <w:tmpl w:val="A3D82FE6"/>
    <w:lvl w:ilvl="0" w:tplc="3C027BEE">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40E"/>
    <w:multiLevelType w:val="hybridMultilevel"/>
    <w:tmpl w:val="E54C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65041"/>
    <w:multiLevelType w:val="hybridMultilevel"/>
    <w:tmpl w:val="13FC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75473"/>
    <w:multiLevelType w:val="hybridMultilevel"/>
    <w:tmpl w:val="2050E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EE7D38"/>
    <w:multiLevelType w:val="hybridMultilevel"/>
    <w:tmpl w:val="4A8C2BEC"/>
    <w:lvl w:ilvl="0" w:tplc="FE443F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107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1D7910"/>
    <w:multiLevelType w:val="hybridMultilevel"/>
    <w:tmpl w:val="5FBE979C"/>
    <w:lvl w:ilvl="0" w:tplc="B226FCE4">
      <w:start w:val="1"/>
      <w:numFmt w:val="bullet"/>
      <w:lvlText w:val=""/>
      <w:lvlJc w:val="left"/>
      <w:pPr>
        <w:tabs>
          <w:tab w:val="num" w:pos="0"/>
        </w:tabs>
        <w:ind w:left="100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D376E"/>
    <w:multiLevelType w:val="singleLevel"/>
    <w:tmpl w:val="FFFFFFFF"/>
    <w:lvl w:ilvl="0">
      <w:numFmt w:val="decimal"/>
      <w:lvlText w:val="*"/>
      <w:lvlJc w:val="left"/>
      <w:rPr>
        <w:rFonts w:cs="Times New Roman"/>
      </w:rPr>
    </w:lvl>
  </w:abstractNum>
  <w:abstractNum w:abstractNumId="8" w15:restartNumberingAfterBreak="0">
    <w:nsid w:val="1B247567"/>
    <w:multiLevelType w:val="hybridMultilevel"/>
    <w:tmpl w:val="A900E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D44D45"/>
    <w:multiLevelType w:val="hybridMultilevel"/>
    <w:tmpl w:val="1902EB70"/>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86681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3D658A"/>
    <w:multiLevelType w:val="hybridMultilevel"/>
    <w:tmpl w:val="35624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23A6D"/>
    <w:multiLevelType w:val="hybridMultilevel"/>
    <w:tmpl w:val="4896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B49A5"/>
    <w:multiLevelType w:val="hybridMultilevel"/>
    <w:tmpl w:val="15E8B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46700"/>
    <w:multiLevelType w:val="hybridMultilevel"/>
    <w:tmpl w:val="82F21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38F2"/>
    <w:multiLevelType w:val="hybridMultilevel"/>
    <w:tmpl w:val="BBC2BC6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602BC0"/>
    <w:multiLevelType w:val="multilevel"/>
    <w:tmpl w:val="82F218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23B1"/>
    <w:multiLevelType w:val="hybridMultilevel"/>
    <w:tmpl w:val="0F1C18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F35EDA"/>
    <w:multiLevelType w:val="hybridMultilevel"/>
    <w:tmpl w:val="1E168D2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7566FA"/>
    <w:multiLevelType w:val="hybridMultilevel"/>
    <w:tmpl w:val="B9207AD8"/>
    <w:lvl w:ilvl="0" w:tplc="FE443F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663EA8"/>
    <w:multiLevelType w:val="hybridMultilevel"/>
    <w:tmpl w:val="EF3C7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33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D372BC"/>
    <w:multiLevelType w:val="hybridMultilevel"/>
    <w:tmpl w:val="B576F4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0B5438"/>
    <w:multiLevelType w:val="hybridMultilevel"/>
    <w:tmpl w:val="7EB44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22929"/>
    <w:multiLevelType w:val="hybridMultilevel"/>
    <w:tmpl w:val="19309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1271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E81AC0"/>
    <w:multiLevelType w:val="hybridMultilevel"/>
    <w:tmpl w:val="EEB8D08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35252B"/>
    <w:multiLevelType w:val="hybridMultilevel"/>
    <w:tmpl w:val="1740669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6ED5410"/>
    <w:multiLevelType w:val="hybridMultilevel"/>
    <w:tmpl w:val="59C2D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20C7C"/>
    <w:multiLevelType w:val="hybridMultilevel"/>
    <w:tmpl w:val="192060C8"/>
    <w:lvl w:ilvl="0" w:tplc="0809000D">
      <w:start w:val="1"/>
      <w:numFmt w:val="bullet"/>
      <w:lvlText w:val=""/>
      <w:lvlJc w:val="left"/>
      <w:pPr>
        <w:ind w:left="1797" w:hanging="360"/>
      </w:pPr>
      <w:rPr>
        <w:rFonts w:ascii="Wingdings" w:hAnsi="Wingdings"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0" w15:restartNumberingAfterBreak="0">
    <w:nsid w:val="6CA242ED"/>
    <w:multiLevelType w:val="hybridMultilevel"/>
    <w:tmpl w:val="770A6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E7599"/>
    <w:multiLevelType w:val="hybridMultilevel"/>
    <w:tmpl w:val="7CDE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0057F6"/>
    <w:multiLevelType w:val="hybridMultilevel"/>
    <w:tmpl w:val="77B4AF0E"/>
    <w:lvl w:ilvl="0" w:tplc="5D9210AA">
      <w:start w:val="1"/>
      <w:numFmt w:val="bullet"/>
      <w:lvlText w:val=""/>
      <w:lvlJc w:val="left"/>
      <w:pPr>
        <w:tabs>
          <w:tab w:val="num" w:pos="1437"/>
        </w:tabs>
        <w:ind w:left="1437" w:hanging="360"/>
      </w:pPr>
      <w:rPr>
        <w:rFonts w:ascii="Wingdings" w:hAnsi="Wingdings" w:hint="default"/>
        <w:sz w:val="22"/>
        <w:szCs w:val="22"/>
      </w:rPr>
    </w:lvl>
    <w:lvl w:ilvl="1" w:tplc="5D9210AA">
      <w:start w:val="1"/>
      <w:numFmt w:val="bullet"/>
      <w:lvlText w:val=""/>
      <w:lvlJc w:val="left"/>
      <w:pPr>
        <w:tabs>
          <w:tab w:val="num" w:pos="1797"/>
        </w:tabs>
        <w:ind w:left="1797" w:hanging="360"/>
      </w:pPr>
      <w:rPr>
        <w:rFonts w:ascii="Wingdings" w:hAnsi="Wingdings" w:hint="default"/>
        <w:sz w:val="22"/>
        <w:szCs w:val="22"/>
      </w:rPr>
    </w:lvl>
    <w:lvl w:ilvl="2" w:tplc="08090005" w:tentative="1">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72550598"/>
    <w:multiLevelType w:val="hybridMultilevel"/>
    <w:tmpl w:val="63807E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746E64A5"/>
    <w:multiLevelType w:val="hybridMultilevel"/>
    <w:tmpl w:val="4E2C66BC"/>
    <w:lvl w:ilvl="0" w:tplc="04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95774"/>
    <w:multiLevelType w:val="hybridMultilevel"/>
    <w:tmpl w:val="A3AA5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66333C"/>
    <w:multiLevelType w:val="hybridMultilevel"/>
    <w:tmpl w:val="30F4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35462"/>
    <w:multiLevelType w:val="hybridMultilevel"/>
    <w:tmpl w:val="ED0224B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8C15E2E"/>
    <w:multiLevelType w:val="hybridMultilevel"/>
    <w:tmpl w:val="6BD073EE"/>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A067AF7"/>
    <w:multiLevelType w:val="hybridMultilevel"/>
    <w:tmpl w:val="5AD88E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6F53A0"/>
    <w:multiLevelType w:val="hybridMultilevel"/>
    <w:tmpl w:val="BEE86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9"/>
  </w:num>
  <w:num w:numId="3">
    <w:abstractNumId w:val="38"/>
  </w:num>
  <w:num w:numId="4">
    <w:abstractNumId w:val="17"/>
  </w:num>
  <w:num w:numId="5">
    <w:abstractNumId w:val="15"/>
  </w:num>
  <w:num w:numId="6">
    <w:abstractNumId w:val="27"/>
  </w:num>
  <w:num w:numId="7">
    <w:abstractNumId w:val="37"/>
  </w:num>
  <w:num w:numId="8">
    <w:abstractNumId w:val="18"/>
  </w:num>
  <w:num w:numId="9">
    <w:abstractNumId w:val="39"/>
  </w:num>
  <w:num w:numId="10">
    <w:abstractNumId w:val="40"/>
  </w:num>
  <w:num w:numId="11">
    <w:abstractNumId w:val="26"/>
  </w:num>
  <w:num w:numId="12">
    <w:abstractNumId w:val="3"/>
  </w:num>
  <w:num w:numId="13">
    <w:abstractNumId w:val="1"/>
  </w:num>
  <w:num w:numId="14">
    <w:abstractNumId w:val="24"/>
  </w:num>
  <w:num w:numId="15">
    <w:abstractNumId w:val="12"/>
  </w:num>
  <w:num w:numId="16">
    <w:abstractNumId w:val="23"/>
  </w:num>
  <w:num w:numId="17">
    <w:abstractNumId w:val="2"/>
  </w:num>
  <w:num w:numId="18">
    <w:abstractNumId w:val="14"/>
  </w:num>
  <w:num w:numId="19">
    <w:abstractNumId w:val="16"/>
  </w:num>
  <w:num w:numId="20">
    <w:abstractNumId w:val="13"/>
  </w:num>
  <w:num w:numId="21">
    <w:abstractNumId w:val="28"/>
  </w:num>
  <w:num w:numId="22">
    <w:abstractNumId w:val="30"/>
  </w:num>
  <w:num w:numId="23">
    <w:abstractNumId w:val="20"/>
  </w:num>
  <w:num w:numId="24">
    <w:abstractNumId w:val="11"/>
  </w:num>
  <w:num w:numId="25">
    <w:abstractNumId w:val="31"/>
  </w:num>
  <w:num w:numId="2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7">
    <w:abstractNumId w:val="6"/>
  </w:num>
  <w:num w:numId="28">
    <w:abstractNumId w:val="25"/>
  </w:num>
  <w:num w:numId="29">
    <w:abstractNumId w:val="10"/>
  </w:num>
  <w:num w:numId="30">
    <w:abstractNumId w:val="7"/>
  </w:num>
  <w:num w:numId="31">
    <w:abstractNumId w:val="19"/>
  </w:num>
  <w:num w:numId="32">
    <w:abstractNumId w:val="5"/>
  </w:num>
  <w:num w:numId="33">
    <w:abstractNumId w:val="22"/>
  </w:num>
  <w:num w:numId="34">
    <w:abstractNumId w:val="8"/>
  </w:num>
  <w:num w:numId="35">
    <w:abstractNumId w:val="4"/>
  </w:num>
  <w:num w:numId="36">
    <w:abstractNumId w:val="35"/>
  </w:num>
  <w:num w:numId="37">
    <w:abstractNumId w:val="34"/>
    <w:lvlOverride w:ilvl="0"/>
    <w:lvlOverride w:ilvl="1"/>
    <w:lvlOverride w:ilvl="2"/>
    <w:lvlOverride w:ilvl="3"/>
    <w:lvlOverride w:ilvl="4"/>
    <w:lvlOverride w:ilvl="5"/>
    <w:lvlOverride w:ilvl="6"/>
    <w:lvlOverride w:ilvl="7"/>
    <w:lvlOverride w:ilvl="8"/>
  </w:num>
  <w:num w:numId="38">
    <w:abstractNumId w:val="36"/>
  </w:num>
  <w:num w:numId="39">
    <w:abstractNumId w:val="32"/>
  </w:num>
  <w:num w:numId="40">
    <w:abstractNumId w:val="3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5E"/>
    <w:rsid w:val="00025625"/>
    <w:rsid w:val="00034AEB"/>
    <w:rsid w:val="00087F21"/>
    <w:rsid w:val="00093552"/>
    <w:rsid w:val="000E08FB"/>
    <w:rsid w:val="00144AEE"/>
    <w:rsid w:val="00147C51"/>
    <w:rsid w:val="001869F0"/>
    <w:rsid w:val="00194C97"/>
    <w:rsid w:val="001A3112"/>
    <w:rsid w:val="001D7970"/>
    <w:rsid w:val="00246BAD"/>
    <w:rsid w:val="00253D0A"/>
    <w:rsid w:val="00283BA9"/>
    <w:rsid w:val="00287E87"/>
    <w:rsid w:val="002B2C2E"/>
    <w:rsid w:val="002E53A6"/>
    <w:rsid w:val="00303AE8"/>
    <w:rsid w:val="00345EB7"/>
    <w:rsid w:val="00346163"/>
    <w:rsid w:val="0038242C"/>
    <w:rsid w:val="003B43D7"/>
    <w:rsid w:val="003E1BD7"/>
    <w:rsid w:val="00411A75"/>
    <w:rsid w:val="00460897"/>
    <w:rsid w:val="00465E17"/>
    <w:rsid w:val="004722A2"/>
    <w:rsid w:val="00473CF5"/>
    <w:rsid w:val="00477D67"/>
    <w:rsid w:val="00481C74"/>
    <w:rsid w:val="00482626"/>
    <w:rsid w:val="004B37CE"/>
    <w:rsid w:val="004B4AC2"/>
    <w:rsid w:val="004D43F6"/>
    <w:rsid w:val="00504C22"/>
    <w:rsid w:val="0055076D"/>
    <w:rsid w:val="00570637"/>
    <w:rsid w:val="005745FB"/>
    <w:rsid w:val="0059106C"/>
    <w:rsid w:val="005A54A7"/>
    <w:rsid w:val="005E2DB4"/>
    <w:rsid w:val="00606F2E"/>
    <w:rsid w:val="006126B1"/>
    <w:rsid w:val="00684290"/>
    <w:rsid w:val="006A7173"/>
    <w:rsid w:val="006B48BD"/>
    <w:rsid w:val="006C771B"/>
    <w:rsid w:val="006F7FDA"/>
    <w:rsid w:val="00751D61"/>
    <w:rsid w:val="00784986"/>
    <w:rsid w:val="00797644"/>
    <w:rsid w:val="007C76C1"/>
    <w:rsid w:val="007D1EFE"/>
    <w:rsid w:val="007E099B"/>
    <w:rsid w:val="007E66C7"/>
    <w:rsid w:val="007F041F"/>
    <w:rsid w:val="007F2CBC"/>
    <w:rsid w:val="007F5DD0"/>
    <w:rsid w:val="008D569B"/>
    <w:rsid w:val="008F55DF"/>
    <w:rsid w:val="00913328"/>
    <w:rsid w:val="00921395"/>
    <w:rsid w:val="009227E4"/>
    <w:rsid w:val="00933F73"/>
    <w:rsid w:val="0096505E"/>
    <w:rsid w:val="009B335E"/>
    <w:rsid w:val="009C548C"/>
    <w:rsid w:val="00A41AE3"/>
    <w:rsid w:val="00A568CB"/>
    <w:rsid w:val="00A83611"/>
    <w:rsid w:val="00A836CD"/>
    <w:rsid w:val="00A9611E"/>
    <w:rsid w:val="00AE398C"/>
    <w:rsid w:val="00B6147B"/>
    <w:rsid w:val="00B619F6"/>
    <w:rsid w:val="00BA2CDA"/>
    <w:rsid w:val="00BA673F"/>
    <w:rsid w:val="00BB2759"/>
    <w:rsid w:val="00BB44B6"/>
    <w:rsid w:val="00BF2ABE"/>
    <w:rsid w:val="00C02756"/>
    <w:rsid w:val="00C0732D"/>
    <w:rsid w:val="00C10EE9"/>
    <w:rsid w:val="00C41AEE"/>
    <w:rsid w:val="00C57764"/>
    <w:rsid w:val="00CB6AD5"/>
    <w:rsid w:val="00D046EB"/>
    <w:rsid w:val="00D26013"/>
    <w:rsid w:val="00D55A55"/>
    <w:rsid w:val="00DE4158"/>
    <w:rsid w:val="00E05290"/>
    <w:rsid w:val="00E5658F"/>
    <w:rsid w:val="00E57107"/>
    <w:rsid w:val="00E851B2"/>
    <w:rsid w:val="00EA3125"/>
    <w:rsid w:val="00EB01C3"/>
    <w:rsid w:val="00EB1BF2"/>
    <w:rsid w:val="00ED1587"/>
    <w:rsid w:val="00EF74E7"/>
    <w:rsid w:val="00F468B6"/>
    <w:rsid w:val="00F51D66"/>
    <w:rsid w:val="00F619AA"/>
    <w:rsid w:val="00F832A7"/>
    <w:rsid w:val="00FB79FF"/>
    <w:rsid w:val="00FD43B9"/>
    <w:rsid w:val="00FE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EB71F6"/>
  <w15:chartTrackingRefBased/>
  <w15:docId w15:val="{9662E706-4189-41DD-B3B0-F35C16F3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uiPriority w:val="99"/>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semiHidden/>
    <w:rsid w:val="00FD43B9"/>
    <w:rPr>
      <w:rFonts w:cs="Times New Roman"/>
      <w:color w:val="004B91"/>
      <w:u w:val="single"/>
    </w:rPr>
  </w:style>
  <w:style w:type="paragraph" w:styleId="ListParagraph">
    <w:name w:val="List Paragraph"/>
    <w:basedOn w:val="Normal"/>
    <w:qFormat/>
    <w:rsid w:val="00FD43B9"/>
    <w:pPr>
      <w:spacing w:after="200" w:line="276" w:lineRule="auto"/>
      <w:ind w:left="720"/>
    </w:pPr>
    <w:rPr>
      <w:rFonts w:ascii="Calibri" w:hAnsi="Calibri"/>
      <w:sz w:val="22"/>
      <w:szCs w:val="22"/>
      <w:lang w:val="fr-FR"/>
    </w:rPr>
  </w:style>
  <w:style w:type="paragraph" w:styleId="FootnoteText">
    <w:name w:val="footnote text"/>
    <w:basedOn w:val="Normal"/>
    <w:link w:val="FootnoteTextChar"/>
    <w:rsid w:val="00A836CD"/>
  </w:style>
  <w:style w:type="character" w:customStyle="1" w:styleId="FootnoteTextChar">
    <w:name w:val="Footnote Text Char"/>
    <w:link w:val="FootnoteText"/>
    <w:rsid w:val="00A836CD"/>
    <w:rPr>
      <w:lang w:eastAsia="en-US"/>
    </w:rPr>
  </w:style>
  <w:style w:type="paragraph" w:styleId="Header">
    <w:name w:val="header"/>
    <w:basedOn w:val="Normal"/>
    <w:link w:val="HeaderChar"/>
    <w:rsid w:val="00E5658F"/>
    <w:pPr>
      <w:tabs>
        <w:tab w:val="center" w:pos="4513"/>
        <w:tab w:val="right" w:pos="9026"/>
      </w:tabs>
    </w:pPr>
  </w:style>
  <w:style w:type="character" w:customStyle="1" w:styleId="HeaderChar">
    <w:name w:val="Header Char"/>
    <w:link w:val="Header"/>
    <w:rsid w:val="00E5658F"/>
    <w:rPr>
      <w:lang w:eastAsia="en-US"/>
    </w:rPr>
  </w:style>
  <w:style w:type="paragraph" w:styleId="BalloonText">
    <w:name w:val="Balloon Text"/>
    <w:basedOn w:val="Normal"/>
    <w:link w:val="BalloonTextChar"/>
    <w:rsid w:val="00606F2E"/>
    <w:rPr>
      <w:rFonts w:ascii="Segoe UI" w:hAnsi="Segoe UI" w:cs="Segoe UI"/>
      <w:sz w:val="18"/>
      <w:szCs w:val="18"/>
    </w:rPr>
  </w:style>
  <w:style w:type="character" w:customStyle="1" w:styleId="BalloonTextChar">
    <w:name w:val="Balloon Text Char"/>
    <w:link w:val="BalloonText"/>
    <w:rsid w:val="00606F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5226">
      <w:bodyDiv w:val="1"/>
      <w:marLeft w:val="0"/>
      <w:marRight w:val="0"/>
      <w:marTop w:val="0"/>
      <w:marBottom w:val="0"/>
      <w:divBdr>
        <w:top w:val="none" w:sz="0" w:space="0" w:color="auto"/>
        <w:left w:val="none" w:sz="0" w:space="0" w:color="auto"/>
        <w:bottom w:val="none" w:sz="0" w:space="0" w:color="auto"/>
        <w:right w:val="none" w:sz="0" w:space="0" w:color="auto"/>
      </w:divBdr>
    </w:div>
    <w:div w:id="1218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ctsupport@langleyfitzurse.wilts.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olicies%20-%20Master%20List\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E05B-A3D4-45EB-910E-83C86820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subject/>
  <dc:creator>Langley Fitzurse</dc:creator>
  <cp:keywords/>
  <cp:lastModifiedBy>Kay Vousden</cp:lastModifiedBy>
  <cp:revision>2</cp:revision>
  <cp:lastPrinted>2018-07-19T11:26:00Z</cp:lastPrinted>
  <dcterms:created xsi:type="dcterms:W3CDTF">2018-11-11T15:01:00Z</dcterms:created>
  <dcterms:modified xsi:type="dcterms:W3CDTF">2018-11-11T15:01:00Z</dcterms:modified>
</cp:coreProperties>
</file>