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669DF" w14:textId="77777777" w:rsidR="00EE2B17" w:rsidRDefault="00EE2B17" w:rsidP="00ED49F6">
      <w:pPr>
        <w:jc w:val="center"/>
        <w:rPr>
          <w:rFonts w:ascii="Arial" w:hAnsi="Arial" w:cs="Arial"/>
          <w:b/>
          <w:sz w:val="48"/>
          <w:szCs w:val="48"/>
        </w:rPr>
      </w:pPr>
    </w:p>
    <w:p w14:paraId="383669E0" w14:textId="77777777" w:rsidR="00EE2B17" w:rsidRDefault="00EE2B17" w:rsidP="00ED49F6">
      <w:pPr>
        <w:jc w:val="center"/>
        <w:rPr>
          <w:rFonts w:ascii="Arial" w:hAnsi="Arial" w:cs="Arial"/>
          <w:b/>
          <w:sz w:val="48"/>
          <w:szCs w:val="48"/>
        </w:rPr>
      </w:pPr>
    </w:p>
    <w:p w14:paraId="383669E1" w14:textId="77777777" w:rsidR="00BA1841" w:rsidRDefault="00BA1841" w:rsidP="00ED49F6">
      <w:pPr>
        <w:jc w:val="center"/>
        <w:rPr>
          <w:rFonts w:ascii="Arial" w:hAnsi="Arial" w:cs="Arial"/>
          <w:b/>
          <w:sz w:val="48"/>
          <w:szCs w:val="48"/>
        </w:rPr>
      </w:pPr>
    </w:p>
    <w:p w14:paraId="383669E2" w14:textId="77777777" w:rsidR="00BA1841" w:rsidRDefault="00BA1841" w:rsidP="00ED49F6">
      <w:pPr>
        <w:jc w:val="center"/>
        <w:rPr>
          <w:rFonts w:ascii="Arial" w:hAnsi="Arial" w:cs="Arial"/>
          <w:b/>
          <w:sz w:val="48"/>
          <w:szCs w:val="48"/>
        </w:rPr>
      </w:pPr>
    </w:p>
    <w:p w14:paraId="383669E3" w14:textId="77777777" w:rsidR="00EE2B17" w:rsidRDefault="00EE2B17" w:rsidP="00ED49F6">
      <w:pPr>
        <w:jc w:val="center"/>
        <w:rPr>
          <w:rFonts w:ascii="Arial" w:hAnsi="Arial" w:cs="Arial"/>
          <w:b/>
          <w:sz w:val="48"/>
          <w:szCs w:val="48"/>
        </w:rPr>
      </w:pPr>
    </w:p>
    <w:p w14:paraId="383669E4" w14:textId="77777777" w:rsidR="00EE2B17" w:rsidRDefault="00EE2B17" w:rsidP="00ED49F6">
      <w:pPr>
        <w:jc w:val="center"/>
        <w:rPr>
          <w:rFonts w:ascii="Arial" w:hAnsi="Arial" w:cs="Arial"/>
          <w:b/>
          <w:sz w:val="48"/>
          <w:szCs w:val="48"/>
        </w:rPr>
      </w:pPr>
    </w:p>
    <w:p w14:paraId="383669E5" w14:textId="7AFBFFBC" w:rsidR="00EE2B17" w:rsidRDefault="00EE2B17" w:rsidP="00ED49F6">
      <w:pPr>
        <w:jc w:val="center"/>
        <w:rPr>
          <w:rFonts w:ascii="Arial" w:hAnsi="Arial" w:cs="Arial"/>
          <w:b/>
          <w:sz w:val="48"/>
          <w:szCs w:val="48"/>
        </w:rPr>
      </w:pPr>
      <w:r>
        <w:rPr>
          <w:rFonts w:ascii="Arial" w:hAnsi="Arial" w:cs="Arial"/>
          <w:b/>
          <w:sz w:val="48"/>
          <w:szCs w:val="48"/>
        </w:rPr>
        <w:t xml:space="preserve">PATERNITY POLICY </w:t>
      </w:r>
    </w:p>
    <w:p w14:paraId="383669E6" w14:textId="35413B16" w:rsidR="00EE2B17" w:rsidRDefault="00EE2B17" w:rsidP="00ED49F6">
      <w:pPr>
        <w:jc w:val="center"/>
        <w:rPr>
          <w:rFonts w:ascii="Arial" w:hAnsi="Arial" w:cs="Arial"/>
          <w:b/>
          <w:sz w:val="48"/>
          <w:szCs w:val="48"/>
        </w:rPr>
      </w:pPr>
    </w:p>
    <w:p w14:paraId="2284950F" w14:textId="72B52E93" w:rsidR="00A2327A" w:rsidRDefault="00A2327A" w:rsidP="00ED49F6">
      <w:pPr>
        <w:jc w:val="center"/>
        <w:rPr>
          <w:rFonts w:ascii="Arial" w:hAnsi="Arial" w:cs="Arial"/>
          <w:b/>
          <w:sz w:val="48"/>
          <w:szCs w:val="48"/>
        </w:rPr>
      </w:pPr>
      <w:r>
        <w:rPr>
          <w:rFonts w:ascii="Arial" w:hAnsi="Arial" w:cs="Arial"/>
          <w:b/>
          <w:sz w:val="48"/>
          <w:szCs w:val="48"/>
        </w:rPr>
        <w:t>ADOPTED BY</w:t>
      </w:r>
    </w:p>
    <w:p w14:paraId="2BC8AC39" w14:textId="0D934F28" w:rsidR="00A2327A" w:rsidRDefault="00A2327A" w:rsidP="00ED49F6">
      <w:pPr>
        <w:jc w:val="center"/>
        <w:rPr>
          <w:rFonts w:ascii="Arial" w:hAnsi="Arial" w:cs="Arial"/>
          <w:b/>
          <w:sz w:val="48"/>
          <w:szCs w:val="48"/>
        </w:rPr>
      </w:pPr>
    </w:p>
    <w:p w14:paraId="67505A97" w14:textId="618A4D5E" w:rsidR="00A2327A" w:rsidRDefault="00A2327A" w:rsidP="00ED49F6">
      <w:pPr>
        <w:jc w:val="center"/>
        <w:rPr>
          <w:rFonts w:ascii="Arial" w:hAnsi="Arial" w:cs="Arial"/>
          <w:b/>
          <w:sz w:val="48"/>
          <w:szCs w:val="48"/>
        </w:rPr>
      </w:pPr>
      <w:r>
        <w:rPr>
          <w:rFonts w:ascii="Arial" w:hAnsi="Arial" w:cs="Arial"/>
          <w:b/>
          <w:sz w:val="48"/>
          <w:szCs w:val="48"/>
        </w:rPr>
        <w:t>LANGLEY FITZURSE CE PRIMARY SCHOOL</w:t>
      </w:r>
    </w:p>
    <w:p w14:paraId="11C6FAF9" w14:textId="723A0BBD" w:rsidR="00A2327A" w:rsidRDefault="00A2327A" w:rsidP="00ED49F6">
      <w:pPr>
        <w:jc w:val="center"/>
        <w:rPr>
          <w:rFonts w:ascii="Arial" w:hAnsi="Arial" w:cs="Arial"/>
          <w:b/>
          <w:sz w:val="48"/>
          <w:szCs w:val="48"/>
        </w:rPr>
      </w:pPr>
    </w:p>
    <w:p w14:paraId="37E143A0" w14:textId="4B6CA909" w:rsidR="00A2327A" w:rsidRDefault="00A2327A" w:rsidP="00ED49F6">
      <w:pPr>
        <w:jc w:val="center"/>
        <w:rPr>
          <w:rFonts w:ascii="Arial" w:hAnsi="Arial" w:cs="Arial"/>
          <w:b/>
          <w:sz w:val="48"/>
          <w:szCs w:val="48"/>
        </w:rPr>
      </w:pPr>
      <w:r>
        <w:rPr>
          <w:rFonts w:ascii="Arial" w:hAnsi="Arial" w:cs="Arial"/>
          <w:b/>
          <w:sz w:val="48"/>
          <w:szCs w:val="48"/>
        </w:rPr>
        <w:t xml:space="preserve">ON </w:t>
      </w:r>
    </w:p>
    <w:p w14:paraId="229D8DC5" w14:textId="7022536A" w:rsidR="00A2327A" w:rsidRDefault="00A2327A" w:rsidP="00ED49F6">
      <w:pPr>
        <w:jc w:val="center"/>
        <w:rPr>
          <w:rFonts w:ascii="Arial" w:hAnsi="Arial" w:cs="Arial"/>
          <w:b/>
          <w:sz w:val="48"/>
          <w:szCs w:val="48"/>
        </w:rPr>
      </w:pPr>
    </w:p>
    <w:p w14:paraId="6FE6F4F4" w14:textId="3EB08D71" w:rsidR="00A2327A" w:rsidRDefault="00A2327A" w:rsidP="00ED49F6">
      <w:pPr>
        <w:jc w:val="center"/>
        <w:rPr>
          <w:rFonts w:ascii="Arial" w:hAnsi="Arial" w:cs="Arial"/>
          <w:b/>
          <w:sz w:val="48"/>
          <w:szCs w:val="48"/>
        </w:rPr>
      </w:pPr>
      <w:r>
        <w:rPr>
          <w:rFonts w:ascii="Arial" w:hAnsi="Arial" w:cs="Arial"/>
          <w:b/>
          <w:sz w:val="48"/>
          <w:szCs w:val="48"/>
        </w:rPr>
        <w:t>XX / XXX / XX</w:t>
      </w:r>
    </w:p>
    <w:p w14:paraId="383669E7" w14:textId="36192125" w:rsidR="00EE2B17" w:rsidRDefault="00EE2B17" w:rsidP="00ED49F6">
      <w:pPr>
        <w:jc w:val="center"/>
        <w:rPr>
          <w:rFonts w:ascii="Arial" w:hAnsi="Arial" w:cs="Arial"/>
          <w:b/>
          <w:sz w:val="48"/>
          <w:szCs w:val="48"/>
        </w:rPr>
      </w:pPr>
    </w:p>
    <w:p w14:paraId="7D195C0F" w14:textId="7573BB09" w:rsidR="00A2327A" w:rsidRDefault="00A2327A" w:rsidP="00ED49F6">
      <w:pPr>
        <w:jc w:val="center"/>
        <w:rPr>
          <w:rFonts w:ascii="Arial" w:hAnsi="Arial" w:cs="Arial"/>
          <w:b/>
          <w:sz w:val="48"/>
          <w:szCs w:val="48"/>
        </w:rPr>
      </w:pPr>
    </w:p>
    <w:p w14:paraId="73DB48BB" w14:textId="77777777" w:rsidR="00A2327A" w:rsidRDefault="00A2327A" w:rsidP="00ED49F6">
      <w:pPr>
        <w:jc w:val="center"/>
        <w:rPr>
          <w:rFonts w:ascii="Arial" w:hAnsi="Arial" w:cs="Arial"/>
          <w:b/>
          <w:sz w:val="48"/>
          <w:szCs w:val="48"/>
        </w:rPr>
      </w:pPr>
    </w:p>
    <w:p w14:paraId="383669E8" w14:textId="77777777" w:rsidR="00EE2B17" w:rsidRDefault="00EE2B17" w:rsidP="00ED49F6">
      <w:pPr>
        <w:jc w:val="center"/>
        <w:rPr>
          <w:rFonts w:ascii="Arial" w:hAnsi="Arial" w:cs="Arial"/>
          <w:b/>
          <w:sz w:val="48"/>
          <w:szCs w:val="48"/>
        </w:rPr>
      </w:pPr>
    </w:p>
    <w:p w14:paraId="383669E9" w14:textId="77777777" w:rsidR="00834786" w:rsidRDefault="00834786" w:rsidP="00834786">
      <w:pPr>
        <w:pStyle w:val="BodyText"/>
        <w:jc w:val="center"/>
        <w:rPr>
          <w:rFonts w:ascii="Arial" w:hAnsi="Arial" w:cs="Arial"/>
          <w:sz w:val="48"/>
          <w:szCs w:val="48"/>
        </w:rPr>
      </w:pPr>
    </w:p>
    <w:p w14:paraId="383669EA" w14:textId="68541C64" w:rsidR="00834786" w:rsidRPr="008E5B3E" w:rsidRDefault="00FF0DC9" w:rsidP="00834786">
      <w:pPr>
        <w:jc w:val="center"/>
        <w:rPr>
          <w:rFonts w:ascii="Arial" w:hAnsi="Arial" w:cs="Arial"/>
          <w:b/>
          <w:sz w:val="48"/>
          <w:szCs w:val="48"/>
        </w:rPr>
      </w:pPr>
      <w:r>
        <w:rPr>
          <w:rFonts w:ascii="Arial" w:hAnsi="Arial" w:cs="Arial"/>
          <w:b/>
          <w:noProof/>
          <w:sz w:val="48"/>
          <w:szCs w:val="48"/>
        </w:rPr>
        <mc:AlternateContent>
          <mc:Choice Requires="wps">
            <w:drawing>
              <wp:anchor distT="0" distB="0" distL="114300" distR="114300" simplePos="0" relativeHeight="251657728" behindDoc="0" locked="0" layoutInCell="1" allowOverlap="1" wp14:anchorId="38366B08" wp14:editId="2317EFB8">
                <wp:simplePos x="0" y="0"/>
                <wp:positionH relativeFrom="column">
                  <wp:posOffset>727710</wp:posOffset>
                </wp:positionH>
                <wp:positionV relativeFrom="paragraph">
                  <wp:posOffset>247015</wp:posOffset>
                </wp:positionV>
                <wp:extent cx="4800600" cy="1028700"/>
                <wp:effectExtent l="13335" t="8890" r="5715" b="1016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028700"/>
                        </a:xfrm>
                        <a:prstGeom prst="rect">
                          <a:avLst/>
                        </a:prstGeom>
                        <a:solidFill>
                          <a:srgbClr val="FFFFFF"/>
                        </a:solidFill>
                        <a:ln w="9525">
                          <a:solidFill>
                            <a:srgbClr val="000000"/>
                          </a:solidFill>
                          <a:miter lim="800000"/>
                          <a:headEnd/>
                          <a:tailEnd/>
                        </a:ln>
                      </wps:spPr>
                      <wps:txbx>
                        <w:txbxContent>
                          <w:p w14:paraId="38366B18" w14:textId="77777777" w:rsidR="006A2C18" w:rsidRDefault="006A2C18" w:rsidP="00834786">
                            <w:pPr>
                              <w:jc w:val="center"/>
                              <w:rPr>
                                <w:rFonts w:ascii="Arial" w:hAnsi="Arial" w:cs="Arial"/>
                                <w:highlight w:val="yellow"/>
                              </w:rPr>
                            </w:pPr>
                          </w:p>
                          <w:p w14:paraId="38366B19" w14:textId="77777777" w:rsidR="006A2C18" w:rsidRPr="008E5B3E" w:rsidRDefault="006A2C18" w:rsidP="00834786">
                            <w:pPr>
                              <w:jc w:val="center"/>
                              <w:rPr>
                                <w:rFonts w:ascii="Arial" w:hAnsi="Arial" w:cs="Arial"/>
                              </w:rPr>
                            </w:pPr>
                            <w:r w:rsidRPr="00A73861">
                              <w:rPr>
                                <w:rFonts w:ascii="Arial" w:hAnsi="Arial" w:cs="Arial"/>
                              </w:rPr>
                              <w:t xml:space="preserve">This model policy will apply to </w:t>
                            </w:r>
                            <w:r>
                              <w:rPr>
                                <w:rFonts w:ascii="Arial" w:hAnsi="Arial" w:cs="Arial"/>
                              </w:rPr>
                              <w:t>both teaching and non-teaching</w:t>
                            </w:r>
                            <w:r w:rsidRPr="00A73861">
                              <w:rPr>
                                <w:rFonts w:ascii="Arial" w:hAnsi="Arial" w:cs="Arial"/>
                              </w:rPr>
                              <w:t xml:space="preserve"> staff working in Wiltshire Schools </w:t>
                            </w:r>
                            <w:r>
                              <w:rPr>
                                <w:rFonts w:ascii="Arial" w:hAnsi="Arial" w:cs="Arial"/>
                              </w:rPr>
                              <w:t xml:space="preserve">/ Academies </w:t>
                            </w:r>
                            <w:r w:rsidRPr="00A73861">
                              <w:rPr>
                                <w:rFonts w:ascii="Arial" w:hAnsi="Arial" w:cs="Arial"/>
                              </w:rPr>
                              <w:t>and has been agreed with the following recognised unions: ATL, NUT, NAHT, NASUWT, ASCL, Unison</w:t>
                            </w:r>
                            <w:r>
                              <w:rPr>
                                <w:rFonts w:ascii="Arial" w:hAnsi="Arial" w:cs="Arial"/>
                              </w:rPr>
                              <w:t>, Unite</w:t>
                            </w:r>
                            <w:r w:rsidRPr="00A73861">
                              <w:rPr>
                                <w:rFonts w:ascii="Arial" w:hAnsi="Arial" w:cs="Arial"/>
                              </w:rPr>
                              <w:t xml:space="preserve"> and GMB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w14:anchorId="38366B08" id="Rectangle 5" o:spid="_x0000_s1026" style="position:absolute;left:0;text-align:left;margin-left:57.3pt;margin-top:19.45pt;width:378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">
                <v:textbox>
                  <w:txbxContent>
                    <w:p w14:paraId="38366B18" w14:textId="77777777" w:rsidR="006A2C18" w:rsidRDefault="006A2C18" w:rsidP="00834786">
                      <w:pPr>
                        <w:jc w:val="center"/>
                        <w:rPr>
                          <w:rFonts w:ascii="Arial" w:hAnsi="Arial" w:cs="Arial"/>
                          <w:highlight w:val="yellow"/>
                        </w:rPr>
                      </w:pPr>
                    </w:p>
                    <w:p w14:paraId="38366B19" w14:textId="77777777" w:rsidR="006A2C18" w:rsidRPr="008E5B3E" w:rsidRDefault="006A2C18" w:rsidP="00834786">
                      <w:pPr>
                        <w:jc w:val="center"/>
                        <w:rPr>
                          <w:rFonts w:ascii="Arial" w:hAnsi="Arial" w:cs="Arial"/>
                        </w:rPr>
                      </w:pPr>
                      <w:r w:rsidRPr="00A73861">
                        <w:rPr>
                          <w:rFonts w:ascii="Arial" w:hAnsi="Arial" w:cs="Arial"/>
                        </w:rPr>
                        <w:t xml:space="preserve">This model policy will apply to </w:t>
                      </w:r>
                      <w:r>
                        <w:rPr>
                          <w:rFonts w:ascii="Arial" w:hAnsi="Arial" w:cs="Arial"/>
                        </w:rPr>
                        <w:t>both teaching and non-teaching</w:t>
                      </w:r>
                      <w:r w:rsidRPr="00A73861">
                        <w:rPr>
                          <w:rFonts w:ascii="Arial" w:hAnsi="Arial" w:cs="Arial"/>
                        </w:rPr>
                        <w:t xml:space="preserve"> staff working in Wiltshire Schools </w:t>
                      </w:r>
                      <w:r>
                        <w:rPr>
                          <w:rFonts w:ascii="Arial" w:hAnsi="Arial" w:cs="Arial"/>
                        </w:rPr>
                        <w:t xml:space="preserve">/ Academies </w:t>
                      </w:r>
                      <w:r w:rsidRPr="00A73861">
                        <w:rPr>
                          <w:rFonts w:ascii="Arial" w:hAnsi="Arial" w:cs="Arial"/>
                        </w:rPr>
                        <w:t>and has been agreed with the following recognised unions: ATL, NUT, NAHT, NASUWT, ASCL, Unison</w:t>
                      </w:r>
                      <w:r>
                        <w:rPr>
                          <w:rFonts w:ascii="Arial" w:hAnsi="Arial" w:cs="Arial"/>
                        </w:rPr>
                        <w:t>, Unite</w:t>
                      </w:r>
                      <w:r w:rsidRPr="00A73861">
                        <w:rPr>
                          <w:rFonts w:ascii="Arial" w:hAnsi="Arial" w:cs="Arial"/>
                        </w:rPr>
                        <w:t xml:space="preserve"> and GMB</w:t>
                      </w:r>
                    </w:p>
                  </w:txbxContent>
                </v:textbox>
              </v:rect>
            </w:pict>
          </mc:Fallback>
        </mc:AlternateContent>
      </w:r>
    </w:p>
    <w:p w14:paraId="383669EB" w14:textId="77777777" w:rsidR="00834786" w:rsidRPr="008E5B3E" w:rsidRDefault="00834786" w:rsidP="00834786">
      <w:pPr>
        <w:jc w:val="center"/>
        <w:rPr>
          <w:rFonts w:ascii="Arial" w:hAnsi="Arial" w:cs="Arial"/>
          <w:b/>
          <w:sz w:val="48"/>
          <w:szCs w:val="48"/>
        </w:rPr>
      </w:pPr>
    </w:p>
    <w:p w14:paraId="383669EC" w14:textId="77777777" w:rsidR="00834786" w:rsidRPr="008E5B3E" w:rsidRDefault="00834786" w:rsidP="00834786">
      <w:pPr>
        <w:jc w:val="center"/>
        <w:rPr>
          <w:rFonts w:ascii="Arial" w:hAnsi="Arial" w:cs="Arial"/>
          <w:b/>
          <w:sz w:val="48"/>
          <w:szCs w:val="48"/>
        </w:rPr>
      </w:pPr>
    </w:p>
    <w:p w14:paraId="383669ED" w14:textId="77777777" w:rsidR="00834786" w:rsidRPr="008E5B3E" w:rsidRDefault="00834786" w:rsidP="00834786">
      <w:pPr>
        <w:jc w:val="center"/>
        <w:rPr>
          <w:rFonts w:ascii="Arial" w:hAnsi="Arial" w:cs="Arial"/>
          <w:b/>
          <w:sz w:val="48"/>
          <w:szCs w:val="48"/>
        </w:rPr>
      </w:pPr>
    </w:p>
    <w:p w14:paraId="383669F1" w14:textId="77777777" w:rsidR="00EE2B17" w:rsidRDefault="00EE2B17" w:rsidP="00ED49F6">
      <w:pPr>
        <w:jc w:val="center"/>
        <w:rPr>
          <w:rFonts w:ascii="Arial" w:hAnsi="Arial" w:cs="Arial"/>
          <w:b/>
          <w:sz w:val="48"/>
          <w:szCs w:val="48"/>
        </w:rPr>
      </w:pPr>
    </w:p>
    <w:p w14:paraId="383669F2" w14:textId="77777777" w:rsidR="00EE2B17" w:rsidRDefault="00EE2B17" w:rsidP="00ED49F6">
      <w:pPr>
        <w:jc w:val="center"/>
        <w:rPr>
          <w:rFonts w:ascii="Arial" w:hAnsi="Arial" w:cs="Arial"/>
          <w:b/>
          <w:sz w:val="48"/>
          <w:szCs w:val="48"/>
        </w:rPr>
      </w:pPr>
    </w:p>
    <w:p w14:paraId="383669FB" w14:textId="77777777" w:rsidR="00ED49F6" w:rsidRDefault="00EE2B17" w:rsidP="00BF26A6">
      <w:pPr>
        <w:jc w:val="both"/>
        <w:rPr>
          <w:rFonts w:ascii="Arial" w:hAnsi="Arial" w:cs="Arial"/>
          <w:sz w:val="24"/>
          <w:szCs w:val="24"/>
        </w:rPr>
      </w:pPr>
      <w:r>
        <w:rPr>
          <w:rFonts w:ascii="Arial" w:hAnsi="Arial" w:cs="Arial"/>
          <w:sz w:val="24"/>
          <w:szCs w:val="24"/>
        </w:rPr>
        <w:t>INDEX</w:t>
      </w:r>
    </w:p>
    <w:p w14:paraId="383669FC" w14:textId="77777777" w:rsidR="00EE2B17" w:rsidRDefault="00EE2B17" w:rsidP="00BF26A6">
      <w:pPr>
        <w:jc w:val="both"/>
        <w:rPr>
          <w:rFonts w:ascii="Arial" w:hAnsi="Arial" w:cs="Arial"/>
          <w:sz w:val="24"/>
          <w:szCs w:val="24"/>
        </w:rPr>
      </w:pPr>
    </w:p>
    <w:p w14:paraId="383669FD" w14:textId="77777777" w:rsidR="00EE2B17" w:rsidRDefault="00EE2B17" w:rsidP="00BA1841">
      <w:pPr>
        <w:spacing w:line="360" w:lineRule="auto"/>
        <w:jc w:val="both"/>
        <w:rPr>
          <w:rFonts w:ascii="Arial" w:hAnsi="Arial" w:cs="Arial"/>
          <w:sz w:val="24"/>
          <w:szCs w:val="24"/>
        </w:rPr>
      </w:pPr>
      <w:r>
        <w:rPr>
          <w:rFonts w:ascii="Arial" w:hAnsi="Arial" w:cs="Arial"/>
          <w:sz w:val="24"/>
          <w:szCs w:val="24"/>
        </w:rPr>
        <w:t>Introduction</w:t>
      </w:r>
    </w:p>
    <w:p w14:paraId="383669FE" w14:textId="77777777" w:rsidR="00EE2B17" w:rsidRDefault="00EE2B17" w:rsidP="00BA1841">
      <w:pPr>
        <w:spacing w:line="360" w:lineRule="auto"/>
        <w:jc w:val="both"/>
        <w:rPr>
          <w:rFonts w:ascii="Arial" w:hAnsi="Arial" w:cs="Arial"/>
          <w:sz w:val="24"/>
          <w:szCs w:val="24"/>
        </w:rPr>
      </w:pPr>
      <w:r>
        <w:rPr>
          <w:rFonts w:ascii="Arial" w:hAnsi="Arial" w:cs="Arial"/>
          <w:sz w:val="24"/>
          <w:szCs w:val="24"/>
        </w:rPr>
        <w:t>Scope</w:t>
      </w:r>
    </w:p>
    <w:p w14:paraId="383669FF" w14:textId="77777777" w:rsidR="00EE2B17" w:rsidRDefault="002615E6" w:rsidP="00BA1841">
      <w:pPr>
        <w:spacing w:line="360" w:lineRule="auto"/>
        <w:jc w:val="both"/>
        <w:rPr>
          <w:rFonts w:ascii="Arial" w:hAnsi="Arial" w:cs="Arial"/>
          <w:sz w:val="24"/>
          <w:szCs w:val="24"/>
        </w:rPr>
      </w:pPr>
      <w:r>
        <w:rPr>
          <w:rFonts w:ascii="Arial" w:hAnsi="Arial" w:cs="Arial"/>
          <w:sz w:val="24"/>
          <w:szCs w:val="24"/>
        </w:rPr>
        <w:t>L</w:t>
      </w:r>
      <w:r w:rsidR="00EE2B17">
        <w:rPr>
          <w:rFonts w:ascii="Arial" w:hAnsi="Arial" w:cs="Arial"/>
          <w:sz w:val="24"/>
          <w:szCs w:val="24"/>
        </w:rPr>
        <w:t>eave entitlement</w:t>
      </w:r>
      <w:r>
        <w:rPr>
          <w:rFonts w:ascii="Arial" w:hAnsi="Arial" w:cs="Arial"/>
          <w:sz w:val="24"/>
          <w:szCs w:val="24"/>
        </w:rPr>
        <w:t xml:space="preserve"> covered under this policy</w:t>
      </w:r>
    </w:p>
    <w:p w14:paraId="38366A00" w14:textId="77777777" w:rsidR="00BB039F" w:rsidRDefault="00BB039F" w:rsidP="00BA1841">
      <w:pPr>
        <w:spacing w:line="360" w:lineRule="auto"/>
        <w:jc w:val="both"/>
        <w:rPr>
          <w:rFonts w:ascii="Arial" w:hAnsi="Arial" w:cs="Arial"/>
          <w:sz w:val="24"/>
          <w:szCs w:val="24"/>
        </w:rPr>
      </w:pPr>
      <w:r>
        <w:rPr>
          <w:rFonts w:ascii="Arial" w:hAnsi="Arial" w:cs="Arial"/>
          <w:sz w:val="24"/>
          <w:szCs w:val="24"/>
        </w:rPr>
        <w:t xml:space="preserve">Antenatal appointments </w:t>
      </w:r>
    </w:p>
    <w:p w14:paraId="38366A01" w14:textId="77777777" w:rsidR="00CD0771" w:rsidRDefault="00CD0771" w:rsidP="00BA1841">
      <w:pPr>
        <w:spacing w:line="360" w:lineRule="auto"/>
        <w:jc w:val="both"/>
        <w:rPr>
          <w:rFonts w:ascii="Arial" w:hAnsi="Arial" w:cs="Arial"/>
          <w:sz w:val="24"/>
          <w:szCs w:val="24"/>
        </w:rPr>
      </w:pPr>
      <w:r>
        <w:rPr>
          <w:rFonts w:ascii="Arial" w:hAnsi="Arial" w:cs="Arial"/>
          <w:sz w:val="24"/>
          <w:szCs w:val="24"/>
        </w:rPr>
        <w:t>Adoption appointments</w:t>
      </w:r>
    </w:p>
    <w:p w14:paraId="38366A02" w14:textId="77777777" w:rsidR="00BB039F" w:rsidRDefault="00BB039F" w:rsidP="00BA1841">
      <w:pPr>
        <w:spacing w:line="360" w:lineRule="auto"/>
        <w:jc w:val="both"/>
        <w:rPr>
          <w:rFonts w:ascii="Arial" w:hAnsi="Arial" w:cs="Arial"/>
          <w:sz w:val="24"/>
          <w:szCs w:val="24"/>
        </w:rPr>
      </w:pPr>
      <w:r>
        <w:rPr>
          <w:rFonts w:ascii="Arial" w:hAnsi="Arial" w:cs="Arial"/>
          <w:sz w:val="24"/>
          <w:szCs w:val="24"/>
        </w:rPr>
        <w:t>Maternity support leave for nominated carers</w:t>
      </w:r>
    </w:p>
    <w:p w14:paraId="38366A03" w14:textId="77777777" w:rsidR="00EE2B17" w:rsidRDefault="002615E6" w:rsidP="00BA1841">
      <w:pPr>
        <w:spacing w:line="360" w:lineRule="auto"/>
        <w:jc w:val="both"/>
        <w:rPr>
          <w:rFonts w:ascii="Arial" w:hAnsi="Arial" w:cs="Arial"/>
          <w:sz w:val="24"/>
          <w:szCs w:val="24"/>
        </w:rPr>
      </w:pPr>
      <w:r>
        <w:rPr>
          <w:rFonts w:ascii="Arial" w:hAnsi="Arial" w:cs="Arial"/>
          <w:sz w:val="24"/>
          <w:szCs w:val="24"/>
        </w:rPr>
        <w:t>O</w:t>
      </w:r>
      <w:r w:rsidR="00EE2B17">
        <w:rPr>
          <w:rFonts w:ascii="Arial" w:hAnsi="Arial" w:cs="Arial"/>
          <w:sz w:val="24"/>
          <w:szCs w:val="24"/>
        </w:rPr>
        <w:t>rdinary paternity leave</w:t>
      </w:r>
      <w:r>
        <w:rPr>
          <w:rFonts w:ascii="Arial" w:hAnsi="Arial" w:cs="Arial"/>
          <w:sz w:val="24"/>
          <w:szCs w:val="24"/>
        </w:rPr>
        <w:t xml:space="preserve"> (OPL)</w:t>
      </w:r>
    </w:p>
    <w:p w14:paraId="38366A04" w14:textId="77777777" w:rsidR="00EE2B17" w:rsidRPr="00EE2B17" w:rsidRDefault="00EE2B17" w:rsidP="00BA1841">
      <w:pPr>
        <w:pStyle w:val="Heading2"/>
        <w:spacing w:line="360" w:lineRule="auto"/>
        <w:ind w:left="720" w:hanging="720"/>
        <w:rPr>
          <w:rFonts w:ascii="Arial" w:hAnsi="Arial" w:cs="Arial"/>
          <w:szCs w:val="24"/>
          <w:u w:val="none"/>
        </w:rPr>
      </w:pPr>
      <w:r w:rsidRPr="00EE2B17">
        <w:rPr>
          <w:rFonts w:ascii="Arial" w:hAnsi="Arial" w:cs="Arial"/>
          <w:szCs w:val="24"/>
          <w:u w:val="none"/>
        </w:rPr>
        <w:t xml:space="preserve">Notice of </w:t>
      </w:r>
      <w:r>
        <w:rPr>
          <w:rFonts w:ascii="Arial" w:hAnsi="Arial" w:cs="Arial"/>
          <w:szCs w:val="24"/>
          <w:u w:val="none"/>
        </w:rPr>
        <w:t>i</w:t>
      </w:r>
      <w:r w:rsidRPr="00EE2B17">
        <w:rPr>
          <w:rFonts w:ascii="Arial" w:hAnsi="Arial" w:cs="Arial"/>
          <w:szCs w:val="24"/>
          <w:u w:val="none"/>
        </w:rPr>
        <w:t xml:space="preserve">ntention to </w:t>
      </w:r>
      <w:r>
        <w:rPr>
          <w:rFonts w:ascii="Arial" w:hAnsi="Arial" w:cs="Arial"/>
          <w:szCs w:val="24"/>
          <w:u w:val="none"/>
        </w:rPr>
        <w:t>t</w:t>
      </w:r>
      <w:r w:rsidRPr="00EE2B17">
        <w:rPr>
          <w:rFonts w:ascii="Arial" w:hAnsi="Arial" w:cs="Arial"/>
          <w:szCs w:val="24"/>
          <w:u w:val="none"/>
        </w:rPr>
        <w:t xml:space="preserve">ake </w:t>
      </w:r>
      <w:r>
        <w:rPr>
          <w:rFonts w:ascii="Arial" w:hAnsi="Arial" w:cs="Arial"/>
          <w:szCs w:val="24"/>
          <w:u w:val="none"/>
        </w:rPr>
        <w:t>o</w:t>
      </w:r>
      <w:r w:rsidRPr="00EE2B17">
        <w:rPr>
          <w:rFonts w:ascii="Arial" w:hAnsi="Arial" w:cs="Arial"/>
          <w:szCs w:val="24"/>
          <w:u w:val="none"/>
        </w:rPr>
        <w:t xml:space="preserve">rdinary </w:t>
      </w:r>
      <w:r>
        <w:rPr>
          <w:rFonts w:ascii="Arial" w:hAnsi="Arial" w:cs="Arial"/>
          <w:szCs w:val="24"/>
          <w:u w:val="none"/>
        </w:rPr>
        <w:t>p</w:t>
      </w:r>
      <w:r w:rsidRPr="00EE2B17">
        <w:rPr>
          <w:rFonts w:ascii="Arial" w:hAnsi="Arial" w:cs="Arial"/>
          <w:szCs w:val="24"/>
          <w:u w:val="none"/>
        </w:rPr>
        <w:t xml:space="preserve">aternity </w:t>
      </w:r>
      <w:r>
        <w:rPr>
          <w:rFonts w:ascii="Arial" w:hAnsi="Arial" w:cs="Arial"/>
          <w:szCs w:val="24"/>
          <w:u w:val="none"/>
        </w:rPr>
        <w:t>l</w:t>
      </w:r>
      <w:r w:rsidRPr="00EE2B17">
        <w:rPr>
          <w:rFonts w:ascii="Arial" w:hAnsi="Arial" w:cs="Arial"/>
          <w:szCs w:val="24"/>
          <w:u w:val="none"/>
        </w:rPr>
        <w:t>eave</w:t>
      </w:r>
    </w:p>
    <w:p w14:paraId="38366A05" w14:textId="77777777" w:rsidR="00EE2B17" w:rsidRDefault="00EE2B17" w:rsidP="00BA1841">
      <w:pPr>
        <w:spacing w:line="360" w:lineRule="auto"/>
        <w:jc w:val="both"/>
        <w:rPr>
          <w:rFonts w:ascii="Arial" w:hAnsi="Arial" w:cs="Arial"/>
          <w:sz w:val="24"/>
          <w:szCs w:val="24"/>
        </w:rPr>
      </w:pPr>
      <w:r w:rsidRPr="00EE2B17">
        <w:rPr>
          <w:rFonts w:ascii="Arial" w:hAnsi="Arial" w:cs="Arial"/>
          <w:sz w:val="24"/>
          <w:szCs w:val="24"/>
        </w:rPr>
        <w:t xml:space="preserve">Payment of </w:t>
      </w:r>
      <w:r>
        <w:rPr>
          <w:rFonts w:ascii="Arial" w:hAnsi="Arial" w:cs="Arial"/>
          <w:sz w:val="24"/>
          <w:szCs w:val="24"/>
        </w:rPr>
        <w:t>o</w:t>
      </w:r>
      <w:r w:rsidRPr="00EE2B17">
        <w:rPr>
          <w:rFonts w:ascii="Arial" w:hAnsi="Arial" w:cs="Arial"/>
          <w:sz w:val="24"/>
          <w:szCs w:val="24"/>
        </w:rPr>
        <w:t xml:space="preserve">rdinary </w:t>
      </w:r>
      <w:r>
        <w:rPr>
          <w:rFonts w:ascii="Arial" w:hAnsi="Arial" w:cs="Arial"/>
          <w:sz w:val="24"/>
          <w:szCs w:val="24"/>
        </w:rPr>
        <w:t>p</w:t>
      </w:r>
      <w:r w:rsidRPr="00EE2B17">
        <w:rPr>
          <w:rFonts w:ascii="Arial" w:hAnsi="Arial" w:cs="Arial"/>
          <w:sz w:val="24"/>
          <w:szCs w:val="24"/>
        </w:rPr>
        <w:t xml:space="preserve">aternity </w:t>
      </w:r>
      <w:r>
        <w:rPr>
          <w:rFonts w:ascii="Arial" w:hAnsi="Arial" w:cs="Arial"/>
          <w:sz w:val="24"/>
          <w:szCs w:val="24"/>
        </w:rPr>
        <w:t>l</w:t>
      </w:r>
      <w:r w:rsidRPr="00EE2B17">
        <w:rPr>
          <w:rFonts w:ascii="Arial" w:hAnsi="Arial" w:cs="Arial"/>
          <w:sz w:val="24"/>
          <w:szCs w:val="24"/>
        </w:rPr>
        <w:t>eave</w:t>
      </w:r>
    </w:p>
    <w:p w14:paraId="38366A06" w14:textId="77777777" w:rsidR="00AA04B2" w:rsidRPr="00CF13F2" w:rsidRDefault="00AA04B2" w:rsidP="00CF13F2">
      <w:pPr>
        <w:spacing w:after="120"/>
        <w:jc w:val="both"/>
        <w:rPr>
          <w:rFonts w:ascii="Arial" w:hAnsi="Arial"/>
          <w:color w:val="000000"/>
          <w:sz w:val="24"/>
        </w:rPr>
      </w:pPr>
      <w:r w:rsidRPr="00CF13F2">
        <w:rPr>
          <w:rFonts w:ascii="Arial" w:hAnsi="Arial"/>
          <w:color w:val="000000"/>
          <w:sz w:val="24"/>
        </w:rPr>
        <w:t>Employment rights during ordinary paternity leave</w:t>
      </w:r>
    </w:p>
    <w:p w14:paraId="38366A07" w14:textId="77777777" w:rsidR="00CF13F2" w:rsidRPr="00CF13F2" w:rsidRDefault="00CF13F2" w:rsidP="00CF13F2">
      <w:pPr>
        <w:spacing w:after="120"/>
        <w:jc w:val="both"/>
        <w:rPr>
          <w:rFonts w:ascii="Arial" w:hAnsi="Arial"/>
          <w:color w:val="000000"/>
          <w:sz w:val="24"/>
        </w:rPr>
      </w:pPr>
      <w:r w:rsidRPr="00CF13F2">
        <w:rPr>
          <w:rFonts w:ascii="Arial" w:hAnsi="Arial"/>
          <w:color w:val="000000"/>
          <w:sz w:val="24"/>
        </w:rPr>
        <w:t>Shared Parental Leave (SPL)</w:t>
      </w:r>
    </w:p>
    <w:p w14:paraId="38366A08" w14:textId="77777777" w:rsidR="00A6154A" w:rsidRDefault="00A6154A" w:rsidP="00BA1841">
      <w:pPr>
        <w:spacing w:line="360" w:lineRule="auto"/>
        <w:jc w:val="both"/>
        <w:rPr>
          <w:rFonts w:ascii="Arial" w:hAnsi="Arial" w:cs="Arial"/>
          <w:sz w:val="24"/>
          <w:szCs w:val="24"/>
        </w:rPr>
      </w:pPr>
      <w:r>
        <w:rPr>
          <w:rFonts w:ascii="Arial" w:hAnsi="Arial" w:cs="Arial"/>
          <w:sz w:val="24"/>
          <w:szCs w:val="24"/>
        </w:rPr>
        <w:t>Annual leave</w:t>
      </w:r>
    </w:p>
    <w:p w14:paraId="38366A09" w14:textId="77777777" w:rsidR="00AA04B2" w:rsidRPr="007F68B5" w:rsidRDefault="007F68B5" w:rsidP="00BA1841">
      <w:pPr>
        <w:spacing w:line="360" w:lineRule="auto"/>
        <w:jc w:val="both"/>
        <w:rPr>
          <w:rFonts w:ascii="Arial" w:hAnsi="Arial" w:cs="Arial"/>
          <w:sz w:val="24"/>
          <w:szCs w:val="24"/>
        </w:rPr>
      </w:pPr>
      <w:r w:rsidRPr="007F68B5">
        <w:rPr>
          <w:rFonts w:ascii="Arial" w:hAnsi="Arial" w:cs="Arial"/>
          <w:bCs/>
          <w:color w:val="000000"/>
          <w:sz w:val="24"/>
          <w:szCs w:val="24"/>
        </w:rPr>
        <w:t xml:space="preserve">Related </w:t>
      </w:r>
      <w:r>
        <w:rPr>
          <w:rFonts w:ascii="Arial" w:hAnsi="Arial" w:cs="Arial"/>
          <w:bCs/>
          <w:color w:val="000000"/>
          <w:sz w:val="24"/>
          <w:szCs w:val="24"/>
        </w:rPr>
        <w:t>i</w:t>
      </w:r>
      <w:r w:rsidRPr="007F68B5">
        <w:rPr>
          <w:rFonts w:ascii="Arial" w:hAnsi="Arial" w:cs="Arial"/>
          <w:bCs/>
          <w:color w:val="000000"/>
          <w:sz w:val="24"/>
          <w:szCs w:val="24"/>
        </w:rPr>
        <w:t>nformation</w:t>
      </w:r>
    </w:p>
    <w:p w14:paraId="38366A0A" w14:textId="77777777" w:rsidR="00EE2B17" w:rsidRPr="007F68B5" w:rsidRDefault="00EE2B17" w:rsidP="00BA1841">
      <w:pPr>
        <w:spacing w:line="360" w:lineRule="auto"/>
      </w:pPr>
    </w:p>
    <w:p w14:paraId="38366A0B" w14:textId="77777777" w:rsidR="00EE2B17" w:rsidRPr="00EE2B17" w:rsidRDefault="00EE2B17" w:rsidP="00BF26A6">
      <w:pPr>
        <w:jc w:val="both"/>
        <w:rPr>
          <w:rFonts w:ascii="Arial" w:hAnsi="Arial" w:cs="Arial"/>
          <w:sz w:val="24"/>
          <w:szCs w:val="24"/>
        </w:rPr>
      </w:pPr>
    </w:p>
    <w:p w14:paraId="38366A0C" w14:textId="77777777" w:rsidR="00EE2B17" w:rsidRDefault="00EE2B17" w:rsidP="00BF26A6">
      <w:pPr>
        <w:jc w:val="both"/>
        <w:rPr>
          <w:rFonts w:ascii="Arial" w:hAnsi="Arial" w:cs="Arial"/>
          <w:sz w:val="24"/>
          <w:szCs w:val="24"/>
        </w:rPr>
      </w:pPr>
    </w:p>
    <w:p w14:paraId="38366A0D" w14:textId="77777777" w:rsidR="00330B9F" w:rsidRDefault="00330B9F" w:rsidP="00834786">
      <w:pPr>
        <w:pStyle w:val="Heading2"/>
        <w:rPr>
          <w:rFonts w:ascii="Arial" w:hAnsi="Arial" w:cs="Arial"/>
          <w:b/>
          <w:szCs w:val="24"/>
          <w:u w:val="none"/>
        </w:rPr>
      </w:pPr>
    </w:p>
    <w:p w14:paraId="38366A0E" w14:textId="77777777" w:rsidR="00330B9F" w:rsidRDefault="00330B9F" w:rsidP="00330B9F"/>
    <w:p w14:paraId="38366A0F" w14:textId="77777777" w:rsidR="00330B9F" w:rsidRPr="00330B9F" w:rsidRDefault="00330B9F" w:rsidP="00330B9F"/>
    <w:p w14:paraId="38366A10" w14:textId="77777777" w:rsidR="00330B9F" w:rsidRDefault="00330B9F" w:rsidP="00834786">
      <w:pPr>
        <w:pStyle w:val="Heading2"/>
        <w:rPr>
          <w:rFonts w:ascii="Arial" w:hAnsi="Arial" w:cs="Arial"/>
          <w:b/>
          <w:szCs w:val="24"/>
          <w:u w:val="none"/>
        </w:rPr>
      </w:pPr>
    </w:p>
    <w:p w14:paraId="38366A11" w14:textId="77777777" w:rsidR="00330B9F" w:rsidRDefault="00330B9F" w:rsidP="00834786">
      <w:pPr>
        <w:pStyle w:val="Heading2"/>
        <w:rPr>
          <w:rFonts w:ascii="Arial" w:hAnsi="Arial" w:cs="Arial"/>
          <w:b/>
          <w:szCs w:val="24"/>
          <w:u w:val="none"/>
        </w:rPr>
      </w:pPr>
    </w:p>
    <w:p w14:paraId="38366A12" w14:textId="77777777" w:rsidR="00330B9F" w:rsidRDefault="00330B9F" w:rsidP="00834786">
      <w:pPr>
        <w:pStyle w:val="Heading2"/>
        <w:rPr>
          <w:rFonts w:ascii="Arial" w:hAnsi="Arial" w:cs="Arial"/>
          <w:b/>
          <w:szCs w:val="24"/>
          <w:u w:val="none"/>
        </w:rPr>
      </w:pPr>
    </w:p>
    <w:p w14:paraId="38366A13" w14:textId="77777777" w:rsidR="00330B9F" w:rsidRDefault="00330B9F" w:rsidP="00834786">
      <w:pPr>
        <w:pStyle w:val="Heading2"/>
        <w:rPr>
          <w:rFonts w:ascii="Arial" w:hAnsi="Arial" w:cs="Arial"/>
          <w:b/>
          <w:szCs w:val="24"/>
          <w:u w:val="none"/>
        </w:rPr>
      </w:pPr>
    </w:p>
    <w:p w14:paraId="38366A14" w14:textId="77777777" w:rsidR="00330B9F" w:rsidRDefault="00330B9F" w:rsidP="00834786">
      <w:pPr>
        <w:pStyle w:val="Heading2"/>
        <w:rPr>
          <w:rFonts w:ascii="Arial" w:hAnsi="Arial" w:cs="Arial"/>
          <w:b/>
          <w:szCs w:val="24"/>
          <w:u w:val="none"/>
        </w:rPr>
      </w:pPr>
    </w:p>
    <w:p w14:paraId="38366A15" w14:textId="77777777" w:rsidR="00330B9F" w:rsidRDefault="00330B9F" w:rsidP="00834786">
      <w:pPr>
        <w:pStyle w:val="Heading2"/>
        <w:rPr>
          <w:rFonts w:ascii="Arial" w:hAnsi="Arial" w:cs="Arial"/>
          <w:b/>
          <w:szCs w:val="24"/>
          <w:u w:val="none"/>
        </w:rPr>
      </w:pPr>
    </w:p>
    <w:p w14:paraId="38366A16" w14:textId="77777777" w:rsidR="00330B9F" w:rsidRDefault="00330B9F" w:rsidP="00834786">
      <w:pPr>
        <w:pStyle w:val="Heading2"/>
        <w:rPr>
          <w:rFonts w:ascii="Arial" w:hAnsi="Arial" w:cs="Arial"/>
          <w:b/>
          <w:szCs w:val="24"/>
          <w:u w:val="none"/>
        </w:rPr>
      </w:pPr>
    </w:p>
    <w:p w14:paraId="38366A17" w14:textId="77777777" w:rsidR="00330B9F" w:rsidRDefault="00330B9F" w:rsidP="00834786">
      <w:pPr>
        <w:pStyle w:val="Heading2"/>
        <w:rPr>
          <w:rFonts w:ascii="Arial" w:hAnsi="Arial" w:cs="Arial"/>
          <w:b/>
          <w:szCs w:val="24"/>
          <w:u w:val="none"/>
        </w:rPr>
      </w:pPr>
    </w:p>
    <w:p w14:paraId="38366A18" w14:textId="77777777" w:rsidR="00330B9F" w:rsidRDefault="00330B9F" w:rsidP="00834786">
      <w:pPr>
        <w:pStyle w:val="Heading2"/>
        <w:rPr>
          <w:rFonts w:ascii="Arial" w:hAnsi="Arial" w:cs="Arial"/>
          <w:b/>
          <w:szCs w:val="24"/>
          <w:u w:val="none"/>
        </w:rPr>
      </w:pPr>
    </w:p>
    <w:p w14:paraId="38366A19" w14:textId="77777777" w:rsidR="00330B9F" w:rsidRDefault="00330B9F" w:rsidP="00834786">
      <w:pPr>
        <w:pStyle w:val="Heading2"/>
        <w:rPr>
          <w:rFonts w:ascii="Arial" w:hAnsi="Arial" w:cs="Arial"/>
          <w:b/>
          <w:szCs w:val="24"/>
          <w:u w:val="none"/>
        </w:rPr>
      </w:pPr>
    </w:p>
    <w:p w14:paraId="38366A1A" w14:textId="77777777" w:rsidR="00330B9F" w:rsidRDefault="00330B9F" w:rsidP="00330B9F"/>
    <w:p w14:paraId="38366A1B" w14:textId="77777777" w:rsidR="00330B9F" w:rsidRDefault="00330B9F" w:rsidP="00330B9F"/>
    <w:p w14:paraId="38366A1C" w14:textId="77777777" w:rsidR="00330B9F" w:rsidRDefault="00330B9F" w:rsidP="00330B9F"/>
    <w:p w14:paraId="38366A1D" w14:textId="77777777" w:rsidR="00330B9F" w:rsidRDefault="00330B9F" w:rsidP="00330B9F"/>
    <w:p w14:paraId="38366A1E" w14:textId="77777777" w:rsidR="00330B9F" w:rsidRDefault="00330B9F" w:rsidP="00330B9F"/>
    <w:p w14:paraId="38366A1F" w14:textId="77777777" w:rsidR="00330B9F" w:rsidRDefault="00330B9F" w:rsidP="00330B9F"/>
    <w:p w14:paraId="38366A20" w14:textId="77777777" w:rsidR="00330B9F" w:rsidRDefault="00330B9F" w:rsidP="00330B9F"/>
    <w:p w14:paraId="38366A21" w14:textId="77777777" w:rsidR="00330B9F" w:rsidRDefault="00330B9F" w:rsidP="00330B9F"/>
    <w:p w14:paraId="38366A22" w14:textId="77777777" w:rsidR="00330B9F" w:rsidRDefault="00330B9F" w:rsidP="00330B9F"/>
    <w:p w14:paraId="38366A23" w14:textId="77777777" w:rsidR="00330B9F" w:rsidRDefault="00330B9F" w:rsidP="00330B9F"/>
    <w:p w14:paraId="38366A24" w14:textId="77777777" w:rsidR="00330B9F" w:rsidRDefault="00330B9F" w:rsidP="00330B9F"/>
    <w:p w14:paraId="38366A25" w14:textId="77777777" w:rsidR="00330B9F" w:rsidRPr="00330B9F" w:rsidRDefault="00330B9F" w:rsidP="00330B9F"/>
    <w:p w14:paraId="7529B649" w14:textId="77777777" w:rsidR="00A2327A" w:rsidRDefault="00834786" w:rsidP="00834786">
      <w:pPr>
        <w:pStyle w:val="Heading2"/>
        <w:rPr>
          <w:rFonts w:ascii="Arial" w:hAnsi="Arial" w:cs="Arial"/>
          <w:b/>
          <w:szCs w:val="24"/>
          <w:u w:val="none"/>
        </w:rPr>
      </w:pPr>
      <w:r>
        <w:rPr>
          <w:rFonts w:ascii="Arial" w:hAnsi="Arial" w:cs="Arial"/>
          <w:b/>
          <w:szCs w:val="24"/>
          <w:u w:val="none"/>
        </w:rPr>
        <w:lastRenderedPageBreak/>
        <w:tab/>
      </w:r>
    </w:p>
    <w:p w14:paraId="7512F18F" w14:textId="77777777" w:rsidR="00A2327A" w:rsidRDefault="00A2327A" w:rsidP="00834786">
      <w:pPr>
        <w:pStyle w:val="Heading2"/>
        <w:rPr>
          <w:rFonts w:ascii="Arial" w:hAnsi="Arial" w:cs="Arial"/>
          <w:b/>
          <w:szCs w:val="24"/>
          <w:u w:val="none"/>
        </w:rPr>
      </w:pPr>
    </w:p>
    <w:p w14:paraId="38366A26" w14:textId="4BBEE2E3" w:rsidR="00D94D17" w:rsidRPr="00A541A5" w:rsidRDefault="00C63ACA" w:rsidP="00834786">
      <w:pPr>
        <w:pStyle w:val="Heading2"/>
        <w:rPr>
          <w:rFonts w:ascii="Arial" w:hAnsi="Arial" w:cs="Arial"/>
          <w:b/>
          <w:szCs w:val="24"/>
          <w:u w:val="none"/>
        </w:rPr>
      </w:pPr>
      <w:r w:rsidRPr="00A541A5">
        <w:rPr>
          <w:rFonts w:ascii="Arial" w:hAnsi="Arial" w:cs="Arial"/>
          <w:b/>
          <w:szCs w:val="24"/>
          <w:u w:val="none"/>
        </w:rPr>
        <w:t xml:space="preserve">Introduction </w:t>
      </w:r>
    </w:p>
    <w:p w14:paraId="38366A27" w14:textId="77777777" w:rsidR="00D94D17" w:rsidRPr="00D94D17" w:rsidRDefault="00D94D17" w:rsidP="00D94D17">
      <w:pPr>
        <w:tabs>
          <w:tab w:val="num" w:pos="1260"/>
        </w:tabs>
        <w:spacing w:after="120"/>
        <w:jc w:val="both"/>
        <w:rPr>
          <w:rFonts w:ascii="Arial" w:hAnsi="Arial" w:cs="Arial"/>
          <w:color w:val="00B050"/>
          <w:szCs w:val="24"/>
        </w:rPr>
      </w:pPr>
    </w:p>
    <w:p w14:paraId="38366A28" w14:textId="77777777" w:rsidR="00DE4C1C" w:rsidRDefault="00DE4C1C" w:rsidP="00314338">
      <w:pPr>
        <w:numPr>
          <w:ilvl w:val="0"/>
          <w:numId w:val="1"/>
        </w:numPr>
        <w:tabs>
          <w:tab w:val="num" w:pos="709"/>
        </w:tabs>
        <w:autoSpaceDE w:val="0"/>
        <w:autoSpaceDN w:val="0"/>
        <w:adjustRightInd w:val="0"/>
        <w:jc w:val="both"/>
        <w:rPr>
          <w:rFonts w:ascii="Arial" w:hAnsi="Arial" w:cs="Arial"/>
          <w:color w:val="000000"/>
          <w:sz w:val="22"/>
          <w:szCs w:val="22"/>
        </w:rPr>
      </w:pPr>
      <w:r w:rsidRPr="00DE4C1C">
        <w:rPr>
          <w:rFonts w:ascii="Arial" w:hAnsi="Arial" w:cs="Arial"/>
          <w:color w:val="000000"/>
          <w:sz w:val="24"/>
          <w:szCs w:val="24"/>
        </w:rPr>
        <w:t xml:space="preserve">This </w:t>
      </w:r>
      <w:r w:rsidR="007F68B5" w:rsidRPr="00B83A82">
        <w:rPr>
          <w:rFonts w:ascii="Arial" w:hAnsi="Arial" w:cs="Arial"/>
          <w:color w:val="000000"/>
          <w:sz w:val="24"/>
          <w:szCs w:val="24"/>
        </w:rPr>
        <w:t>model policy</w:t>
      </w:r>
      <w:r w:rsidRPr="00B83A82">
        <w:rPr>
          <w:rFonts w:ascii="Arial" w:hAnsi="Arial" w:cs="Arial"/>
          <w:color w:val="000000"/>
          <w:sz w:val="24"/>
          <w:szCs w:val="24"/>
        </w:rPr>
        <w:t xml:space="preserve"> sets</w:t>
      </w:r>
      <w:r w:rsidRPr="00DE4C1C">
        <w:rPr>
          <w:rFonts w:ascii="Arial" w:hAnsi="Arial" w:cs="Arial"/>
          <w:color w:val="000000"/>
          <w:sz w:val="24"/>
          <w:szCs w:val="24"/>
        </w:rPr>
        <w:t xml:space="preserve"> out the eligibility, rights and responsibilities relating to paternity leave as set out in </w:t>
      </w:r>
      <w:r w:rsidR="004F69CC">
        <w:rPr>
          <w:rFonts w:ascii="Arial" w:hAnsi="Arial" w:cs="Arial"/>
          <w:color w:val="000000"/>
          <w:sz w:val="24"/>
          <w:szCs w:val="24"/>
        </w:rPr>
        <w:t xml:space="preserve">legislation including; </w:t>
      </w:r>
      <w:r w:rsidR="006A2C18" w:rsidRPr="006A2C18">
        <w:rPr>
          <w:rFonts w:ascii="Arial" w:hAnsi="Arial" w:cs="Arial"/>
          <w:sz w:val="24"/>
          <w:szCs w:val="24"/>
        </w:rPr>
        <w:t>Maternity and Parental Leave etc and the Paternity and Adoption Leave (Amendment) Regulations 2006/2014</w:t>
      </w:r>
      <w:r w:rsidR="006A2C18">
        <w:t xml:space="preserve"> </w:t>
      </w:r>
      <w:r w:rsidR="002615E6">
        <w:rPr>
          <w:rFonts w:ascii="Arial" w:hAnsi="Arial" w:cs="Arial"/>
          <w:color w:val="000000"/>
          <w:sz w:val="24"/>
          <w:szCs w:val="24"/>
        </w:rPr>
        <w:t>and Section 127 of the Children and Families Act 2014</w:t>
      </w:r>
      <w:r>
        <w:rPr>
          <w:rFonts w:ascii="Arial" w:hAnsi="Arial" w:cs="Arial"/>
          <w:color w:val="000000"/>
          <w:sz w:val="22"/>
          <w:szCs w:val="22"/>
        </w:rPr>
        <w:t>.</w:t>
      </w:r>
    </w:p>
    <w:p w14:paraId="38366A29" w14:textId="77777777" w:rsidR="00DE4C1C" w:rsidRDefault="00DE4C1C" w:rsidP="00DE4C1C">
      <w:pPr>
        <w:tabs>
          <w:tab w:val="num" w:pos="1418"/>
        </w:tabs>
        <w:autoSpaceDE w:val="0"/>
        <w:autoSpaceDN w:val="0"/>
        <w:adjustRightInd w:val="0"/>
        <w:ind w:left="720"/>
        <w:jc w:val="both"/>
        <w:rPr>
          <w:rFonts w:ascii="Arial" w:hAnsi="Arial" w:cs="Arial"/>
          <w:color w:val="000000"/>
          <w:sz w:val="22"/>
          <w:szCs w:val="22"/>
        </w:rPr>
      </w:pPr>
    </w:p>
    <w:p w14:paraId="38366A2A" w14:textId="77777777" w:rsidR="00DE4C1C" w:rsidRPr="00DE4C1C" w:rsidRDefault="00DE4C1C" w:rsidP="00314338">
      <w:pPr>
        <w:numPr>
          <w:ilvl w:val="0"/>
          <w:numId w:val="1"/>
        </w:numPr>
        <w:tabs>
          <w:tab w:val="num" w:pos="709"/>
        </w:tabs>
        <w:autoSpaceDE w:val="0"/>
        <w:autoSpaceDN w:val="0"/>
        <w:adjustRightInd w:val="0"/>
        <w:jc w:val="both"/>
        <w:rPr>
          <w:rFonts w:ascii="Arial" w:hAnsi="Arial" w:cs="Arial"/>
          <w:color w:val="000000"/>
          <w:sz w:val="22"/>
          <w:szCs w:val="22"/>
        </w:rPr>
      </w:pPr>
      <w:r w:rsidRPr="00DE4C1C">
        <w:rPr>
          <w:rFonts w:ascii="Arial" w:hAnsi="Arial" w:cs="Arial"/>
          <w:color w:val="000000"/>
          <w:sz w:val="24"/>
          <w:szCs w:val="24"/>
        </w:rPr>
        <w:t>Paternity leave is designed to provide paid time off work for fathers or partners of expectant mothers.</w:t>
      </w:r>
    </w:p>
    <w:p w14:paraId="38366A2B" w14:textId="77777777" w:rsidR="00DE4C1C" w:rsidRDefault="00DE4C1C" w:rsidP="00DE4C1C">
      <w:pPr>
        <w:pStyle w:val="ListParagraph"/>
        <w:rPr>
          <w:rFonts w:ascii="Arial" w:hAnsi="Arial" w:cs="Arial"/>
          <w:color w:val="000000"/>
          <w:sz w:val="22"/>
          <w:szCs w:val="22"/>
        </w:rPr>
      </w:pPr>
    </w:p>
    <w:p w14:paraId="38366A2C" w14:textId="77777777" w:rsidR="00DE4C1C" w:rsidRPr="00DE4C1C" w:rsidRDefault="00DE4C1C" w:rsidP="00314338">
      <w:pPr>
        <w:numPr>
          <w:ilvl w:val="0"/>
          <w:numId w:val="1"/>
        </w:numPr>
        <w:tabs>
          <w:tab w:val="num" w:pos="709"/>
        </w:tabs>
        <w:autoSpaceDE w:val="0"/>
        <w:autoSpaceDN w:val="0"/>
        <w:adjustRightInd w:val="0"/>
        <w:jc w:val="both"/>
        <w:rPr>
          <w:rFonts w:ascii="Arial" w:hAnsi="Arial" w:cs="Arial"/>
          <w:color w:val="000000"/>
          <w:sz w:val="22"/>
          <w:szCs w:val="22"/>
        </w:rPr>
      </w:pPr>
      <w:r w:rsidRPr="00DE4C1C">
        <w:rPr>
          <w:rFonts w:ascii="Arial" w:hAnsi="Arial" w:cs="Arial"/>
          <w:color w:val="000000"/>
          <w:sz w:val="24"/>
          <w:szCs w:val="24"/>
        </w:rPr>
        <w:t xml:space="preserve">The </w:t>
      </w:r>
      <w:r w:rsidR="004D238C">
        <w:rPr>
          <w:rFonts w:ascii="Arial" w:hAnsi="Arial" w:cs="Arial"/>
          <w:color w:val="000000"/>
          <w:sz w:val="24"/>
          <w:szCs w:val="24"/>
        </w:rPr>
        <w:t>p</w:t>
      </w:r>
      <w:r w:rsidRPr="00DE4C1C">
        <w:rPr>
          <w:rFonts w:ascii="Arial" w:hAnsi="Arial" w:cs="Arial"/>
          <w:color w:val="000000"/>
          <w:sz w:val="24"/>
          <w:szCs w:val="24"/>
        </w:rPr>
        <w:t xml:space="preserve">aternity </w:t>
      </w:r>
      <w:r w:rsidR="004D238C">
        <w:rPr>
          <w:rFonts w:ascii="Arial" w:hAnsi="Arial" w:cs="Arial"/>
          <w:color w:val="000000"/>
          <w:sz w:val="24"/>
          <w:szCs w:val="24"/>
        </w:rPr>
        <w:t>l</w:t>
      </w:r>
      <w:r w:rsidRPr="00DE4C1C">
        <w:rPr>
          <w:rFonts w:ascii="Arial" w:hAnsi="Arial" w:cs="Arial"/>
          <w:color w:val="000000"/>
          <w:sz w:val="24"/>
          <w:szCs w:val="24"/>
        </w:rPr>
        <w:t xml:space="preserve">eave </w:t>
      </w:r>
      <w:r w:rsidR="004D238C" w:rsidRPr="00B83A82">
        <w:rPr>
          <w:rFonts w:ascii="Arial" w:hAnsi="Arial" w:cs="Arial"/>
          <w:color w:val="000000"/>
          <w:sz w:val="24"/>
          <w:szCs w:val="24"/>
        </w:rPr>
        <w:t>policy</w:t>
      </w:r>
      <w:r w:rsidRPr="00DE4C1C">
        <w:rPr>
          <w:rFonts w:ascii="Arial" w:hAnsi="Arial" w:cs="Arial"/>
          <w:color w:val="000000"/>
          <w:sz w:val="24"/>
          <w:szCs w:val="24"/>
        </w:rPr>
        <w:t xml:space="preserve"> is also available to employees adopting a child or children.</w:t>
      </w:r>
    </w:p>
    <w:p w14:paraId="38366A2D" w14:textId="77777777" w:rsidR="00DE4C1C" w:rsidRDefault="00DE4C1C" w:rsidP="00DE4C1C">
      <w:pPr>
        <w:tabs>
          <w:tab w:val="num" w:pos="1418"/>
        </w:tabs>
        <w:autoSpaceDE w:val="0"/>
        <w:autoSpaceDN w:val="0"/>
        <w:adjustRightInd w:val="0"/>
        <w:jc w:val="both"/>
        <w:rPr>
          <w:rFonts w:ascii="Arial" w:hAnsi="Arial" w:cs="Arial"/>
          <w:color w:val="000000"/>
          <w:sz w:val="22"/>
          <w:szCs w:val="22"/>
        </w:rPr>
      </w:pPr>
    </w:p>
    <w:p w14:paraId="38366A2E" w14:textId="77777777" w:rsidR="00DE4C1C" w:rsidRPr="00DE4C1C" w:rsidRDefault="00DE4C1C" w:rsidP="00314338">
      <w:pPr>
        <w:numPr>
          <w:ilvl w:val="0"/>
          <w:numId w:val="1"/>
        </w:numPr>
        <w:tabs>
          <w:tab w:val="num" w:pos="709"/>
        </w:tabs>
        <w:autoSpaceDE w:val="0"/>
        <w:autoSpaceDN w:val="0"/>
        <w:adjustRightInd w:val="0"/>
        <w:jc w:val="both"/>
        <w:rPr>
          <w:rFonts w:ascii="Arial" w:hAnsi="Arial" w:cs="Arial"/>
          <w:color w:val="000000"/>
          <w:sz w:val="22"/>
          <w:szCs w:val="22"/>
        </w:rPr>
      </w:pPr>
      <w:r w:rsidRPr="00DE4C1C">
        <w:rPr>
          <w:rFonts w:ascii="Arial" w:hAnsi="Arial" w:cs="Arial"/>
          <w:color w:val="000000"/>
          <w:sz w:val="24"/>
          <w:szCs w:val="24"/>
        </w:rPr>
        <w:t>Paternity leave is available to employees of either gender, but only ONE adoptive parent is entitled to take paternity leave.  The co-adopting parent may be eligible to take adoption leave.  This is regardless of whether they work for different employers.</w:t>
      </w:r>
    </w:p>
    <w:p w14:paraId="38366A2F" w14:textId="77777777" w:rsidR="00DE4C1C" w:rsidRDefault="00DE4C1C" w:rsidP="00DE4C1C">
      <w:pPr>
        <w:tabs>
          <w:tab w:val="num" w:pos="1418"/>
        </w:tabs>
        <w:autoSpaceDE w:val="0"/>
        <w:autoSpaceDN w:val="0"/>
        <w:adjustRightInd w:val="0"/>
        <w:jc w:val="both"/>
        <w:rPr>
          <w:rFonts w:ascii="Arial" w:hAnsi="Arial" w:cs="Arial"/>
          <w:color w:val="000000"/>
          <w:sz w:val="22"/>
          <w:szCs w:val="22"/>
        </w:rPr>
      </w:pPr>
    </w:p>
    <w:p w14:paraId="38366A30" w14:textId="77777777" w:rsidR="00DE4C1C" w:rsidRPr="00087491" w:rsidRDefault="00DE4C1C" w:rsidP="00314338">
      <w:pPr>
        <w:numPr>
          <w:ilvl w:val="0"/>
          <w:numId w:val="1"/>
        </w:numPr>
        <w:tabs>
          <w:tab w:val="num" w:pos="709"/>
        </w:tabs>
        <w:autoSpaceDE w:val="0"/>
        <w:autoSpaceDN w:val="0"/>
        <w:adjustRightInd w:val="0"/>
        <w:jc w:val="both"/>
        <w:rPr>
          <w:rFonts w:ascii="Arial" w:hAnsi="Arial" w:cs="Arial"/>
          <w:color w:val="000000"/>
          <w:sz w:val="22"/>
          <w:szCs w:val="22"/>
        </w:rPr>
      </w:pPr>
      <w:r w:rsidRPr="00087491">
        <w:rPr>
          <w:rFonts w:ascii="Arial" w:hAnsi="Arial" w:cs="Arial"/>
          <w:color w:val="000000"/>
          <w:sz w:val="24"/>
          <w:szCs w:val="24"/>
        </w:rPr>
        <w:t>An employee cannot take both paternity leave (f</w:t>
      </w:r>
      <w:r w:rsidR="00834786" w:rsidRPr="00087491">
        <w:rPr>
          <w:rFonts w:ascii="Arial" w:hAnsi="Arial" w:cs="Arial"/>
          <w:color w:val="000000"/>
          <w:sz w:val="24"/>
          <w:szCs w:val="24"/>
        </w:rPr>
        <w:t xml:space="preserve">or those adopting) and adoption </w:t>
      </w:r>
      <w:r w:rsidRPr="00087491">
        <w:rPr>
          <w:rFonts w:ascii="Arial" w:hAnsi="Arial" w:cs="Arial"/>
          <w:color w:val="000000"/>
          <w:sz w:val="24"/>
          <w:szCs w:val="24"/>
        </w:rPr>
        <w:t>leave.</w:t>
      </w:r>
    </w:p>
    <w:p w14:paraId="38366A31" w14:textId="77777777" w:rsidR="002615E6" w:rsidRPr="00087491" w:rsidRDefault="002615E6" w:rsidP="002615E6">
      <w:pPr>
        <w:pStyle w:val="ListParagraph"/>
        <w:rPr>
          <w:rFonts w:ascii="Arial" w:hAnsi="Arial" w:cs="Arial"/>
          <w:color w:val="000000"/>
          <w:sz w:val="22"/>
          <w:szCs w:val="22"/>
        </w:rPr>
      </w:pPr>
    </w:p>
    <w:p w14:paraId="38366A32" w14:textId="77777777" w:rsidR="002615E6" w:rsidRPr="00087491" w:rsidRDefault="002615E6" w:rsidP="00314338">
      <w:pPr>
        <w:numPr>
          <w:ilvl w:val="0"/>
          <w:numId w:val="1"/>
        </w:numPr>
        <w:tabs>
          <w:tab w:val="num" w:pos="709"/>
        </w:tabs>
        <w:autoSpaceDE w:val="0"/>
        <w:autoSpaceDN w:val="0"/>
        <w:adjustRightInd w:val="0"/>
        <w:jc w:val="both"/>
        <w:rPr>
          <w:rFonts w:ascii="Arial" w:hAnsi="Arial" w:cs="Arial"/>
          <w:color w:val="000000"/>
          <w:sz w:val="24"/>
          <w:szCs w:val="24"/>
        </w:rPr>
      </w:pPr>
      <w:r w:rsidRPr="00087491">
        <w:rPr>
          <w:rFonts w:ascii="Arial" w:hAnsi="Arial" w:cs="Arial"/>
          <w:color w:val="000000"/>
          <w:sz w:val="24"/>
          <w:szCs w:val="24"/>
        </w:rPr>
        <w:t xml:space="preserve">The policy also covers the right to accompany a pregnant woman to antenatal appointments </w:t>
      </w:r>
      <w:r w:rsidR="00CD0771" w:rsidRPr="00087491">
        <w:rPr>
          <w:rFonts w:ascii="Arial" w:hAnsi="Arial" w:cs="Arial"/>
          <w:color w:val="000000"/>
          <w:sz w:val="24"/>
          <w:szCs w:val="24"/>
        </w:rPr>
        <w:t xml:space="preserve">and </w:t>
      </w:r>
      <w:r w:rsidR="00471C77" w:rsidRPr="00087491">
        <w:rPr>
          <w:rFonts w:ascii="Arial" w:hAnsi="Arial" w:cs="Arial"/>
          <w:color w:val="000000"/>
          <w:sz w:val="24"/>
          <w:szCs w:val="24"/>
        </w:rPr>
        <w:t>in the case of adoption, for one of the</w:t>
      </w:r>
      <w:r w:rsidR="00CD0771" w:rsidRPr="00087491">
        <w:rPr>
          <w:rFonts w:ascii="Arial" w:hAnsi="Arial" w:cs="Arial"/>
          <w:color w:val="000000"/>
          <w:sz w:val="24"/>
          <w:szCs w:val="24"/>
        </w:rPr>
        <w:t xml:space="preserve"> adopter</w:t>
      </w:r>
      <w:r w:rsidR="00471C77" w:rsidRPr="00087491">
        <w:rPr>
          <w:rFonts w:ascii="Arial" w:hAnsi="Arial" w:cs="Arial"/>
          <w:color w:val="000000"/>
          <w:sz w:val="24"/>
          <w:szCs w:val="24"/>
        </w:rPr>
        <w:t>s</w:t>
      </w:r>
      <w:r w:rsidR="00CD0771" w:rsidRPr="00087491">
        <w:rPr>
          <w:rFonts w:ascii="Arial" w:hAnsi="Arial" w:cs="Arial"/>
          <w:color w:val="000000"/>
          <w:sz w:val="24"/>
          <w:szCs w:val="24"/>
        </w:rPr>
        <w:t xml:space="preserve"> to attend adoption appointments</w:t>
      </w:r>
      <w:r w:rsidR="00471C77" w:rsidRPr="00087491">
        <w:rPr>
          <w:rFonts w:ascii="Arial" w:hAnsi="Arial" w:cs="Arial"/>
          <w:color w:val="000000"/>
          <w:sz w:val="24"/>
          <w:szCs w:val="24"/>
        </w:rPr>
        <w:t xml:space="preserve">.  This entitlement is to </w:t>
      </w:r>
      <w:r w:rsidRPr="00087491">
        <w:rPr>
          <w:rFonts w:ascii="Arial" w:hAnsi="Arial" w:cs="Arial"/>
          <w:color w:val="000000"/>
          <w:sz w:val="24"/>
          <w:szCs w:val="24"/>
        </w:rPr>
        <w:t xml:space="preserve">unpaid </w:t>
      </w:r>
      <w:r w:rsidR="00471C77" w:rsidRPr="00087491">
        <w:rPr>
          <w:rFonts w:ascii="Arial" w:hAnsi="Arial" w:cs="Arial"/>
          <w:color w:val="000000"/>
          <w:sz w:val="24"/>
          <w:szCs w:val="24"/>
        </w:rPr>
        <w:t>leave</w:t>
      </w:r>
      <w:r w:rsidRPr="00087491">
        <w:rPr>
          <w:rFonts w:ascii="Arial" w:hAnsi="Arial" w:cs="Arial"/>
          <w:color w:val="000000"/>
          <w:sz w:val="24"/>
          <w:szCs w:val="24"/>
        </w:rPr>
        <w:t xml:space="preserve">. </w:t>
      </w:r>
    </w:p>
    <w:p w14:paraId="38366A33" w14:textId="77777777" w:rsidR="00DE4C1C" w:rsidRPr="00087491" w:rsidRDefault="00DE4C1C" w:rsidP="00DE4C1C">
      <w:pPr>
        <w:tabs>
          <w:tab w:val="num" w:pos="1418"/>
        </w:tabs>
        <w:autoSpaceDE w:val="0"/>
        <w:autoSpaceDN w:val="0"/>
        <w:adjustRightInd w:val="0"/>
        <w:jc w:val="both"/>
        <w:rPr>
          <w:rFonts w:ascii="Arial" w:hAnsi="Arial" w:cs="Arial"/>
          <w:color w:val="000000"/>
          <w:sz w:val="22"/>
          <w:szCs w:val="22"/>
        </w:rPr>
      </w:pPr>
    </w:p>
    <w:p w14:paraId="38366A34" w14:textId="77777777" w:rsidR="00DE4C1C" w:rsidRPr="00087491" w:rsidRDefault="00952B0E" w:rsidP="00314338">
      <w:pPr>
        <w:numPr>
          <w:ilvl w:val="0"/>
          <w:numId w:val="1"/>
        </w:numPr>
        <w:tabs>
          <w:tab w:val="num" w:pos="709"/>
        </w:tabs>
        <w:autoSpaceDE w:val="0"/>
        <w:autoSpaceDN w:val="0"/>
        <w:adjustRightInd w:val="0"/>
        <w:jc w:val="both"/>
        <w:rPr>
          <w:rFonts w:ascii="Arial" w:hAnsi="Arial" w:cs="Arial"/>
          <w:color w:val="000000"/>
          <w:sz w:val="22"/>
          <w:szCs w:val="22"/>
        </w:rPr>
      </w:pPr>
      <w:r w:rsidRPr="00087491">
        <w:rPr>
          <w:rFonts w:ascii="Arial" w:hAnsi="Arial" w:cs="Arial"/>
          <w:color w:val="000000"/>
          <w:sz w:val="24"/>
          <w:szCs w:val="24"/>
        </w:rPr>
        <w:t xml:space="preserve">For maintained schools (Community, VC, VA and </w:t>
      </w:r>
      <w:r w:rsidR="00174394" w:rsidRPr="00087491">
        <w:rPr>
          <w:rFonts w:ascii="Arial" w:hAnsi="Arial" w:cs="Arial"/>
          <w:color w:val="000000"/>
          <w:sz w:val="24"/>
          <w:szCs w:val="24"/>
        </w:rPr>
        <w:t>F</w:t>
      </w:r>
      <w:r w:rsidRPr="00087491">
        <w:rPr>
          <w:rFonts w:ascii="Arial" w:hAnsi="Arial" w:cs="Arial"/>
          <w:color w:val="000000"/>
          <w:sz w:val="24"/>
          <w:szCs w:val="24"/>
        </w:rPr>
        <w:t>oundation)</w:t>
      </w:r>
      <w:r w:rsidR="00DE4C1C" w:rsidRPr="00087491">
        <w:rPr>
          <w:rFonts w:ascii="Arial" w:hAnsi="Arial" w:cs="Arial"/>
          <w:color w:val="000000"/>
          <w:sz w:val="24"/>
          <w:szCs w:val="24"/>
        </w:rPr>
        <w:t>, the cost will be funded by the LA via the central cost centre.</w:t>
      </w:r>
    </w:p>
    <w:p w14:paraId="38366A35" w14:textId="77777777" w:rsidR="00834786" w:rsidRPr="00087491" w:rsidRDefault="00834786" w:rsidP="00D94D17">
      <w:pPr>
        <w:pStyle w:val="Heading2"/>
        <w:ind w:left="720" w:hanging="720"/>
        <w:rPr>
          <w:rFonts w:ascii="Arial" w:hAnsi="Arial" w:cs="Arial"/>
          <w:b/>
          <w:szCs w:val="24"/>
          <w:u w:val="none"/>
        </w:rPr>
      </w:pPr>
    </w:p>
    <w:p w14:paraId="38366A36" w14:textId="77777777" w:rsidR="00D94D17" w:rsidRPr="00087491" w:rsidRDefault="00C63ACA" w:rsidP="006328D9">
      <w:pPr>
        <w:pStyle w:val="Heading2"/>
        <w:ind w:left="720"/>
        <w:rPr>
          <w:rFonts w:ascii="Arial" w:hAnsi="Arial" w:cs="Arial"/>
          <w:b/>
          <w:szCs w:val="24"/>
          <w:u w:val="none"/>
        </w:rPr>
      </w:pPr>
      <w:r w:rsidRPr="00087491">
        <w:rPr>
          <w:rFonts w:ascii="Arial" w:hAnsi="Arial" w:cs="Arial"/>
          <w:b/>
          <w:szCs w:val="24"/>
          <w:u w:val="none"/>
        </w:rPr>
        <w:t>Scope</w:t>
      </w:r>
    </w:p>
    <w:p w14:paraId="38366A37" w14:textId="77777777" w:rsidR="00C63ACA" w:rsidRPr="00087491" w:rsidRDefault="00C63ACA" w:rsidP="00C63ACA">
      <w:pPr>
        <w:spacing w:after="120"/>
        <w:jc w:val="both"/>
        <w:rPr>
          <w:sz w:val="24"/>
          <w:szCs w:val="24"/>
        </w:rPr>
      </w:pPr>
    </w:p>
    <w:p w14:paraId="38366A38" w14:textId="77777777" w:rsidR="00A541A5" w:rsidRPr="00087491" w:rsidRDefault="00A13BEF" w:rsidP="006328D9">
      <w:pPr>
        <w:autoSpaceDE w:val="0"/>
        <w:autoSpaceDN w:val="0"/>
        <w:adjustRightInd w:val="0"/>
        <w:ind w:left="720"/>
        <w:rPr>
          <w:rFonts w:ascii="Arial" w:hAnsi="Arial" w:cs="Arial"/>
          <w:b/>
          <w:color w:val="000000"/>
          <w:sz w:val="24"/>
          <w:szCs w:val="24"/>
        </w:rPr>
      </w:pPr>
      <w:r w:rsidRPr="00087491">
        <w:rPr>
          <w:rFonts w:ascii="Arial" w:hAnsi="Arial" w:cs="Arial"/>
          <w:b/>
          <w:color w:val="000000"/>
          <w:sz w:val="24"/>
          <w:szCs w:val="24"/>
        </w:rPr>
        <w:t>Who is included in these arrangements?</w:t>
      </w:r>
    </w:p>
    <w:p w14:paraId="38366A39" w14:textId="77777777" w:rsidR="00A13BEF" w:rsidRPr="00087491" w:rsidRDefault="00A13BEF" w:rsidP="00A13BEF">
      <w:pPr>
        <w:autoSpaceDE w:val="0"/>
        <w:autoSpaceDN w:val="0"/>
        <w:adjustRightInd w:val="0"/>
        <w:rPr>
          <w:rFonts w:ascii="Arial" w:hAnsi="Arial" w:cs="Arial"/>
          <w:color w:val="000000"/>
          <w:sz w:val="24"/>
          <w:szCs w:val="24"/>
        </w:rPr>
      </w:pPr>
    </w:p>
    <w:p w14:paraId="38366A3A" w14:textId="77777777" w:rsidR="00A13BEF" w:rsidRPr="00087491" w:rsidRDefault="006328D9" w:rsidP="006328D9">
      <w:pPr>
        <w:numPr>
          <w:ilvl w:val="0"/>
          <w:numId w:val="1"/>
        </w:numPr>
        <w:autoSpaceDE w:val="0"/>
        <w:autoSpaceDN w:val="0"/>
        <w:adjustRightInd w:val="0"/>
        <w:rPr>
          <w:rFonts w:ascii="Arial" w:hAnsi="Arial" w:cs="Arial"/>
          <w:b/>
          <w:color w:val="000000"/>
          <w:sz w:val="24"/>
          <w:szCs w:val="24"/>
        </w:rPr>
      </w:pPr>
      <w:r w:rsidRPr="00087491">
        <w:rPr>
          <w:rFonts w:ascii="Arial" w:hAnsi="Arial" w:cs="Arial"/>
          <w:color w:val="000000"/>
          <w:sz w:val="24"/>
          <w:szCs w:val="24"/>
        </w:rPr>
        <w:t>The model policy applies to all eligible teaching and non-teaching staff whether full time, part time or on a temporary contract</w:t>
      </w:r>
      <w:r w:rsidR="000C7669" w:rsidRPr="00087491">
        <w:rPr>
          <w:rFonts w:ascii="Arial" w:hAnsi="Arial" w:cs="Arial"/>
          <w:color w:val="000000"/>
          <w:sz w:val="24"/>
          <w:szCs w:val="24"/>
        </w:rPr>
        <w:t>.</w:t>
      </w:r>
      <w:r w:rsidRPr="00087491">
        <w:rPr>
          <w:rFonts w:ascii="Arial" w:hAnsi="Arial" w:cs="Arial"/>
          <w:color w:val="000000"/>
          <w:sz w:val="24"/>
          <w:szCs w:val="24"/>
        </w:rPr>
        <w:t xml:space="preserve"> </w:t>
      </w:r>
    </w:p>
    <w:p w14:paraId="38366A3B" w14:textId="77777777" w:rsidR="003C5299" w:rsidRPr="00087491" w:rsidRDefault="003C5299" w:rsidP="000C7669">
      <w:pPr>
        <w:autoSpaceDE w:val="0"/>
        <w:autoSpaceDN w:val="0"/>
        <w:adjustRightInd w:val="0"/>
        <w:ind w:left="720"/>
        <w:rPr>
          <w:rFonts w:ascii="Arial" w:hAnsi="Arial" w:cs="Arial"/>
          <w:b/>
          <w:color w:val="000000"/>
          <w:sz w:val="24"/>
          <w:szCs w:val="24"/>
        </w:rPr>
      </w:pPr>
    </w:p>
    <w:p w14:paraId="38366A3C" w14:textId="77777777" w:rsidR="00A13BEF" w:rsidRPr="00087491" w:rsidRDefault="00A13BEF" w:rsidP="006328D9">
      <w:pPr>
        <w:autoSpaceDE w:val="0"/>
        <w:autoSpaceDN w:val="0"/>
        <w:adjustRightInd w:val="0"/>
        <w:ind w:left="720"/>
        <w:rPr>
          <w:rFonts w:ascii="Arial" w:hAnsi="Arial" w:cs="Arial"/>
          <w:b/>
          <w:color w:val="000000"/>
          <w:sz w:val="24"/>
          <w:szCs w:val="24"/>
        </w:rPr>
      </w:pPr>
      <w:r w:rsidRPr="00087491">
        <w:rPr>
          <w:rFonts w:ascii="Arial" w:hAnsi="Arial" w:cs="Arial"/>
          <w:b/>
          <w:color w:val="000000"/>
          <w:sz w:val="24"/>
          <w:szCs w:val="24"/>
        </w:rPr>
        <w:t>Who is excluded from these arrangements?</w:t>
      </w:r>
    </w:p>
    <w:p w14:paraId="38366A3D" w14:textId="77777777" w:rsidR="00A13BEF" w:rsidRPr="00087491" w:rsidRDefault="00A13BEF" w:rsidP="00A13BEF">
      <w:pPr>
        <w:autoSpaceDE w:val="0"/>
        <w:autoSpaceDN w:val="0"/>
        <w:adjustRightInd w:val="0"/>
        <w:rPr>
          <w:rFonts w:ascii="Arial" w:hAnsi="Arial" w:cs="Arial"/>
          <w:color w:val="000000"/>
          <w:sz w:val="24"/>
          <w:szCs w:val="24"/>
        </w:rPr>
      </w:pPr>
    </w:p>
    <w:p w14:paraId="38366A3E" w14:textId="77777777" w:rsidR="00A13BEF" w:rsidRPr="00087491" w:rsidRDefault="00A13BEF" w:rsidP="00314338">
      <w:pPr>
        <w:numPr>
          <w:ilvl w:val="0"/>
          <w:numId w:val="1"/>
        </w:numPr>
        <w:autoSpaceDE w:val="0"/>
        <w:autoSpaceDN w:val="0"/>
        <w:adjustRightInd w:val="0"/>
        <w:rPr>
          <w:rFonts w:ascii="Arial" w:hAnsi="Arial" w:cs="Arial"/>
          <w:color w:val="000000"/>
          <w:sz w:val="24"/>
          <w:szCs w:val="24"/>
        </w:rPr>
      </w:pPr>
      <w:r w:rsidRPr="00087491">
        <w:rPr>
          <w:rFonts w:ascii="Arial" w:hAnsi="Arial" w:cs="Arial"/>
          <w:color w:val="000000"/>
          <w:sz w:val="24"/>
          <w:szCs w:val="24"/>
        </w:rPr>
        <w:t>The Agency Workers Regulations specifically excludes such agency workers from maternity, paternity or adoption leave schemes run by the hirer.</w:t>
      </w:r>
    </w:p>
    <w:p w14:paraId="38366A3F" w14:textId="77777777" w:rsidR="00A13BEF" w:rsidRPr="00087491" w:rsidRDefault="00A13BEF" w:rsidP="00A13BEF">
      <w:pPr>
        <w:autoSpaceDE w:val="0"/>
        <w:autoSpaceDN w:val="0"/>
        <w:adjustRightInd w:val="0"/>
        <w:ind w:left="720"/>
        <w:rPr>
          <w:rFonts w:ascii="Arial" w:hAnsi="Arial" w:cs="Arial"/>
          <w:color w:val="000000"/>
          <w:sz w:val="24"/>
          <w:szCs w:val="24"/>
        </w:rPr>
      </w:pPr>
    </w:p>
    <w:p w14:paraId="38366A40" w14:textId="59E057E8" w:rsidR="00A13BEF" w:rsidRDefault="00A13BEF" w:rsidP="00314338">
      <w:pPr>
        <w:numPr>
          <w:ilvl w:val="0"/>
          <w:numId w:val="1"/>
        </w:numPr>
        <w:autoSpaceDE w:val="0"/>
        <w:autoSpaceDN w:val="0"/>
        <w:adjustRightInd w:val="0"/>
        <w:rPr>
          <w:rFonts w:ascii="Arial" w:hAnsi="Arial" w:cs="Arial"/>
          <w:color w:val="000000"/>
          <w:sz w:val="24"/>
          <w:szCs w:val="24"/>
        </w:rPr>
      </w:pPr>
      <w:r w:rsidRPr="00087491">
        <w:rPr>
          <w:rFonts w:ascii="Arial" w:hAnsi="Arial" w:cs="Arial"/>
          <w:color w:val="000000"/>
          <w:sz w:val="24"/>
          <w:szCs w:val="24"/>
        </w:rPr>
        <w:t>Self employed workers and consultants are also excluded from entitlements to maternity, paternity or adoption leave pay.</w:t>
      </w:r>
    </w:p>
    <w:p w14:paraId="0E994902" w14:textId="29929085" w:rsidR="009E13FA" w:rsidRDefault="009E13FA" w:rsidP="009E13FA">
      <w:pPr>
        <w:autoSpaceDE w:val="0"/>
        <w:autoSpaceDN w:val="0"/>
        <w:adjustRightInd w:val="0"/>
        <w:rPr>
          <w:rFonts w:ascii="Arial" w:hAnsi="Arial" w:cs="Arial"/>
          <w:color w:val="000000"/>
          <w:sz w:val="24"/>
          <w:szCs w:val="24"/>
        </w:rPr>
      </w:pPr>
    </w:p>
    <w:p w14:paraId="76BEFA08" w14:textId="2DE3AD17" w:rsidR="009E13FA" w:rsidRPr="008941B6" w:rsidRDefault="009E13FA" w:rsidP="009E13FA">
      <w:pPr>
        <w:autoSpaceDE w:val="0"/>
        <w:autoSpaceDN w:val="0"/>
        <w:adjustRightInd w:val="0"/>
        <w:ind w:left="720"/>
        <w:rPr>
          <w:rFonts w:ascii="Arial" w:hAnsi="Arial" w:cs="Arial"/>
          <w:b/>
          <w:sz w:val="24"/>
          <w:szCs w:val="24"/>
        </w:rPr>
      </w:pPr>
      <w:r w:rsidRPr="008941B6">
        <w:rPr>
          <w:rFonts w:ascii="Arial" w:hAnsi="Arial" w:cs="Arial"/>
          <w:b/>
          <w:sz w:val="24"/>
          <w:szCs w:val="24"/>
        </w:rPr>
        <w:t>Data Protection Act 2018 &amp; General Data Protection Regulations (GDPR) 2016</w:t>
      </w:r>
    </w:p>
    <w:p w14:paraId="1274238D" w14:textId="77777777" w:rsidR="009E13FA" w:rsidRPr="008941B6" w:rsidRDefault="009E13FA" w:rsidP="009E13FA">
      <w:pPr>
        <w:autoSpaceDE w:val="0"/>
        <w:autoSpaceDN w:val="0"/>
        <w:adjustRightInd w:val="0"/>
        <w:ind w:left="720"/>
        <w:rPr>
          <w:rFonts w:ascii="Arial" w:hAnsi="Arial" w:cs="Arial"/>
          <w:b/>
          <w:sz w:val="24"/>
          <w:szCs w:val="24"/>
        </w:rPr>
      </w:pPr>
    </w:p>
    <w:p w14:paraId="2D245290" w14:textId="77777777" w:rsidR="009E13FA" w:rsidRPr="009E13FA" w:rsidRDefault="009E13FA" w:rsidP="009E13FA">
      <w:pPr>
        <w:ind w:left="720" w:hanging="720"/>
        <w:rPr>
          <w:rFonts w:ascii="Arial" w:hAnsi="Arial" w:cs="Arial"/>
          <w:color w:val="FF0000"/>
          <w:sz w:val="24"/>
          <w:szCs w:val="24"/>
        </w:rPr>
      </w:pPr>
      <w:r w:rsidRPr="008941B6">
        <w:rPr>
          <w:rFonts w:ascii="Arial" w:hAnsi="Arial" w:cs="Arial"/>
          <w:sz w:val="24"/>
          <w:szCs w:val="24"/>
        </w:rPr>
        <w:t>11</w:t>
      </w:r>
      <w:r w:rsidRPr="008941B6">
        <w:rPr>
          <w:rFonts w:ascii="Arial" w:hAnsi="Arial" w:cs="Arial"/>
          <w:b/>
          <w:sz w:val="24"/>
          <w:szCs w:val="24"/>
        </w:rPr>
        <w:t>.</w:t>
      </w:r>
      <w:r w:rsidRPr="008941B6">
        <w:rPr>
          <w:rFonts w:ascii="Arial" w:hAnsi="Arial" w:cs="Arial"/>
          <w:b/>
          <w:sz w:val="24"/>
          <w:szCs w:val="24"/>
        </w:rPr>
        <w:tab/>
      </w:r>
      <w:r w:rsidRPr="008941B6">
        <w:rPr>
          <w:rFonts w:ascii="Arial" w:hAnsi="Arial" w:cs="Arial"/>
          <w:sz w:val="24"/>
          <w:szCs w:val="24"/>
        </w:rPr>
        <w:t>Records will be treated as confidential in accordance with the General Data Protection Regulations (GDPR) 2016 and the Data Protection Act 2018.  Data collected when an employee informs the school that they plan to take Paternity Leave is held securely and accessed and disclosed only for the purpose of managing the employees Paternity Leave and pay.  Further details on how data is used and processed is provided in the school’s privacy notice.</w:t>
      </w:r>
    </w:p>
    <w:p w14:paraId="7B14AF2D" w14:textId="4627A127" w:rsidR="009E13FA" w:rsidRPr="009E13FA" w:rsidRDefault="009E13FA" w:rsidP="009E13FA">
      <w:pPr>
        <w:autoSpaceDE w:val="0"/>
        <w:autoSpaceDN w:val="0"/>
        <w:adjustRightInd w:val="0"/>
        <w:rPr>
          <w:rFonts w:ascii="Arial" w:hAnsi="Arial" w:cs="Arial"/>
          <w:b/>
          <w:color w:val="FF0000"/>
          <w:sz w:val="24"/>
          <w:szCs w:val="24"/>
        </w:rPr>
      </w:pPr>
    </w:p>
    <w:p w14:paraId="38366A41" w14:textId="77777777" w:rsidR="00540B4B" w:rsidRPr="00087491" w:rsidRDefault="00540B4B" w:rsidP="00540B4B">
      <w:pPr>
        <w:pStyle w:val="ListParagraph"/>
        <w:rPr>
          <w:rFonts w:ascii="Arial" w:hAnsi="Arial" w:cs="Arial"/>
          <w:color w:val="000000"/>
          <w:sz w:val="24"/>
          <w:szCs w:val="24"/>
        </w:rPr>
      </w:pPr>
    </w:p>
    <w:p w14:paraId="38366A42" w14:textId="77777777" w:rsidR="00540B4B" w:rsidRPr="00087491" w:rsidRDefault="00540B4B" w:rsidP="006328D9">
      <w:pPr>
        <w:pStyle w:val="Heading2"/>
        <w:ind w:left="720"/>
        <w:rPr>
          <w:rFonts w:ascii="Arial" w:hAnsi="Arial" w:cs="Arial"/>
          <w:b/>
          <w:szCs w:val="24"/>
          <w:u w:val="none"/>
        </w:rPr>
      </w:pPr>
      <w:r w:rsidRPr="00087491">
        <w:rPr>
          <w:rFonts w:ascii="Arial" w:hAnsi="Arial" w:cs="Arial"/>
          <w:b/>
          <w:szCs w:val="24"/>
          <w:u w:val="none"/>
        </w:rPr>
        <w:t>Leave Entitlement</w:t>
      </w:r>
      <w:r w:rsidR="002615E6" w:rsidRPr="00087491">
        <w:rPr>
          <w:rFonts w:ascii="Arial" w:hAnsi="Arial" w:cs="Arial"/>
          <w:b/>
          <w:szCs w:val="24"/>
          <w:u w:val="none"/>
        </w:rPr>
        <w:t xml:space="preserve"> covered under this policy</w:t>
      </w:r>
    </w:p>
    <w:p w14:paraId="38366A43" w14:textId="77777777" w:rsidR="00540B4B" w:rsidRPr="00087491" w:rsidRDefault="00540B4B" w:rsidP="00540B4B">
      <w:pPr>
        <w:tabs>
          <w:tab w:val="num" w:pos="709"/>
        </w:tabs>
        <w:autoSpaceDE w:val="0"/>
        <w:autoSpaceDN w:val="0"/>
        <w:adjustRightInd w:val="0"/>
        <w:rPr>
          <w:rFonts w:ascii="Arial" w:hAnsi="Arial" w:cs="Arial"/>
          <w:color w:val="000000"/>
          <w:sz w:val="24"/>
          <w:szCs w:val="24"/>
        </w:rPr>
      </w:pPr>
    </w:p>
    <w:p w14:paraId="38366A44" w14:textId="77777777" w:rsidR="002615E6" w:rsidRPr="00087491" w:rsidRDefault="002615E6" w:rsidP="008941B6">
      <w:pPr>
        <w:numPr>
          <w:ilvl w:val="0"/>
          <w:numId w:val="17"/>
        </w:numPr>
        <w:autoSpaceDE w:val="0"/>
        <w:autoSpaceDN w:val="0"/>
        <w:adjustRightInd w:val="0"/>
        <w:rPr>
          <w:rFonts w:ascii="Arial" w:hAnsi="Arial" w:cs="Arial"/>
          <w:color w:val="000000"/>
          <w:sz w:val="24"/>
          <w:szCs w:val="24"/>
        </w:rPr>
      </w:pPr>
      <w:r w:rsidRPr="00087491">
        <w:rPr>
          <w:rFonts w:ascii="Arial" w:hAnsi="Arial" w:cs="Arial"/>
          <w:color w:val="000000"/>
          <w:sz w:val="24"/>
          <w:szCs w:val="24"/>
        </w:rPr>
        <w:t>The paternity leave policy provides employees, subject to meeting the qualifying criteria outlined below, with an entitlement to the following types of leave:</w:t>
      </w:r>
    </w:p>
    <w:p w14:paraId="38366A45" w14:textId="77777777" w:rsidR="00540B4B" w:rsidRPr="00087491" w:rsidRDefault="00540B4B" w:rsidP="00540B4B">
      <w:pPr>
        <w:autoSpaceDE w:val="0"/>
        <w:autoSpaceDN w:val="0"/>
        <w:adjustRightInd w:val="0"/>
        <w:ind w:left="1418"/>
        <w:rPr>
          <w:rFonts w:ascii="Arial" w:hAnsi="Arial" w:cs="Arial"/>
          <w:color w:val="000000"/>
          <w:sz w:val="24"/>
          <w:szCs w:val="24"/>
        </w:rPr>
      </w:pPr>
    </w:p>
    <w:p w14:paraId="38366A46" w14:textId="77777777" w:rsidR="000B5FB0" w:rsidRPr="00087491" w:rsidRDefault="000B5FB0" w:rsidP="00314338">
      <w:pPr>
        <w:numPr>
          <w:ilvl w:val="0"/>
          <w:numId w:val="2"/>
        </w:numPr>
        <w:autoSpaceDE w:val="0"/>
        <w:autoSpaceDN w:val="0"/>
        <w:adjustRightInd w:val="0"/>
        <w:ind w:left="1080"/>
        <w:rPr>
          <w:rFonts w:ascii="Arial" w:hAnsi="Arial" w:cs="Arial"/>
          <w:color w:val="000000"/>
          <w:sz w:val="24"/>
          <w:szCs w:val="24"/>
        </w:rPr>
      </w:pPr>
      <w:r w:rsidRPr="00087491">
        <w:rPr>
          <w:rFonts w:ascii="Arial" w:hAnsi="Arial" w:cs="Arial"/>
          <w:color w:val="000000"/>
          <w:sz w:val="24"/>
          <w:szCs w:val="24"/>
        </w:rPr>
        <w:t>Antenatal appointments – right to accompany a pregnant wom</w:t>
      </w:r>
      <w:r w:rsidR="00F97F9C" w:rsidRPr="00087491">
        <w:rPr>
          <w:rFonts w:ascii="Arial" w:hAnsi="Arial" w:cs="Arial"/>
          <w:color w:val="000000"/>
          <w:sz w:val="24"/>
          <w:szCs w:val="24"/>
        </w:rPr>
        <w:t>a</w:t>
      </w:r>
      <w:r w:rsidRPr="00087491">
        <w:rPr>
          <w:rFonts w:ascii="Arial" w:hAnsi="Arial" w:cs="Arial"/>
          <w:color w:val="000000"/>
          <w:sz w:val="24"/>
          <w:szCs w:val="24"/>
        </w:rPr>
        <w:t xml:space="preserve">n on up to 2 occasions </w:t>
      </w:r>
      <w:r w:rsidR="00471C77" w:rsidRPr="00087491">
        <w:rPr>
          <w:rFonts w:ascii="Arial" w:hAnsi="Arial" w:cs="Arial"/>
          <w:color w:val="000000"/>
          <w:sz w:val="24"/>
          <w:szCs w:val="24"/>
        </w:rPr>
        <w:t>–</w:t>
      </w:r>
      <w:r w:rsidRPr="00087491">
        <w:rPr>
          <w:rFonts w:ascii="Arial" w:hAnsi="Arial" w:cs="Arial"/>
          <w:color w:val="000000"/>
          <w:sz w:val="24"/>
          <w:szCs w:val="24"/>
        </w:rPr>
        <w:t xml:space="preserve"> unpaid</w:t>
      </w:r>
    </w:p>
    <w:p w14:paraId="38366A47" w14:textId="77777777" w:rsidR="00471C77" w:rsidRPr="00087491" w:rsidRDefault="00471C77" w:rsidP="00314338">
      <w:pPr>
        <w:numPr>
          <w:ilvl w:val="0"/>
          <w:numId w:val="2"/>
        </w:numPr>
        <w:autoSpaceDE w:val="0"/>
        <w:autoSpaceDN w:val="0"/>
        <w:adjustRightInd w:val="0"/>
        <w:ind w:left="1080"/>
        <w:rPr>
          <w:rFonts w:ascii="Arial" w:hAnsi="Arial" w:cs="Arial"/>
          <w:color w:val="000000"/>
          <w:sz w:val="24"/>
          <w:szCs w:val="24"/>
        </w:rPr>
      </w:pPr>
      <w:r w:rsidRPr="00087491">
        <w:rPr>
          <w:rFonts w:ascii="Arial" w:hAnsi="Arial" w:cs="Arial"/>
          <w:color w:val="000000"/>
          <w:sz w:val="24"/>
          <w:szCs w:val="24"/>
        </w:rPr>
        <w:t xml:space="preserve">Adoption leave </w:t>
      </w:r>
      <w:r w:rsidR="00493E9A" w:rsidRPr="00087491">
        <w:rPr>
          <w:rFonts w:ascii="Arial" w:hAnsi="Arial" w:cs="Arial"/>
          <w:color w:val="000000"/>
          <w:sz w:val="24"/>
          <w:szCs w:val="24"/>
        </w:rPr>
        <w:t xml:space="preserve">appointments </w:t>
      </w:r>
      <w:r w:rsidRPr="00087491">
        <w:rPr>
          <w:rFonts w:ascii="Arial" w:hAnsi="Arial" w:cs="Arial"/>
          <w:color w:val="000000"/>
          <w:sz w:val="24"/>
          <w:szCs w:val="24"/>
        </w:rPr>
        <w:t>– on up to 2 occasions - unpaid</w:t>
      </w:r>
    </w:p>
    <w:p w14:paraId="38366A48" w14:textId="77777777" w:rsidR="00540B4B" w:rsidRPr="00087491" w:rsidRDefault="00540B4B" w:rsidP="00314338">
      <w:pPr>
        <w:numPr>
          <w:ilvl w:val="0"/>
          <w:numId w:val="2"/>
        </w:numPr>
        <w:autoSpaceDE w:val="0"/>
        <w:autoSpaceDN w:val="0"/>
        <w:adjustRightInd w:val="0"/>
        <w:ind w:left="1080"/>
        <w:rPr>
          <w:rFonts w:ascii="Arial" w:hAnsi="Arial" w:cs="Arial"/>
          <w:color w:val="000000"/>
          <w:sz w:val="24"/>
          <w:szCs w:val="24"/>
        </w:rPr>
      </w:pPr>
      <w:r w:rsidRPr="00087491">
        <w:rPr>
          <w:rFonts w:ascii="Arial" w:hAnsi="Arial" w:cs="Arial"/>
          <w:color w:val="000000"/>
          <w:sz w:val="24"/>
          <w:szCs w:val="24"/>
        </w:rPr>
        <w:t>Maternity support leave - 5 paid working days (pro-rata)</w:t>
      </w:r>
    </w:p>
    <w:p w14:paraId="38366A49" w14:textId="77777777" w:rsidR="00540B4B" w:rsidRPr="00087491" w:rsidRDefault="00540B4B" w:rsidP="00314338">
      <w:pPr>
        <w:numPr>
          <w:ilvl w:val="0"/>
          <w:numId w:val="2"/>
        </w:numPr>
        <w:autoSpaceDE w:val="0"/>
        <w:autoSpaceDN w:val="0"/>
        <w:adjustRightInd w:val="0"/>
        <w:ind w:left="1080"/>
        <w:rPr>
          <w:rFonts w:ascii="Arial" w:hAnsi="Arial" w:cs="Arial"/>
          <w:color w:val="000000"/>
          <w:sz w:val="24"/>
          <w:szCs w:val="24"/>
        </w:rPr>
      </w:pPr>
      <w:r w:rsidRPr="00087491">
        <w:rPr>
          <w:rFonts w:ascii="Arial" w:hAnsi="Arial" w:cs="Arial"/>
          <w:color w:val="000000"/>
          <w:sz w:val="24"/>
          <w:szCs w:val="24"/>
        </w:rPr>
        <w:t xml:space="preserve">Ordinary paternity leave (OPL) -up to a maximum of two weeks’, </w:t>
      </w:r>
      <w:r w:rsidR="006328D9" w:rsidRPr="00087491">
        <w:rPr>
          <w:rFonts w:ascii="Arial" w:hAnsi="Arial" w:cs="Arial"/>
          <w:color w:val="000000"/>
          <w:sz w:val="24"/>
          <w:szCs w:val="24"/>
        </w:rPr>
        <w:t>w</w:t>
      </w:r>
      <w:r w:rsidRPr="00087491">
        <w:rPr>
          <w:rFonts w:ascii="Arial" w:hAnsi="Arial" w:cs="Arial"/>
          <w:color w:val="000000"/>
          <w:sz w:val="24"/>
          <w:szCs w:val="24"/>
        </w:rPr>
        <w:t>here  maternity support leave is taken this will replace the first week of OPL</w:t>
      </w:r>
      <w:r w:rsidR="00A62D44">
        <w:rPr>
          <w:rFonts w:ascii="Arial" w:hAnsi="Arial" w:cs="Arial"/>
          <w:color w:val="000000"/>
          <w:sz w:val="24"/>
          <w:szCs w:val="24"/>
        </w:rPr>
        <w:t>.</w:t>
      </w:r>
    </w:p>
    <w:p w14:paraId="38366A4A" w14:textId="77777777" w:rsidR="004D238C" w:rsidRPr="00087491" w:rsidRDefault="004D238C" w:rsidP="004D238C">
      <w:pPr>
        <w:pStyle w:val="ListParagraph"/>
        <w:rPr>
          <w:rFonts w:ascii="Arial" w:hAnsi="Arial" w:cs="Arial"/>
          <w:color w:val="000000"/>
          <w:sz w:val="24"/>
          <w:szCs w:val="24"/>
        </w:rPr>
      </w:pPr>
    </w:p>
    <w:p w14:paraId="38366A4B" w14:textId="77777777" w:rsidR="000B5FB0" w:rsidRPr="00087491" w:rsidRDefault="000B5FB0" w:rsidP="006328D9">
      <w:pPr>
        <w:autoSpaceDE w:val="0"/>
        <w:autoSpaceDN w:val="0"/>
        <w:adjustRightInd w:val="0"/>
        <w:ind w:left="720"/>
        <w:rPr>
          <w:rFonts w:ascii="Arial" w:hAnsi="Arial" w:cs="Arial"/>
          <w:b/>
          <w:color w:val="000000"/>
          <w:sz w:val="24"/>
          <w:szCs w:val="24"/>
        </w:rPr>
      </w:pPr>
      <w:r w:rsidRPr="00087491">
        <w:rPr>
          <w:rFonts w:ascii="Arial" w:hAnsi="Arial" w:cs="Arial"/>
          <w:b/>
          <w:color w:val="000000"/>
          <w:sz w:val="24"/>
          <w:szCs w:val="24"/>
        </w:rPr>
        <w:t>Antenatal appointments</w:t>
      </w:r>
    </w:p>
    <w:p w14:paraId="38366A4C" w14:textId="77777777" w:rsidR="004D238C" w:rsidRPr="00087491" w:rsidRDefault="000B5FB0" w:rsidP="000B5FB0">
      <w:pPr>
        <w:autoSpaceDE w:val="0"/>
        <w:autoSpaceDN w:val="0"/>
        <w:adjustRightInd w:val="0"/>
        <w:ind w:left="720"/>
        <w:rPr>
          <w:rFonts w:ascii="Arial" w:hAnsi="Arial" w:cs="Arial"/>
          <w:b/>
          <w:color w:val="000000"/>
          <w:sz w:val="24"/>
          <w:szCs w:val="24"/>
        </w:rPr>
      </w:pPr>
      <w:r w:rsidRPr="00087491">
        <w:rPr>
          <w:rFonts w:ascii="Arial" w:hAnsi="Arial" w:cs="Arial"/>
          <w:b/>
          <w:color w:val="000000"/>
          <w:sz w:val="24"/>
          <w:szCs w:val="24"/>
        </w:rPr>
        <w:t xml:space="preserve"> </w:t>
      </w:r>
    </w:p>
    <w:p w14:paraId="38366A4D" w14:textId="77777777" w:rsidR="00136555" w:rsidRPr="00087491" w:rsidRDefault="000B5FB0" w:rsidP="008941B6">
      <w:pPr>
        <w:numPr>
          <w:ilvl w:val="0"/>
          <w:numId w:val="17"/>
        </w:numPr>
        <w:autoSpaceDE w:val="0"/>
        <w:autoSpaceDN w:val="0"/>
        <w:adjustRightInd w:val="0"/>
        <w:rPr>
          <w:rFonts w:ascii="Arial" w:hAnsi="Arial" w:cs="Arial"/>
          <w:color w:val="000000"/>
          <w:sz w:val="24"/>
          <w:szCs w:val="24"/>
        </w:rPr>
      </w:pPr>
      <w:r w:rsidRPr="00087491">
        <w:rPr>
          <w:rFonts w:ascii="Arial" w:hAnsi="Arial" w:cs="Arial"/>
          <w:bCs/>
          <w:sz w:val="24"/>
          <w:szCs w:val="24"/>
        </w:rPr>
        <w:t xml:space="preserve">Employees who </w:t>
      </w:r>
      <w:r w:rsidR="00136555" w:rsidRPr="00087491">
        <w:rPr>
          <w:rFonts w:ascii="Arial" w:hAnsi="Arial" w:cs="Arial"/>
          <w:bCs/>
          <w:sz w:val="24"/>
          <w:szCs w:val="24"/>
        </w:rPr>
        <w:t xml:space="preserve">have a </w:t>
      </w:r>
      <w:r w:rsidRPr="00087491">
        <w:rPr>
          <w:rFonts w:ascii="Arial" w:hAnsi="Arial" w:cs="Arial"/>
          <w:bCs/>
          <w:sz w:val="24"/>
          <w:szCs w:val="24"/>
        </w:rPr>
        <w:t>qualifying relationship with a pregnant wom</w:t>
      </w:r>
      <w:r w:rsidR="00F97F9C" w:rsidRPr="00087491">
        <w:rPr>
          <w:rFonts w:ascii="Arial" w:hAnsi="Arial" w:cs="Arial"/>
          <w:bCs/>
          <w:sz w:val="24"/>
          <w:szCs w:val="24"/>
        </w:rPr>
        <w:t>a</w:t>
      </w:r>
      <w:r w:rsidRPr="00087491">
        <w:rPr>
          <w:rFonts w:ascii="Arial" w:hAnsi="Arial" w:cs="Arial"/>
          <w:bCs/>
          <w:sz w:val="24"/>
          <w:szCs w:val="24"/>
        </w:rPr>
        <w:t xml:space="preserve">n or the expected child </w:t>
      </w:r>
      <w:r w:rsidR="00136555" w:rsidRPr="00087491">
        <w:rPr>
          <w:rFonts w:ascii="Arial" w:hAnsi="Arial" w:cs="Arial"/>
          <w:bCs/>
          <w:sz w:val="24"/>
          <w:szCs w:val="24"/>
        </w:rPr>
        <w:t>are entitled</w:t>
      </w:r>
      <w:r w:rsidRPr="00087491">
        <w:rPr>
          <w:rFonts w:ascii="Arial" w:hAnsi="Arial" w:cs="Arial"/>
          <w:bCs/>
          <w:sz w:val="24"/>
          <w:szCs w:val="24"/>
        </w:rPr>
        <w:t xml:space="preserve"> to accompany the pregnant wom</w:t>
      </w:r>
      <w:r w:rsidR="00F97F9C" w:rsidRPr="00087491">
        <w:rPr>
          <w:rFonts w:ascii="Arial" w:hAnsi="Arial" w:cs="Arial"/>
          <w:bCs/>
          <w:sz w:val="24"/>
          <w:szCs w:val="24"/>
        </w:rPr>
        <w:t>a</w:t>
      </w:r>
      <w:r w:rsidRPr="00087491">
        <w:rPr>
          <w:rFonts w:ascii="Arial" w:hAnsi="Arial" w:cs="Arial"/>
          <w:bCs/>
          <w:sz w:val="24"/>
          <w:szCs w:val="24"/>
        </w:rPr>
        <w:t>n to ante-natal appointments</w:t>
      </w:r>
      <w:r w:rsidR="00136555" w:rsidRPr="00087491">
        <w:rPr>
          <w:rFonts w:ascii="Arial" w:hAnsi="Arial" w:cs="Arial"/>
          <w:bCs/>
          <w:sz w:val="24"/>
          <w:szCs w:val="24"/>
        </w:rPr>
        <w:t>.</w:t>
      </w:r>
      <w:r w:rsidR="00136555" w:rsidRPr="00087491">
        <w:rPr>
          <w:rFonts w:ascii="Arial" w:hAnsi="Arial" w:cs="Arial"/>
          <w:color w:val="000000"/>
          <w:sz w:val="24"/>
          <w:szCs w:val="24"/>
        </w:rPr>
        <w:t xml:space="preserve"> The entitlement will be to unpaid time off up to 6.5 hours on no more than two occasions. </w:t>
      </w:r>
      <w:r w:rsidR="00A62D44">
        <w:rPr>
          <w:rFonts w:ascii="Arial" w:hAnsi="Arial" w:cs="Arial"/>
          <w:color w:val="000000"/>
          <w:sz w:val="24"/>
          <w:szCs w:val="24"/>
        </w:rPr>
        <w:t>There is no length of service requirement for this entitlement.</w:t>
      </w:r>
    </w:p>
    <w:p w14:paraId="38366A4E" w14:textId="77777777" w:rsidR="00136555" w:rsidRPr="00087491" w:rsidRDefault="00136555" w:rsidP="00136555">
      <w:pPr>
        <w:pStyle w:val="ListParagraph"/>
        <w:rPr>
          <w:rFonts w:ascii="Arial" w:hAnsi="Arial" w:cs="Arial"/>
          <w:color w:val="000000"/>
          <w:sz w:val="24"/>
          <w:szCs w:val="24"/>
        </w:rPr>
      </w:pPr>
    </w:p>
    <w:p w14:paraId="38366A4F" w14:textId="77777777" w:rsidR="00136555" w:rsidRPr="00087491" w:rsidRDefault="00757479" w:rsidP="008941B6">
      <w:pPr>
        <w:numPr>
          <w:ilvl w:val="0"/>
          <w:numId w:val="17"/>
        </w:numPr>
        <w:autoSpaceDE w:val="0"/>
        <w:autoSpaceDN w:val="0"/>
        <w:adjustRightInd w:val="0"/>
        <w:rPr>
          <w:rFonts w:ascii="Arial" w:hAnsi="Arial" w:cs="Arial"/>
          <w:color w:val="000000"/>
          <w:sz w:val="24"/>
          <w:szCs w:val="24"/>
        </w:rPr>
      </w:pPr>
      <w:r w:rsidRPr="00087491">
        <w:rPr>
          <w:rFonts w:ascii="Arial" w:hAnsi="Arial" w:cs="Arial"/>
          <w:color w:val="000000"/>
          <w:sz w:val="24"/>
          <w:szCs w:val="24"/>
        </w:rPr>
        <w:t>In order to be eligible e</w:t>
      </w:r>
      <w:r w:rsidR="00136555" w:rsidRPr="00087491">
        <w:rPr>
          <w:rFonts w:ascii="Arial" w:hAnsi="Arial" w:cs="Arial"/>
          <w:color w:val="000000"/>
          <w:sz w:val="24"/>
          <w:szCs w:val="24"/>
        </w:rPr>
        <w:t xml:space="preserve">mployees </w:t>
      </w:r>
      <w:r w:rsidRPr="00087491">
        <w:rPr>
          <w:rFonts w:ascii="Arial" w:hAnsi="Arial" w:cs="Arial"/>
          <w:color w:val="000000"/>
          <w:sz w:val="24"/>
          <w:szCs w:val="24"/>
        </w:rPr>
        <w:t>must be:</w:t>
      </w:r>
    </w:p>
    <w:p w14:paraId="38366A50" w14:textId="77777777" w:rsidR="00757479" w:rsidRPr="00087491" w:rsidRDefault="00757479" w:rsidP="00314338">
      <w:pPr>
        <w:pStyle w:val="Default"/>
        <w:numPr>
          <w:ilvl w:val="0"/>
          <w:numId w:val="11"/>
        </w:numPr>
      </w:pPr>
      <w:r w:rsidRPr="00087491">
        <w:t xml:space="preserve">the baby’s father; </w:t>
      </w:r>
    </w:p>
    <w:p w14:paraId="38366A51" w14:textId="77777777" w:rsidR="00300B0C" w:rsidRPr="00087491" w:rsidRDefault="00757479" w:rsidP="00314338">
      <w:pPr>
        <w:pStyle w:val="Default"/>
        <w:numPr>
          <w:ilvl w:val="0"/>
          <w:numId w:val="11"/>
        </w:numPr>
      </w:pPr>
      <w:r w:rsidRPr="00087491">
        <w:t xml:space="preserve">the expectant mother’s spouse, her civil partner, or partner </w:t>
      </w:r>
      <w:r w:rsidR="00300B0C" w:rsidRPr="00087491">
        <w:t xml:space="preserve">living with the mother </w:t>
      </w:r>
      <w:r w:rsidRPr="00087491">
        <w:t xml:space="preserve">in an enduring </w:t>
      </w:r>
      <w:r w:rsidR="00300B0C" w:rsidRPr="00087491">
        <w:t xml:space="preserve">family </w:t>
      </w:r>
      <w:r w:rsidRPr="00087491">
        <w:t>relationship</w:t>
      </w:r>
      <w:r w:rsidR="00300B0C" w:rsidRPr="00087491">
        <w:t xml:space="preserve"> (not relatives)</w:t>
      </w:r>
      <w:r w:rsidRPr="00087491">
        <w:t>;</w:t>
      </w:r>
    </w:p>
    <w:p w14:paraId="38366A52" w14:textId="77777777" w:rsidR="00757479" w:rsidRPr="00087491" w:rsidRDefault="00300B0C" w:rsidP="00314338">
      <w:pPr>
        <w:pStyle w:val="Default"/>
        <w:numPr>
          <w:ilvl w:val="0"/>
          <w:numId w:val="11"/>
        </w:numPr>
      </w:pPr>
      <w:r w:rsidRPr="00087491">
        <w:t>the parents of the expected child under the Human Fertilisation Embryology Act 2008, which deals with a pregnancy resulting from assisted reproduction; or</w:t>
      </w:r>
      <w:r w:rsidR="00757479" w:rsidRPr="00087491">
        <w:t xml:space="preserve">  </w:t>
      </w:r>
    </w:p>
    <w:p w14:paraId="38366A53" w14:textId="77777777" w:rsidR="00300B0C" w:rsidRPr="00087491" w:rsidRDefault="00300B0C" w:rsidP="00314338">
      <w:pPr>
        <w:pStyle w:val="Default"/>
        <w:numPr>
          <w:ilvl w:val="0"/>
          <w:numId w:val="11"/>
        </w:numPr>
      </w:pPr>
      <w:r w:rsidRPr="00087491">
        <w:t>the intended parent of a child in a surrogacy arrangement if they expect to be entitled to and intend to apply for a parental order in respect of that child in accordance with the Human Fertilisation Embryology Act 2008.</w:t>
      </w:r>
    </w:p>
    <w:p w14:paraId="38366A54" w14:textId="77777777" w:rsidR="007B09EB" w:rsidRPr="00087491" w:rsidRDefault="007B09EB" w:rsidP="007B09EB">
      <w:pPr>
        <w:pStyle w:val="Default"/>
        <w:ind w:left="1080"/>
      </w:pPr>
    </w:p>
    <w:p w14:paraId="38366A55" w14:textId="77777777" w:rsidR="00163B59" w:rsidRPr="00087491" w:rsidRDefault="007C5934" w:rsidP="008941B6">
      <w:pPr>
        <w:numPr>
          <w:ilvl w:val="0"/>
          <w:numId w:val="17"/>
        </w:numPr>
        <w:autoSpaceDE w:val="0"/>
        <w:autoSpaceDN w:val="0"/>
        <w:adjustRightInd w:val="0"/>
        <w:rPr>
          <w:rFonts w:ascii="Arial" w:hAnsi="Arial" w:cs="Arial"/>
          <w:color w:val="000000"/>
          <w:sz w:val="24"/>
          <w:szCs w:val="24"/>
        </w:rPr>
      </w:pPr>
      <w:r w:rsidRPr="00087491">
        <w:rPr>
          <w:rFonts w:ascii="Arial" w:hAnsi="Arial" w:cs="Arial"/>
          <w:sz w:val="24"/>
          <w:szCs w:val="24"/>
        </w:rPr>
        <w:t>To make a request for time off e</w:t>
      </w:r>
      <w:r w:rsidR="00757479" w:rsidRPr="00087491">
        <w:rPr>
          <w:rFonts w:ascii="Arial" w:hAnsi="Arial" w:cs="Arial"/>
          <w:sz w:val="24"/>
          <w:szCs w:val="24"/>
        </w:rPr>
        <w:t xml:space="preserve">mployees </w:t>
      </w:r>
      <w:r w:rsidR="00D41D9F" w:rsidRPr="00087491">
        <w:rPr>
          <w:rFonts w:ascii="Arial" w:hAnsi="Arial" w:cs="Arial"/>
          <w:sz w:val="24"/>
          <w:szCs w:val="24"/>
        </w:rPr>
        <w:t xml:space="preserve">should </w:t>
      </w:r>
      <w:r w:rsidR="00757479" w:rsidRPr="00087491">
        <w:rPr>
          <w:rFonts w:ascii="Arial" w:hAnsi="Arial" w:cs="Arial"/>
          <w:sz w:val="24"/>
          <w:szCs w:val="24"/>
        </w:rPr>
        <w:t>complete the ‘</w:t>
      </w:r>
      <w:r w:rsidR="001B0345" w:rsidRPr="00087491">
        <w:rPr>
          <w:rFonts w:ascii="Arial" w:hAnsi="Arial" w:cs="Arial"/>
          <w:sz w:val="24"/>
          <w:szCs w:val="24"/>
        </w:rPr>
        <w:t xml:space="preserve">declaration </w:t>
      </w:r>
      <w:r w:rsidR="00757479" w:rsidRPr="00087491">
        <w:rPr>
          <w:rFonts w:ascii="Arial" w:hAnsi="Arial" w:cs="Arial"/>
          <w:sz w:val="24"/>
          <w:szCs w:val="24"/>
        </w:rPr>
        <w:t>to accompany a pregnant wom</w:t>
      </w:r>
      <w:r w:rsidR="00F97F9C" w:rsidRPr="00087491">
        <w:rPr>
          <w:rFonts w:ascii="Arial" w:hAnsi="Arial" w:cs="Arial"/>
          <w:sz w:val="24"/>
          <w:szCs w:val="24"/>
        </w:rPr>
        <w:t>a</w:t>
      </w:r>
      <w:r w:rsidR="00757479" w:rsidRPr="00087491">
        <w:rPr>
          <w:rFonts w:ascii="Arial" w:hAnsi="Arial" w:cs="Arial"/>
          <w:sz w:val="24"/>
          <w:szCs w:val="24"/>
        </w:rPr>
        <w:t>n to antenatal appointment form’</w:t>
      </w:r>
      <w:r w:rsidR="00A85B29" w:rsidRPr="00087491">
        <w:rPr>
          <w:rFonts w:ascii="Arial" w:hAnsi="Arial" w:cs="Arial"/>
          <w:sz w:val="24"/>
          <w:szCs w:val="24"/>
        </w:rPr>
        <w:t xml:space="preserve"> </w:t>
      </w:r>
      <w:r w:rsidR="00A67452" w:rsidRPr="00087491">
        <w:rPr>
          <w:rFonts w:ascii="Arial" w:hAnsi="Arial" w:cs="Arial"/>
          <w:sz w:val="24"/>
          <w:szCs w:val="24"/>
        </w:rPr>
        <w:t xml:space="preserve">and return this to the headteacher.  </w:t>
      </w:r>
      <w:r w:rsidRPr="00087491">
        <w:rPr>
          <w:rFonts w:ascii="Arial" w:hAnsi="Arial" w:cs="Arial"/>
          <w:sz w:val="24"/>
          <w:szCs w:val="24"/>
        </w:rPr>
        <w:t>The declaration requires employees to confirm</w:t>
      </w:r>
      <w:r w:rsidR="00BB7CFD" w:rsidRPr="00087491">
        <w:rPr>
          <w:rFonts w:ascii="Arial" w:hAnsi="Arial" w:cs="Arial"/>
          <w:sz w:val="24"/>
          <w:szCs w:val="24"/>
        </w:rPr>
        <w:t xml:space="preserve"> the date and time of the appointment, that they qualify for the unpaid time off through their relationship with the mother or child, and that the time off is for the purpose of attending an ante-natal appointment with the expectant mother </w:t>
      </w:r>
      <w:r w:rsidR="00731563" w:rsidRPr="00087491">
        <w:rPr>
          <w:rFonts w:ascii="Arial" w:hAnsi="Arial" w:cs="Arial"/>
          <w:sz w:val="24"/>
          <w:szCs w:val="24"/>
        </w:rPr>
        <w:t>and</w:t>
      </w:r>
      <w:r w:rsidR="00BB7CFD" w:rsidRPr="00087491">
        <w:rPr>
          <w:rFonts w:ascii="Arial" w:hAnsi="Arial" w:cs="Arial"/>
          <w:sz w:val="24"/>
          <w:szCs w:val="24"/>
        </w:rPr>
        <w:t xml:space="preserve"> has been made on the advice of a registered medical practitioner, nurse or midwife</w:t>
      </w:r>
      <w:r w:rsidR="00731563" w:rsidRPr="00087491">
        <w:rPr>
          <w:rFonts w:ascii="Arial" w:hAnsi="Arial" w:cs="Arial"/>
          <w:sz w:val="23"/>
          <w:szCs w:val="23"/>
        </w:rPr>
        <w:t>.</w:t>
      </w:r>
      <w:r w:rsidR="00757479" w:rsidRPr="00087491">
        <w:rPr>
          <w:rFonts w:ascii="Arial" w:hAnsi="Arial" w:cs="Arial"/>
          <w:sz w:val="23"/>
          <w:szCs w:val="23"/>
        </w:rPr>
        <w:t xml:space="preserve"> </w:t>
      </w:r>
      <w:r w:rsidR="008F39BD" w:rsidRPr="00087491">
        <w:rPr>
          <w:rFonts w:ascii="Arial" w:hAnsi="Arial" w:cs="Arial"/>
          <w:sz w:val="23"/>
          <w:szCs w:val="23"/>
        </w:rPr>
        <w:t xml:space="preserve"> </w:t>
      </w:r>
    </w:p>
    <w:p w14:paraId="38366A56" w14:textId="77777777" w:rsidR="00163B59" w:rsidRPr="00087491" w:rsidRDefault="00163B59" w:rsidP="00163B59">
      <w:pPr>
        <w:autoSpaceDE w:val="0"/>
        <w:autoSpaceDN w:val="0"/>
        <w:adjustRightInd w:val="0"/>
        <w:ind w:left="720"/>
        <w:rPr>
          <w:rFonts w:ascii="Arial" w:hAnsi="Arial" w:cs="Arial"/>
          <w:color w:val="000000"/>
          <w:sz w:val="24"/>
          <w:szCs w:val="24"/>
        </w:rPr>
      </w:pPr>
    </w:p>
    <w:p w14:paraId="38366A57" w14:textId="77777777" w:rsidR="00A67452" w:rsidRPr="00087491" w:rsidRDefault="001B0345" w:rsidP="008941B6">
      <w:pPr>
        <w:numPr>
          <w:ilvl w:val="0"/>
          <w:numId w:val="17"/>
        </w:numPr>
        <w:rPr>
          <w:rFonts w:ascii="Arial" w:hAnsi="Arial" w:cs="Arial"/>
          <w:sz w:val="24"/>
          <w:szCs w:val="24"/>
        </w:rPr>
      </w:pPr>
      <w:r w:rsidRPr="00087491">
        <w:rPr>
          <w:rFonts w:ascii="Arial" w:hAnsi="Arial" w:cs="Arial"/>
          <w:sz w:val="24"/>
          <w:szCs w:val="24"/>
        </w:rPr>
        <w:t xml:space="preserve">To make arrangements for unpaid leave the </w:t>
      </w:r>
      <w:r w:rsidR="00A67452" w:rsidRPr="00087491">
        <w:rPr>
          <w:rFonts w:ascii="Arial" w:hAnsi="Arial" w:cs="Arial"/>
          <w:sz w:val="24"/>
          <w:szCs w:val="24"/>
        </w:rPr>
        <w:t xml:space="preserve">school should notify the </w:t>
      </w:r>
      <w:r w:rsidR="00B83A82" w:rsidRPr="00087491">
        <w:rPr>
          <w:rFonts w:ascii="Arial" w:hAnsi="Arial" w:cs="Arial"/>
          <w:sz w:val="24"/>
          <w:szCs w:val="24"/>
        </w:rPr>
        <w:t>education</w:t>
      </w:r>
      <w:r w:rsidR="00A67452" w:rsidRPr="00087491">
        <w:rPr>
          <w:rFonts w:ascii="Arial" w:hAnsi="Arial" w:cs="Arial"/>
          <w:sz w:val="24"/>
          <w:szCs w:val="24"/>
        </w:rPr>
        <w:t xml:space="preserve"> HR and payroll </w:t>
      </w:r>
      <w:r w:rsidR="00F97F9C" w:rsidRPr="00087491">
        <w:rPr>
          <w:rFonts w:ascii="Arial" w:hAnsi="Arial" w:cs="Arial"/>
          <w:sz w:val="24"/>
          <w:szCs w:val="24"/>
        </w:rPr>
        <w:t xml:space="preserve">administration </w:t>
      </w:r>
      <w:r w:rsidR="00A67452" w:rsidRPr="00087491">
        <w:rPr>
          <w:rFonts w:ascii="Arial" w:hAnsi="Arial" w:cs="Arial"/>
          <w:sz w:val="24"/>
          <w:szCs w:val="24"/>
        </w:rPr>
        <w:t xml:space="preserve">team or their alternative payroll provider of </w:t>
      </w:r>
      <w:r w:rsidRPr="00087491">
        <w:rPr>
          <w:rFonts w:ascii="Arial" w:hAnsi="Arial" w:cs="Arial"/>
          <w:sz w:val="24"/>
          <w:szCs w:val="24"/>
        </w:rPr>
        <w:t>the arrangement using the schools changes form.</w:t>
      </w:r>
      <w:r w:rsidR="00A67452" w:rsidRPr="00087491">
        <w:rPr>
          <w:rFonts w:ascii="Arial" w:hAnsi="Arial" w:cs="Arial"/>
          <w:sz w:val="24"/>
          <w:szCs w:val="24"/>
        </w:rPr>
        <w:t xml:space="preserve"> </w:t>
      </w:r>
      <w:r w:rsidRPr="00087491">
        <w:rPr>
          <w:rFonts w:ascii="Arial" w:hAnsi="Arial" w:cs="Arial"/>
          <w:sz w:val="24"/>
          <w:szCs w:val="24"/>
        </w:rPr>
        <w:t>The school</w:t>
      </w:r>
      <w:r w:rsidR="00A67452" w:rsidRPr="00087491">
        <w:rPr>
          <w:rFonts w:ascii="Arial" w:hAnsi="Arial" w:cs="Arial"/>
          <w:sz w:val="24"/>
          <w:szCs w:val="24"/>
        </w:rPr>
        <w:t xml:space="preserve"> will confirm the agreed arrangements</w:t>
      </w:r>
      <w:r w:rsidRPr="00087491">
        <w:rPr>
          <w:rFonts w:ascii="Arial" w:hAnsi="Arial" w:cs="Arial"/>
          <w:sz w:val="24"/>
          <w:szCs w:val="24"/>
        </w:rPr>
        <w:t xml:space="preserve"> with the employee</w:t>
      </w:r>
      <w:r w:rsidR="00A67452" w:rsidRPr="00087491">
        <w:rPr>
          <w:rFonts w:ascii="Arial" w:hAnsi="Arial" w:cs="Arial"/>
          <w:sz w:val="24"/>
          <w:szCs w:val="24"/>
        </w:rPr>
        <w:t xml:space="preserve">. </w:t>
      </w:r>
    </w:p>
    <w:p w14:paraId="38366A58" w14:textId="77777777" w:rsidR="00300B0C" w:rsidRPr="00087491" w:rsidRDefault="00300B0C" w:rsidP="00300B0C">
      <w:pPr>
        <w:pStyle w:val="ListParagraph"/>
        <w:rPr>
          <w:rFonts w:ascii="Arial" w:hAnsi="Arial" w:cs="Arial"/>
          <w:sz w:val="24"/>
          <w:szCs w:val="24"/>
        </w:rPr>
      </w:pPr>
    </w:p>
    <w:p w14:paraId="38366A59" w14:textId="77777777" w:rsidR="00300B0C" w:rsidRPr="00087491" w:rsidRDefault="00300B0C" w:rsidP="00300B0C">
      <w:pPr>
        <w:ind w:left="720"/>
        <w:rPr>
          <w:rFonts w:ascii="Arial" w:hAnsi="Arial" w:cs="Arial"/>
          <w:b/>
          <w:sz w:val="24"/>
          <w:szCs w:val="24"/>
        </w:rPr>
      </w:pPr>
      <w:r w:rsidRPr="00087491">
        <w:rPr>
          <w:rFonts w:ascii="Arial" w:hAnsi="Arial" w:cs="Arial"/>
          <w:b/>
          <w:sz w:val="24"/>
          <w:szCs w:val="24"/>
        </w:rPr>
        <w:t>Adoption appointments</w:t>
      </w:r>
    </w:p>
    <w:p w14:paraId="38366A5A" w14:textId="77777777" w:rsidR="00300B0C" w:rsidRPr="00087491" w:rsidRDefault="00300B0C" w:rsidP="00300B0C">
      <w:pPr>
        <w:pStyle w:val="ListParagraph"/>
        <w:rPr>
          <w:rFonts w:ascii="Arial" w:hAnsi="Arial" w:cs="Arial"/>
          <w:sz w:val="24"/>
          <w:szCs w:val="24"/>
        </w:rPr>
      </w:pPr>
    </w:p>
    <w:p w14:paraId="38366A5B" w14:textId="77777777" w:rsidR="001D2940" w:rsidRPr="00087491" w:rsidRDefault="00300B0C" w:rsidP="008941B6">
      <w:pPr>
        <w:numPr>
          <w:ilvl w:val="0"/>
          <w:numId w:val="17"/>
        </w:numPr>
        <w:rPr>
          <w:rFonts w:ascii="Arial" w:hAnsi="Arial" w:cs="Arial"/>
          <w:sz w:val="24"/>
          <w:szCs w:val="24"/>
        </w:rPr>
      </w:pPr>
      <w:r w:rsidRPr="00087491">
        <w:rPr>
          <w:rFonts w:ascii="Arial" w:hAnsi="Arial" w:cs="Arial"/>
          <w:sz w:val="24"/>
          <w:szCs w:val="24"/>
        </w:rPr>
        <w:t>Where an employee has been notified that a child is to be, or is expected to be placed jointly with them and another person for adoption</w:t>
      </w:r>
      <w:r w:rsidR="009F1B2C" w:rsidRPr="00087491">
        <w:rPr>
          <w:rFonts w:ascii="Arial" w:hAnsi="Arial" w:cs="Arial"/>
          <w:sz w:val="24"/>
          <w:szCs w:val="24"/>
        </w:rPr>
        <w:t xml:space="preserve"> by an approved adoption agency</w:t>
      </w:r>
      <w:r w:rsidRPr="00087491">
        <w:rPr>
          <w:rFonts w:ascii="Arial" w:hAnsi="Arial" w:cs="Arial"/>
          <w:sz w:val="24"/>
          <w:szCs w:val="24"/>
        </w:rPr>
        <w:t>, one of them</w:t>
      </w:r>
      <w:r w:rsidR="007B09EB" w:rsidRPr="00087491">
        <w:rPr>
          <w:rFonts w:ascii="Arial" w:hAnsi="Arial" w:cs="Arial"/>
          <w:sz w:val="24"/>
          <w:szCs w:val="24"/>
        </w:rPr>
        <w:t xml:space="preserve"> (where eligible) </w:t>
      </w:r>
      <w:r w:rsidRPr="00087491">
        <w:rPr>
          <w:rFonts w:ascii="Arial" w:hAnsi="Arial" w:cs="Arial"/>
          <w:sz w:val="24"/>
          <w:szCs w:val="24"/>
        </w:rPr>
        <w:t xml:space="preserve">will be entitled to paid adoption leave to attend adoption appointments prior to the date that the adoption </w:t>
      </w:r>
      <w:r w:rsidRPr="00087491">
        <w:rPr>
          <w:rFonts w:ascii="Arial" w:hAnsi="Arial" w:cs="Arial"/>
          <w:sz w:val="24"/>
          <w:szCs w:val="24"/>
        </w:rPr>
        <w:lastRenderedPageBreak/>
        <w:t xml:space="preserve">placement commences (see adoption policy) and the other </w:t>
      </w:r>
      <w:r w:rsidR="00493E9A" w:rsidRPr="00087491">
        <w:rPr>
          <w:rFonts w:ascii="Arial" w:hAnsi="Arial" w:cs="Arial"/>
          <w:sz w:val="24"/>
          <w:szCs w:val="24"/>
        </w:rPr>
        <w:t>adopter</w:t>
      </w:r>
      <w:r w:rsidRPr="00087491">
        <w:rPr>
          <w:rFonts w:ascii="Arial" w:hAnsi="Arial" w:cs="Arial"/>
          <w:sz w:val="24"/>
          <w:szCs w:val="24"/>
        </w:rPr>
        <w:t xml:space="preserve"> will be entitled to some unpaid leave to attend such appointments </w:t>
      </w:r>
      <w:r w:rsidR="00493E9A" w:rsidRPr="00087491">
        <w:rPr>
          <w:rFonts w:ascii="Arial" w:hAnsi="Arial" w:cs="Arial"/>
          <w:sz w:val="24"/>
          <w:szCs w:val="24"/>
        </w:rPr>
        <w:t xml:space="preserve">(as set out in </w:t>
      </w:r>
      <w:r w:rsidRPr="00087491">
        <w:rPr>
          <w:rFonts w:ascii="Arial" w:hAnsi="Arial" w:cs="Arial"/>
          <w:sz w:val="24"/>
          <w:szCs w:val="24"/>
        </w:rPr>
        <w:t>this policy</w:t>
      </w:r>
      <w:r w:rsidR="00493E9A" w:rsidRPr="00087491">
        <w:rPr>
          <w:rFonts w:ascii="Arial" w:hAnsi="Arial" w:cs="Arial"/>
          <w:sz w:val="24"/>
          <w:szCs w:val="24"/>
        </w:rPr>
        <w:t>)</w:t>
      </w:r>
      <w:r w:rsidRPr="00087491">
        <w:rPr>
          <w:rFonts w:ascii="Arial" w:hAnsi="Arial" w:cs="Arial"/>
          <w:sz w:val="24"/>
          <w:szCs w:val="24"/>
        </w:rPr>
        <w:t xml:space="preserve">. </w:t>
      </w:r>
    </w:p>
    <w:p w14:paraId="38366A5C" w14:textId="77777777" w:rsidR="00300B0C" w:rsidRPr="00087491" w:rsidRDefault="00300B0C" w:rsidP="001D2940">
      <w:pPr>
        <w:ind w:left="720"/>
        <w:rPr>
          <w:rFonts w:ascii="Arial" w:hAnsi="Arial" w:cs="Arial"/>
          <w:sz w:val="24"/>
          <w:szCs w:val="24"/>
        </w:rPr>
      </w:pPr>
      <w:r w:rsidRPr="00087491">
        <w:rPr>
          <w:rFonts w:ascii="Arial" w:hAnsi="Arial" w:cs="Arial"/>
          <w:sz w:val="24"/>
          <w:szCs w:val="24"/>
        </w:rPr>
        <w:t xml:space="preserve"> </w:t>
      </w:r>
    </w:p>
    <w:p w14:paraId="38366A5D" w14:textId="77777777" w:rsidR="001D2940" w:rsidRPr="00087491" w:rsidRDefault="001D2940" w:rsidP="008941B6">
      <w:pPr>
        <w:numPr>
          <w:ilvl w:val="0"/>
          <w:numId w:val="17"/>
        </w:numPr>
        <w:rPr>
          <w:rFonts w:ascii="Arial" w:hAnsi="Arial" w:cs="Arial"/>
          <w:sz w:val="24"/>
          <w:szCs w:val="24"/>
        </w:rPr>
      </w:pPr>
      <w:r w:rsidRPr="00087491">
        <w:rPr>
          <w:rFonts w:ascii="Arial" w:hAnsi="Arial" w:cs="Arial"/>
          <w:color w:val="000000"/>
          <w:sz w:val="24"/>
          <w:szCs w:val="24"/>
        </w:rPr>
        <w:t xml:space="preserve">The entitlement to unpaid time off is for up to 6.5 hours for each appointment, on no more than two occasions.  The purpose of the time off must be to attend an appointment arranged or at the request of the adoption agency who notified them of the placement and must be in relation to the proposed adoption.  </w:t>
      </w:r>
    </w:p>
    <w:p w14:paraId="38366A5E" w14:textId="77777777" w:rsidR="001D2940" w:rsidRPr="00087491" w:rsidRDefault="001D2940" w:rsidP="001D2940">
      <w:pPr>
        <w:ind w:left="720"/>
        <w:rPr>
          <w:rFonts w:ascii="Arial" w:hAnsi="Arial" w:cs="Arial"/>
          <w:sz w:val="24"/>
          <w:szCs w:val="24"/>
        </w:rPr>
      </w:pPr>
    </w:p>
    <w:p w14:paraId="38366A5F" w14:textId="77777777" w:rsidR="001D2940" w:rsidRPr="00087491" w:rsidRDefault="001D2940" w:rsidP="008941B6">
      <w:pPr>
        <w:numPr>
          <w:ilvl w:val="0"/>
          <w:numId w:val="17"/>
        </w:numPr>
        <w:rPr>
          <w:rFonts w:ascii="Arial" w:hAnsi="Arial" w:cs="Arial"/>
          <w:sz w:val="24"/>
          <w:szCs w:val="24"/>
        </w:rPr>
      </w:pPr>
      <w:r w:rsidRPr="00087491">
        <w:rPr>
          <w:rFonts w:ascii="Arial" w:hAnsi="Arial" w:cs="Arial"/>
          <w:color w:val="000000"/>
          <w:sz w:val="24"/>
          <w:szCs w:val="24"/>
        </w:rPr>
        <w:t>There is no length of service requirement to this entitlement</w:t>
      </w:r>
      <w:r w:rsidR="00F31D50" w:rsidRPr="00087491">
        <w:rPr>
          <w:rFonts w:ascii="Arial" w:hAnsi="Arial" w:cs="Arial"/>
          <w:color w:val="000000"/>
          <w:sz w:val="24"/>
          <w:szCs w:val="24"/>
        </w:rPr>
        <w:t>.</w:t>
      </w:r>
    </w:p>
    <w:p w14:paraId="38366A60" w14:textId="77777777" w:rsidR="001D2940" w:rsidRPr="00087491" w:rsidRDefault="001D2940" w:rsidP="001D2940">
      <w:pPr>
        <w:ind w:left="720"/>
        <w:rPr>
          <w:rFonts w:ascii="Arial" w:hAnsi="Arial" w:cs="Arial"/>
          <w:sz w:val="24"/>
          <w:szCs w:val="24"/>
        </w:rPr>
      </w:pPr>
    </w:p>
    <w:p w14:paraId="38366A61" w14:textId="77777777" w:rsidR="001D2940" w:rsidRPr="00087491" w:rsidRDefault="001D2940" w:rsidP="008941B6">
      <w:pPr>
        <w:numPr>
          <w:ilvl w:val="0"/>
          <w:numId w:val="17"/>
        </w:numPr>
        <w:rPr>
          <w:rFonts w:ascii="Arial" w:hAnsi="Arial" w:cs="Arial"/>
          <w:sz w:val="24"/>
          <w:szCs w:val="24"/>
        </w:rPr>
      </w:pPr>
      <w:r w:rsidRPr="00087491">
        <w:rPr>
          <w:rFonts w:ascii="Arial" w:hAnsi="Arial" w:cs="Arial"/>
          <w:sz w:val="24"/>
          <w:szCs w:val="24"/>
        </w:rPr>
        <w:t xml:space="preserve">Employees should be aware that they will not be entitled to take ordinary paternity leave and maternity support leave if they have taken paid leave under the adoption policy to attend adoption appointments.  This means that they may wish to allocate the unpaid entitlement to attend adoption appointments under this policy to the secondary adopter who will then retain the option to take ordinary paternity leave and maternity support leave if they wish.    </w:t>
      </w:r>
    </w:p>
    <w:p w14:paraId="38366A62" w14:textId="77777777" w:rsidR="001D2940" w:rsidRPr="00087491" w:rsidRDefault="001D2940" w:rsidP="001D2940">
      <w:pPr>
        <w:pStyle w:val="ListParagraph"/>
        <w:rPr>
          <w:rFonts w:ascii="Arial" w:hAnsi="Arial" w:cs="Arial"/>
          <w:sz w:val="24"/>
          <w:szCs w:val="24"/>
        </w:rPr>
      </w:pPr>
    </w:p>
    <w:p w14:paraId="38366A63" w14:textId="77777777" w:rsidR="001D2940" w:rsidRPr="00087491" w:rsidRDefault="001D2940" w:rsidP="008941B6">
      <w:pPr>
        <w:numPr>
          <w:ilvl w:val="0"/>
          <w:numId w:val="17"/>
        </w:numPr>
        <w:rPr>
          <w:rFonts w:ascii="Arial" w:hAnsi="Arial" w:cs="Arial"/>
          <w:sz w:val="24"/>
          <w:szCs w:val="24"/>
        </w:rPr>
      </w:pPr>
      <w:r w:rsidRPr="00087491">
        <w:rPr>
          <w:rFonts w:ascii="Arial" w:hAnsi="Arial" w:cs="Arial"/>
          <w:sz w:val="24"/>
          <w:szCs w:val="24"/>
        </w:rPr>
        <w:t>Where employees are adopting more than one child in one adoption arrangement their entitlement to leave will be treated as one entitlement ie the same as if they were adopting one child.  Time off for adoption appointments must be taken before the placement date of the first child under the arrangement.</w:t>
      </w:r>
    </w:p>
    <w:p w14:paraId="38366A64" w14:textId="77777777" w:rsidR="001D2940" w:rsidRPr="00087491" w:rsidRDefault="001D2940" w:rsidP="001D2940">
      <w:pPr>
        <w:ind w:left="720"/>
        <w:rPr>
          <w:rFonts w:ascii="Arial" w:hAnsi="Arial" w:cs="Arial"/>
          <w:sz w:val="24"/>
          <w:szCs w:val="24"/>
        </w:rPr>
      </w:pPr>
    </w:p>
    <w:p w14:paraId="38366A65" w14:textId="77777777" w:rsidR="001D2940" w:rsidRPr="00087491" w:rsidRDefault="001D2940" w:rsidP="008941B6">
      <w:pPr>
        <w:numPr>
          <w:ilvl w:val="0"/>
          <w:numId w:val="17"/>
        </w:numPr>
        <w:rPr>
          <w:rFonts w:ascii="Arial" w:hAnsi="Arial" w:cs="Arial"/>
          <w:sz w:val="24"/>
          <w:szCs w:val="24"/>
        </w:rPr>
      </w:pPr>
      <w:r w:rsidRPr="00087491">
        <w:rPr>
          <w:rFonts w:ascii="Arial" w:hAnsi="Arial" w:cs="Arial"/>
          <w:sz w:val="24"/>
          <w:szCs w:val="24"/>
        </w:rPr>
        <w:t>To make a request for time off, employees should complete the ‘declaration form time off to attend adoption appointments’ and return it to their headteacher on the first occasion they request time off.  The declaration requires employees to confirm the type of leave they are claiming, and that the time off is for the purpose of attending an adoption appointment that has been arranged or requested to be arranged by the adoption agency who notified them of the adoption placement.   The headteacher may ask employees for proof of appointments (e.g a letter or email from the adoption agency).</w:t>
      </w:r>
    </w:p>
    <w:p w14:paraId="38366A66" w14:textId="77777777" w:rsidR="001D2940" w:rsidRPr="00087491" w:rsidRDefault="001D2940" w:rsidP="001D2940">
      <w:pPr>
        <w:ind w:left="720"/>
        <w:rPr>
          <w:rFonts w:ascii="Arial" w:hAnsi="Arial" w:cs="Arial"/>
          <w:sz w:val="24"/>
          <w:szCs w:val="24"/>
        </w:rPr>
      </w:pPr>
    </w:p>
    <w:p w14:paraId="38366A67" w14:textId="77777777" w:rsidR="001D2940" w:rsidRPr="00087491" w:rsidRDefault="001D2940" w:rsidP="008941B6">
      <w:pPr>
        <w:numPr>
          <w:ilvl w:val="0"/>
          <w:numId w:val="17"/>
        </w:numPr>
        <w:rPr>
          <w:rFonts w:ascii="Arial" w:hAnsi="Arial" w:cs="Arial"/>
          <w:sz w:val="24"/>
          <w:szCs w:val="24"/>
        </w:rPr>
      </w:pPr>
      <w:r w:rsidRPr="00087491">
        <w:rPr>
          <w:rFonts w:ascii="Arial" w:hAnsi="Arial" w:cs="Arial"/>
          <w:sz w:val="24"/>
          <w:szCs w:val="24"/>
        </w:rPr>
        <w:t xml:space="preserve">To make arrangements for unpaid leave the school should notify the education HR and payroll administration team or their alternative payroll provider of the arrangement using the schools changes form. The school will confirm the agreed arrangements with the employee. </w:t>
      </w:r>
    </w:p>
    <w:p w14:paraId="38366A68" w14:textId="77777777" w:rsidR="00757479" w:rsidRPr="00087491" w:rsidRDefault="00757479" w:rsidP="00A67452">
      <w:pPr>
        <w:autoSpaceDE w:val="0"/>
        <w:autoSpaceDN w:val="0"/>
        <w:adjustRightInd w:val="0"/>
        <w:ind w:left="720"/>
        <w:rPr>
          <w:rFonts w:ascii="Arial" w:hAnsi="Arial" w:cs="Arial"/>
          <w:color w:val="000000"/>
          <w:sz w:val="24"/>
          <w:szCs w:val="24"/>
        </w:rPr>
      </w:pPr>
    </w:p>
    <w:p w14:paraId="38366A69" w14:textId="77777777" w:rsidR="000B5FB0" w:rsidRPr="00087491" w:rsidRDefault="000B5FB0" w:rsidP="000B5FB0">
      <w:pPr>
        <w:autoSpaceDE w:val="0"/>
        <w:autoSpaceDN w:val="0"/>
        <w:adjustRightInd w:val="0"/>
        <w:ind w:left="720"/>
        <w:rPr>
          <w:rFonts w:ascii="Arial" w:hAnsi="Arial" w:cs="Arial"/>
          <w:b/>
          <w:color w:val="000000"/>
          <w:sz w:val="24"/>
          <w:szCs w:val="24"/>
        </w:rPr>
      </w:pPr>
      <w:r w:rsidRPr="00087491">
        <w:rPr>
          <w:rFonts w:ascii="Arial" w:hAnsi="Arial" w:cs="Arial"/>
          <w:b/>
          <w:color w:val="000000"/>
          <w:sz w:val="24"/>
          <w:szCs w:val="24"/>
        </w:rPr>
        <w:t xml:space="preserve">Maternity Support Leave for nominated carers </w:t>
      </w:r>
    </w:p>
    <w:p w14:paraId="38366A6A" w14:textId="77777777" w:rsidR="000B5FB0" w:rsidRPr="00087491" w:rsidRDefault="000B5FB0" w:rsidP="000B5FB0">
      <w:pPr>
        <w:autoSpaceDE w:val="0"/>
        <w:autoSpaceDN w:val="0"/>
        <w:adjustRightInd w:val="0"/>
        <w:ind w:left="720"/>
        <w:rPr>
          <w:rFonts w:ascii="Arial" w:hAnsi="Arial" w:cs="Arial"/>
          <w:b/>
          <w:color w:val="000000"/>
          <w:sz w:val="24"/>
          <w:szCs w:val="24"/>
        </w:rPr>
      </w:pPr>
    </w:p>
    <w:p w14:paraId="38366A6B" w14:textId="77777777" w:rsidR="000B5FB0" w:rsidRPr="00087491" w:rsidRDefault="000B5FB0" w:rsidP="008941B6">
      <w:pPr>
        <w:numPr>
          <w:ilvl w:val="0"/>
          <w:numId w:val="17"/>
        </w:numPr>
        <w:autoSpaceDE w:val="0"/>
        <w:autoSpaceDN w:val="0"/>
        <w:adjustRightInd w:val="0"/>
        <w:rPr>
          <w:rFonts w:ascii="Arial" w:hAnsi="Arial" w:cs="Arial"/>
          <w:color w:val="000000"/>
          <w:sz w:val="24"/>
          <w:szCs w:val="24"/>
        </w:rPr>
      </w:pPr>
      <w:r w:rsidRPr="00087491">
        <w:rPr>
          <w:rFonts w:ascii="Arial" w:hAnsi="Arial" w:cs="Arial"/>
          <w:color w:val="000000"/>
          <w:sz w:val="24"/>
          <w:szCs w:val="24"/>
        </w:rPr>
        <w:t>All employees are eligible for maternity support leave.</w:t>
      </w:r>
    </w:p>
    <w:p w14:paraId="38366A6C" w14:textId="77777777" w:rsidR="004D238C" w:rsidRPr="00087491" w:rsidRDefault="006328D9" w:rsidP="006328D9">
      <w:pPr>
        <w:autoSpaceDE w:val="0"/>
        <w:autoSpaceDN w:val="0"/>
        <w:adjustRightInd w:val="0"/>
        <w:ind w:left="720"/>
        <w:rPr>
          <w:rFonts w:ascii="Arial" w:hAnsi="Arial" w:cs="Arial"/>
          <w:color w:val="000000"/>
          <w:sz w:val="24"/>
          <w:szCs w:val="24"/>
        </w:rPr>
      </w:pPr>
      <w:r w:rsidRPr="00087491">
        <w:rPr>
          <w:rFonts w:ascii="Arial" w:hAnsi="Arial" w:cs="Arial"/>
          <w:color w:val="000000"/>
          <w:sz w:val="24"/>
          <w:szCs w:val="24"/>
        </w:rPr>
        <w:t xml:space="preserve"> </w:t>
      </w:r>
    </w:p>
    <w:p w14:paraId="38366A6D" w14:textId="77777777" w:rsidR="004D238C" w:rsidRPr="00087491" w:rsidRDefault="004D238C" w:rsidP="008941B6">
      <w:pPr>
        <w:numPr>
          <w:ilvl w:val="0"/>
          <w:numId w:val="17"/>
        </w:numPr>
        <w:rPr>
          <w:rFonts w:ascii="Arial" w:hAnsi="Arial" w:cs="Arial"/>
          <w:sz w:val="24"/>
          <w:szCs w:val="24"/>
        </w:rPr>
      </w:pPr>
      <w:r w:rsidRPr="00087491">
        <w:rPr>
          <w:rFonts w:ascii="Arial" w:hAnsi="Arial" w:cs="Arial"/>
          <w:sz w:val="24"/>
          <w:szCs w:val="24"/>
        </w:rPr>
        <w:t>A nominated carer is the person named by the mother/primary adopter to assist in the care of the child and to be the primary provider of support at or around the time of the birth or adoption of a child.</w:t>
      </w:r>
    </w:p>
    <w:p w14:paraId="38366A6E" w14:textId="77777777" w:rsidR="004D238C" w:rsidRPr="00087491" w:rsidRDefault="004D238C" w:rsidP="004D238C">
      <w:pPr>
        <w:rPr>
          <w:rFonts w:ascii="Arial" w:hAnsi="Arial" w:cs="Arial"/>
          <w:sz w:val="24"/>
          <w:szCs w:val="24"/>
        </w:rPr>
      </w:pPr>
    </w:p>
    <w:p w14:paraId="38366A6F" w14:textId="77777777" w:rsidR="004D238C" w:rsidRPr="00087491" w:rsidRDefault="004D238C" w:rsidP="008941B6">
      <w:pPr>
        <w:numPr>
          <w:ilvl w:val="0"/>
          <w:numId w:val="17"/>
        </w:numPr>
        <w:rPr>
          <w:rFonts w:ascii="Arial" w:hAnsi="Arial" w:cs="Arial"/>
          <w:sz w:val="24"/>
          <w:szCs w:val="24"/>
        </w:rPr>
      </w:pPr>
      <w:r w:rsidRPr="00087491">
        <w:rPr>
          <w:rFonts w:ascii="Arial" w:hAnsi="Arial" w:cs="Arial"/>
          <w:sz w:val="24"/>
          <w:szCs w:val="24"/>
        </w:rPr>
        <w:t>In most cases, the father or partner would provide this role, however a relative or someone who has a caring relationship with the mother/primary adopter and/or child may fulfil this role instead.</w:t>
      </w:r>
    </w:p>
    <w:p w14:paraId="38366A70" w14:textId="77777777" w:rsidR="004D238C" w:rsidRPr="00087491" w:rsidRDefault="004D238C" w:rsidP="004D238C">
      <w:pPr>
        <w:rPr>
          <w:rFonts w:ascii="Arial" w:hAnsi="Arial" w:cs="Arial"/>
          <w:sz w:val="24"/>
          <w:szCs w:val="24"/>
        </w:rPr>
      </w:pPr>
    </w:p>
    <w:p w14:paraId="38366A71" w14:textId="77777777" w:rsidR="004D238C" w:rsidRPr="00087491" w:rsidRDefault="004D238C" w:rsidP="008941B6">
      <w:pPr>
        <w:numPr>
          <w:ilvl w:val="0"/>
          <w:numId w:val="17"/>
        </w:numPr>
        <w:rPr>
          <w:rFonts w:ascii="Arial" w:hAnsi="Arial" w:cs="Arial"/>
          <w:sz w:val="24"/>
          <w:szCs w:val="24"/>
        </w:rPr>
      </w:pPr>
      <w:r w:rsidRPr="00087491">
        <w:rPr>
          <w:rFonts w:ascii="Arial" w:hAnsi="Arial" w:cs="Arial"/>
          <w:sz w:val="24"/>
          <w:szCs w:val="24"/>
        </w:rPr>
        <w:t xml:space="preserve">To be a nominated carer </w:t>
      </w:r>
      <w:r w:rsidR="008B6F02" w:rsidRPr="00087491">
        <w:rPr>
          <w:rFonts w:ascii="Arial" w:hAnsi="Arial" w:cs="Arial"/>
          <w:sz w:val="24"/>
          <w:szCs w:val="24"/>
        </w:rPr>
        <w:t xml:space="preserve">employees </w:t>
      </w:r>
      <w:r w:rsidRPr="00087491">
        <w:rPr>
          <w:rFonts w:ascii="Arial" w:hAnsi="Arial" w:cs="Arial"/>
          <w:sz w:val="24"/>
          <w:szCs w:val="24"/>
        </w:rPr>
        <w:t>must be:</w:t>
      </w:r>
    </w:p>
    <w:p w14:paraId="38366A72" w14:textId="77777777" w:rsidR="004D238C" w:rsidRPr="00087491" w:rsidRDefault="004D238C" w:rsidP="004D238C">
      <w:pPr>
        <w:rPr>
          <w:rFonts w:ascii="Arial" w:hAnsi="Arial" w:cs="Arial"/>
          <w:sz w:val="24"/>
          <w:szCs w:val="24"/>
        </w:rPr>
      </w:pPr>
    </w:p>
    <w:p w14:paraId="38366A73" w14:textId="77777777" w:rsidR="004D238C" w:rsidRPr="00087491" w:rsidRDefault="004D238C" w:rsidP="00314338">
      <w:pPr>
        <w:numPr>
          <w:ilvl w:val="0"/>
          <w:numId w:val="3"/>
        </w:numPr>
        <w:rPr>
          <w:rFonts w:ascii="Arial" w:hAnsi="Arial" w:cs="Arial"/>
          <w:sz w:val="24"/>
          <w:szCs w:val="24"/>
        </w:rPr>
      </w:pPr>
      <w:r w:rsidRPr="00087491">
        <w:rPr>
          <w:rFonts w:ascii="Arial" w:hAnsi="Arial" w:cs="Arial"/>
          <w:sz w:val="24"/>
          <w:szCs w:val="24"/>
        </w:rPr>
        <w:t>named by the mother as the main/only provider of care, and;</w:t>
      </w:r>
    </w:p>
    <w:p w14:paraId="38366A74" w14:textId="77777777" w:rsidR="004D238C" w:rsidRPr="00087491" w:rsidRDefault="004D238C" w:rsidP="00314338">
      <w:pPr>
        <w:numPr>
          <w:ilvl w:val="0"/>
          <w:numId w:val="3"/>
        </w:numPr>
        <w:rPr>
          <w:rFonts w:ascii="Arial" w:hAnsi="Arial" w:cs="Arial"/>
          <w:sz w:val="24"/>
          <w:szCs w:val="24"/>
        </w:rPr>
      </w:pPr>
      <w:r w:rsidRPr="00087491">
        <w:rPr>
          <w:rFonts w:ascii="Arial" w:hAnsi="Arial" w:cs="Arial"/>
          <w:sz w:val="24"/>
          <w:szCs w:val="24"/>
        </w:rPr>
        <w:lastRenderedPageBreak/>
        <w:t>involved in the care of the newborn or adopted child assisting the mother or caring for other children</w:t>
      </w:r>
    </w:p>
    <w:p w14:paraId="38366A75" w14:textId="77777777" w:rsidR="004D238C" w:rsidRPr="00087491" w:rsidRDefault="004D238C" w:rsidP="004D238C">
      <w:pPr>
        <w:rPr>
          <w:rFonts w:ascii="Arial" w:hAnsi="Arial" w:cs="Arial"/>
          <w:sz w:val="24"/>
          <w:szCs w:val="24"/>
        </w:rPr>
      </w:pPr>
    </w:p>
    <w:p w14:paraId="38366A76" w14:textId="77777777" w:rsidR="004D238C" w:rsidRPr="00087491" w:rsidRDefault="004D238C" w:rsidP="008941B6">
      <w:pPr>
        <w:numPr>
          <w:ilvl w:val="0"/>
          <w:numId w:val="17"/>
        </w:numPr>
        <w:rPr>
          <w:rFonts w:ascii="Arial" w:hAnsi="Arial" w:cs="Arial"/>
          <w:sz w:val="24"/>
          <w:szCs w:val="24"/>
        </w:rPr>
      </w:pPr>
      <w:r w:rsidRPr="00087491">
        <w:rPr>
          <w:rFonts w:ascii="Arial" w:hAnsi="Arial" w:cs="Arial"/>
          <w:sz w:val="24"/>
          <w:szCs w:val="24"/>
        </w:rPr>
        <w:t>Assisting the mother may include (but is not limited to):</w:t>
      </w:r>
    </w:p>
    <w:p w14:paraId="38366A77" w14:textId="77777777" w:rsidR="004D238C" w:rsidRPr="00087491" w:rsidRDefault="004D238C" w:rsidP="00314338">
      <w:pPr>
        <w:numPr>
          <w:ilvl w:val="0"/>
          <w:numId w:val="4"/>
        </w:numPr>
        <w:rPr>
          <w:rFonts w:ascii="Arial" w:hAnsi="Arial" w:cs="Arial"/>
          <w:sz w:val="24"/>
          <w:szCs w:val="24"/>
        </w:rPr>
      </w:pPr>
      <w:r w:rsidRPr="00087491">
        <w:rPr>
          <w:rFonts w:ascii="Arial" w:hAnsi="Arial" w:cs="Arial"/>
          <w:sz w:val="24"/>
          <w:szCs w:val="24"/>
        </w:rPr>
        <w:t>direct physical care</w:t>
      </w:r>
    </w:p>
    <w:p w14:paraId="38366A78" w14:textId="77777777" w:rsidR="004D238C" w:rsidRPr="00087491" w:rsidRDefault="004D238C" w:rsidP="00314338">
      <w:pPr>
        <w:numPr>
          <w:ilvl w:val="0"/>
          <w:numId w:val="4"/>
        </w:numPr>
        <w:rPr>
          <w:rFonts w:ascii="Arial" w:hAnsi="Arial" w:cs="Arial"/>
          <w:sz w:val="24"/>
          <w:szCs w:val="24"/>
        </w:rPr>
      </w:pPr>
      <w:r w:rsidRPr="00087491">
        <w:rPr>
          <w:rFonts w:ascii="Arial" w:hAnsi="Arial" w:cs="Arial"/>
          <w:sz w:val="24"/>
          <w:szCs w:val="24"/>
        </w:rPr>
        <w:t>active support, including washing clothes, preparation of feeds, bathing the child or taking them out</w:t>
      </w:r>
    </w:p>
    <w:p w14:paraId="38366A79" w14:textId="77777777" w:rsidR="004D238C" w:rsidRPr="00087491" w:rsidRDefault="004D238C" w:rsidP="004D238C">
      <w:pPr>
        <w:pStyle w:val="policyheading1"/>
        <w:rPr>
          <w:b w:val="0"/>
        </w:rPr>
      </w:pPr>
    </w:p>
    <w:p w14:paraId="38366A7A" w14:textId="77777777" w:rsidR="004D238C" w:rsidRPr="00087491" w:rsidRDefault="008B6F02" w:rsidP="008941B6">
      <w:pPr>
        <w:numPr>
          <w:ilvl w:val="0"/>
          <w:numId w:val="17"/>
        </w:numPr>
        <w:rPr>
          <w:rFonts w:ascii="Arial" w:hAnsi="Arial" w:cs="Arial"/>
          <w:sz w:val="24"/>
          <w:szCs w:val="24"/>
        </w:rPr>
      </w:pPr>
      <w:r w:rsidRPr="00087491">
        <w:rPr>
          <w:rFonts w:ascii="Arial" w:hAnsi="Arial" w:cs="Arial"/>
          <w:sz w:val="24"/>
          <w:szCs w:val="24"/>
        </w:rPr>
        <w:t xml:space="preserve">Employees </w:t>
      </w:r>
      <w:r w:rsidR="004D238C" w:rsidRPr="00087491">
        <w:rPr>
          <w:rFonts w:ascii="Arial" w:hAnsi="Arial" w:cs="Arial"/>
          <w:sz w:val="24"/>
          <w:szCs w:val="24"/>
        </w:rPr>
        <w:t xml:space="preserve">will not be granted maternity support leave if the mother or primary adopter of the child already has someone undertaking the role of nominated carer. </w:t>
      </w:r>
    </w:p>
    <w:p w14:paraId="38366A7B" w14:textId="77777777" w:rsidR="004D238C" w:rsidRPr="00087491" w:rsidRDefault="004D238C" w:rsidP="004D238C">
      <w:pPr>
        <w:rPr>
          <w:rFonts w:ascii="Arial" w:hAnsi="Arial" w:cs="Arial"/>
          <w:sz w:val="24"/>
          <w:szCs w:val="24"/>
        </w:rPr>
      </w:pPr>
    </w:p>
    <w:p w14:paraId="38366A7C" w14:textId="77777777" w:rsidR="004D238C" w:rsidRPr="00087491" w:rsidRDefault="004D238C" w:rsidP="004D238C">
      <w:pPr>
        <w:rPr>
          <w:rFonts w:ascii="Arial" w:hAnsi="Arial" w:cs="Arial"/>
          <w:sz w:val="24"/>
          <w:szCs w:val="24"/>
        </w:rPr>
      </w:pPr>
    </w:p>
    <w:p w14:paraId="38366A7D" w14:textId="77777777" w:rsidR="004D238C" w:rsidRPr="00087491" w:rsidRDefault="004D238C" w:rsidP="006328D9">
      <w:pPr>
        <w:pStyle w:val="policyheading1"/>
        <w:ind w:left="720"/>
      </w:pPr>
      <w:bookmarkStart w:id="0" w:name="maternity_support_entitlement"/>
      <w:r w:rsidRPr="00087491">
        <w:t>Maternity support leave entitlement</w:t>
      </w:r>
    </w:p>
    <w:bookmarkEnd w:id="0"/>
    <w:p w14:paraId="38366A7E" w14:textId="77777777" w:rsidR="004D238C" w:rsidRPr="00087491" w:rsidRDefault="004D238C" w:rsidP="004D238C">
      <w:pPr>
        <w:pStyle w:val="policyheading1"/>
        <w:rPr>
          <w:b w:val="0"/>
        </w:rPr>
      </w:pPr>
    </w:p>
    <w:p w14:paraId="38366A7F" w14:textId="77777777" w:rsidR="004D238C" w:rsidRPr="00087491" w:rsidRDefault="008B6F02" w:rsidP="008941B6">
      <w:pPr>
        <w:numPr>
          <w:ilvl w:val="0"/>
          <w:numId w:val="17"/>
        </w:numPr>
        <w:rPr>
          <w:rFonts w:ascii="Arial" w:hAnsi="Arial" w:cs="Arial"/>
          <w:sz w:val="24"/>
          <w:szCs w:val="24"/>
        </w:rPr>
      </w:pPr>
      <w:r w:rsidRPr="00087491">
        <w:rPr>
          <w:rFonts w:ascii="Arial" w:hAnsi="Arial" w:cs="Arial"/>
          <w:sz w:val="24"/>
          <w:szCs w:val="24"/>
        </w:rPr>
        <w:t xml:space="preserve">Employees </w:t>
      </w:r>
      <w:r w:rsidR="004D238C" w:rsidRPr="00087491">
        <w:rPr>
          <w:rFonts w:ascii="Arial" w:hAnsi="Arial" w:cs="Arial"/>
          <w:sz w:val="24"/>
          <w:szCs w:val="24"/>
        </w:rPr>
        <w:t xml:space="preserve">will be entitled to 5 working days (pro-rata) paid leave at </w:t>
      </w:r>
      <w:r w:rsidRPr="00087491">
        <w:rPr>
          <w:rFonts w:ascii="Arial" w:hAnsi="Arial" w:cs="Arial"/>
          <w:sz w:val="24"/>
          <w:szCs w:val="24"/>
        </w:rPr>
        <w:t xml:space="preserve">their </w:t>
      </w:r>
      <w:r w:rsidR="004D238C" w:rsidRPr="00087491">
        <w:rPr>
          <w:rFonts w:ascii="Arial" w:hAnsi="Arial" w:cs="Arial"/>
          <w:sz w:val="24"/>
          <w:szCs w:val="24"/>
        </w:rPr>
        <w:t>normal rate of pay at the time of the birth or adoption of the child/children.  This leave cannot be postponed until a later date.</w:t>
      </w:r>
    </w:p>
    <w:p w14:paraId="38366A80" w14:textId="77777777" w:rsidR="004D238C" w:rsidRPr="00087491" w:rsidRDefault="004D238C" w:rsidP="004D238C">
      <w:pPr>
        <w:rPr>
          <w:rFonts w:ascii="Arial" w:hAnsi="Arial" w:cs="Arial"/>
          <w:sz w:val="24"/>
          <w:szCs w:val="24"/>
        </w:rPr>
      </w:pPr>
    </w:p>
    <w:p w14:paraId="38366A81" w14:textId="77777777" w:rsidR="004D238C" w:rsidRPr="00087491" w:rsidRDefault="004D238C" w:rsidP="008941B6">
      <w:pPr>
        <w:numPr>
          <w:ilvl w:val="0"/>
          <w:numId w:val="17"/>
        </w:numPr>
        <w:rPr>
          <w:rFonts w:ascii="Arial" w:hAnsi="Arial" w:cs="Arial"/>
          <w:sz w:val="24"/>
          <w:szCs w:val="24"/>
        </w:rPr>
      </w:pPr>
      <w:r w:rsidRPr="00087491">
        <w:rPr>
          <w:rFonts w:ascii="Arial" w:hAnsi="Arial" w:cs="Arial"/>
          <w:sz w:val="24"/>
          <w:szCs w:val="24"/>
        </w:rPr>
        <w:t xml:space="preserve">Part of the 5 working days leave may be used to attend antenatal appointments prior to the birth.  </w:t>
      </w:r>
      <w:r w:rsidR="00B83A82" w:rsidRPr="00087491">
        <w:rPr>
          <w:rFonts w:ascii="Arial" w:hAnsi="Arial" w:cs="Arial"/>
          <w:sz w:val="24"/>
          <w:szCs w:val="24"/>
        </w:rPr>
        <w:t xml:space="preserve">The school </w:t>
      </w:r>
      <w:r w:rsidRPr="00087491">
        <w:rPr>
          <w:rFonts w:ascii="Arial" w:hAnsi="Arial" w:cs="Arial"/>
          <w:sz w:val="24"/>
          <w:szCs w:val="24"/>
        </w:rPr>
        <w:t xml:space="preserve">will record the time taken to attend antenatal appointments to count this towards </w:t>
      </w:r>
      <w:r w:rsidR="00B83A82" w:rsidRPr="00087491">
        <w:rPr>
          <w:rFonts w:ascii="Arial" w:hAnsi="Arial" w:cs="Arial"/>
          <w:sz w:val="24"/>
          <w:szCs w:val="24"/>
        </w:rPr>
        <w:t>the</w:t>
      </w:r>
      <w:r w:rsidRPr="00087491">
        <w:rPr>
          <w:rFonts w:ascii="Arial" w:hAnsi="Arial" w:cs="Arial"/>
          <w:sz w:val="24"/>
          <w:szCs w:val="24"/>
        </w:rPr>
        <w:t xml:space="preserve"> entitlement.</w:t>
      </w:r>
    </w:p>
    <w:p w14:paraId="38366A82" w14:textId="77777777" w:rsidR="00276612" w:rsidRPr="00087491" w:rsidRDefault="00276612" w:rsidP="00276612">
      <w:pPr>
        <w:pStyle w:val="ListParagraph"/>
        <w:rPr>
          <w:rFonts w:ascii="Arial" w:hAnsi="Arial" w:cs="Arial"/>
          <w:sz w:val="24"/>
          <w:szCs w:val="24"/>
        </w:rPr>
      </w:pPr>
    </w:p>
    <w:p w14:paraId="38366A83" w14:textId="77777777" w:rsidR="00276612" w:rsidRPr="00087491" w:rsidRDefault="00276612" w:rsidP="008941B6">
      <w:pPr>
        <w:numPr>
          <w:ilvl w:val="0"/>
          <w:numId w:val="17"/>
        </w:numPr>
        <w:rPr>
          <w:rFonts w:ascii="Arial" w:hAnsi="Arial" w:cs="Arial"/>
          <w:sz w:val="24"/>
          <w:szCs w:val="24"/>
        </w:rPr>
      </w:pPr>
      <w:r w:rsidRPr="00087491">
        <w:rPr>
          <w:rFonts w:ascii="Arial" w:hAnsi="Arial" w:cs="Arial"/>
          <w:sz w:val="24"/>
          <w:szCs w:val="24"/>
        </w:rPr>
        <w:t xml:space="preserve">Where employees are intending to take shared parental leave, ordinary paternity leave (OPL) </w:t>
      </w:r>
      <w:r w:rsidR="00F31D50" w:rsidRPr="00087491">
        <w:rPr>
          <w:rFonts w:ascii="Arial" w:hAnsi="Arial" w:cs="Arial"/>
          <w:sz w:val="24"/>
          <w:szCs w:val="24"/>
        </w:rPr>
        <w:t xml:space="preserve">and </w:t>
      </w:r>
      <w:r w:rsidRPr="00087491">
        <w:rPr>
          <w:rFonts w:ascii="Arial" w:hAnsi="Arial" w:cs="Arial"/>
          <w:sz w:val="24"/>
          <w:szCs w:val="24"/>
        </w:rPr>
        <w:t>maternity support leave must be taken before any shared parental leave is taken otherwise they will no longer be eligible for OPL and the entitlement will be lost.</w:t>
      </w:r>
    </w:p>
    <w:p w14:paraId="38366A84" w14:textId="77777777" w:rsidR="00276612" w:rsidRPr="00087491" w:rsidRDefault="00276612" w:rsidP="00276612">
      <w:pPr>
        <w:ind w:left="720"/>
        <w:rPr>
          <w:rFonts w:ascii="Arial" w:hAnsi="Arial" w:cs="Arial"/>
          <w:sz w:val="24"/>
          <w:szCs w:val="24"/>
        </w:rPr>
      </w:pPr>
    </w:p>
    <w:p w14:paraId="38366A85" w14:textId="77777777" w:rsidR="004D238C" w:rsidRPr="00087491" w:rsidRDefault="004D238C" w:rsidP="004A0B1A">
      <w:pPr>
        <w:pStyle w:val="policyheading1"/>
        <w:ind w:left="720"/>
      </w:pPr>
      <w:bookmarkStart w:id="1" w:name="application_for_maternity_support"/>
      <w:r w:rsidRPr="00087491">
        <w:t>Application for maternity support leave</w:t>
      </w:r>
    </w:p>
    <w:bookmarkEnd w:id="1"/>
    <w:p w14:paraId="38366A86" w14:textId="77777777" w:rsidR="004D238C" w:rsidRPr="00087491" w:rsidRDefault="004D238C" w:rsidP="004D238C">
      <w:pPr>
        <w:rPr>
          <w:rFonts w:ascii="Arial" w:hAnsi="Arial" w:cs="Arial"/>
          <w:sz w:val="24"/>
          <w:szCs w:val="24"/>
        </w:rPr>
      </w:pPr>
    </w:p>
    <w:p w14:paraId="38366A87" w14:textId="77777777" w:rsidR="004D238C" w:rsidRPr="00087491" w:rsidRDefault="008B6F02" w:rsidP="008941B6">
      <w:pPr>
        <w:numPr>
          <w:ilvl w:val="0"/>
          <w:numId w:val="17"/>
        </w:numPr>
        <w:rPr>
          <w:rFonts w:ascii="Arial" w:hAnsi="Arial" w:cs="Arial"/>
          <w:sz w:val="24"/>
          <w:szCs w:val="24"/>
        </w:rPr>
      </w:pPr>
      <w:r w:rsidRPr="00087491">
        <w:rPr>
          <w:rFonts w:ascii="Arial" w:hAnsi="Arial" w:cs="Arial"/>
          <w:sz w:val="24"/>
          <w:szCs w:val="24"/>
        </w:rPr>
        <w:t xml:space="preserve">Employees </w:t>
      </w:r>
      <w:r w:rsidR="004D238C" w:rsidRPr="00087491">
        <w:rPr>
          <w:rFonts w:ascii="Arial" w:hAnsi="Arial" w:cs="Arial"/>
          <w:sz w:val="24"/>
          <w:szCs w:val="24"/>
        </w:rPr>
        <w:t xml:space="preserve">should complete the notification for maternity support and paternity leave form and return to </w:t>
      </w:r>
      <w:r w:rsidRPr="00087491">
        <w:rPr>
          <w:rFonts w:ascii="Arial" w:hAnsi="Arial" w:cs="Arial"/>
          <w:sz w:val="24"/>
          <w:szCs w:val="24"/>
        </w:rPr>
        <w:t>the headteacher</w:t>
      </w:r>
      <w:r w:rsidR="004D238C" w:rsidRPr="00087491">
        <w:rPr>
          <w:rFonts w:ascii="Arial" w:hAnsi="Arial" w:cs="Arial"/>
          <w:sz w:val="24"/>
          <w:szCs w:val="24"/>
        </w:rPr>
        <w:t xml:space="preserve"> as soon as possible but providing at least 4 weeks notice.  In the case of a premature birth, </w:t>
      </w:r>
      <w:r w:rsidRPr="00087491">
        <w:rPr>
          <w:rFonts w:ascii="Arial" w:hAnsi="Arial" w:cs="Arial"/>
          <w:sz w:val="24"/>
          <w:szCs w:val="24"/>
        </w:rPr>
        <w:t xml:space="preserve">employees </w:t>
      </w:r>
      <w:r w:rsidR="004D238C" w:rsidRPr="00087491">
        <w:rPr>
          <w:rFonts w:ascii="Arial" w:hAnsi="Arial" w:cs="Arial"/>
          <w:sz w:val="24"/>
          <w:szCs w:val="24"/>
        </w:rPr>
        <w:t xml:space="preserve">should inform </w:t>
      </w:r>
      <w:r w:rsidRPr="00087491">
        <w:rPr>
          <w:rFonts w:ascii="Arial" w:hAnsi="Arial" w:cs="Arial"/>
          <w:sz w:val="24"/>
          <w:szCs w:val="24"/>
        </w:rPr>
        <w:t xml:space="preserve">their </w:t>
      </w:r>
      <w:r w:rsidR="004A0B1A" w:rsidRPr="00087491">
        <w:rPr>
          <w:rFonts w:ascii="Arial" w:hAnsi="Arial" w:cs="Arial"/>
          <w:sz w:val="24"/>
          <w:szCs w:val="24"/>
        </w:rPr>
        <w:t>headteacher</w:t>
      </w:r>
      <w:r w:rsidR="004D238C" w:rsidRPr="00087491">
        <w:rPr>
          <w:rFonts w:ascii="Arial" w:hAnsi="Arial" w:cs="Arial"/>
          <w:sz w:val="24"/>
          <w:szCs w:val="24"/>
        </w:rPr>
        <w:t xml:space="preserve"> as soon as possible.</w:t>
      </w:r>
    </w:p>
    <w:p w14:paraId="38366A88" w14:textId="77777777" w:rsidR="004D238C" w:rsidRPr="00087491" w:rsidRDefault="004D238C" w:rsidP="004D238C">
      <w:pPr>
        <w:rPr>
          <w:rFonts w:ascii="Arial" w:hAnsi="Arial" w:cs="Arial"/>
          <w:sz w:val="24"/>
          <w:szCs w:val="24"/>
        </w:rPr>
      </w:pPr>
    </w:p>
    <w:p w14:paraId="38366A89" w14:textId="77777777" w:rsidR="004D238C" w:rsidRPr="00087491" w:rsidRDefault="008B6F02" w:rsidP="008941B6">
      <w:pPr>
        <w:numPr>
          <w:ilvl w:val="0"/>
          <w:numId w:val="17"/>
        </w:numPr>
        <w:rPr>
          <w:rFonts w:ascii="Arial" w:hAnsi="Arial" w:cs="Arial"/>
          <w:sz w:val="24"/>
          <w:szCs w:val="24"/>
        </w:rPr>
      </w:pPr>
      <w:r w:rsidRPr="00087491">
        <w:rPr>
          <w:rFonts w:ascii="Arial" w:hAnsi="Arial" w:cs="Arial"/>
          <w:sz w:val="24"/>
          <w:szCs w:val="24"/>
        </w:rPr>
        <w:t>Employees s</w:t>
      </w:r>
      <w:r w:rsidR="004D238C" w:rsidRPr="00087491">
        <w:rPr>
          <w:rFonts w:ascii="Arial" w:hAnsi="Arial" w:cs="Arial"/>
          <w:sz w:val="24"/>
          <w:szCs w:val="24"/>
        </w:rPr>
        <w:t xml:space="preserve">hould notify </w:t>
      </w:r>
      <w:r w:rsidR="004A0B1A" w:rsidRPr="00087491">
        <w:rPr>
          <w:rFonts w:ascii="Arial" w:hAnsi="Arial" w:cs="Arial"/>
          <w:sz w:val="24"/>
          <w:szCs w:val="24"/>
        </w:rPr>
        <w:t xml:space="preserve">the headteacher of </w:t>
      </w:r>
      <w:r w:rsidR="004D238C" w:rsidRPr="00087491">
        <w:rPr>
          <w:rFonts w:ascii="Arial" w:hAnsi="Arial" w:cs="Arial"/>
          <w:sz w:val="24"/>
          <w:szCs w:val="24"/>
        </w:rPr>
        <w:t>the following:</w:t>
      </w:r>
    </w:p>
    <w:p w14:paraId="38366A8A" w14:textId="77777777" w:rsidR="004D238C" w:rsidRPr="00087491" w:rsidRDefault="004D238C" w:rsidP="004D238C">
      <w:pPr>
        <w:rPr>
          <w:rFonts w:ascii="Arial" w:hAnsi="Arial" w:cs="Arial"/>
          <w:sz w:val="24"/>
          <w:szCs w:val="24"/>
        </w:rPr>
      </w:pPr>
    </w:p>
    <w:p w14:paraId="38366A8B" w14:textId="77777777" w:rsidR="004D238C" w:rsidRPr="00087491" w:rsidRDefault="004D238C" w:rsidP="00314338">
      <w:pPr>
        <w:numPr>
          <w:ilvl w:val="0"/>
          <w:numId w:val="5"/>
        </w:numPr>
        <w:rPr>
          <w:rFonts w:ascii="Arial" w:hAnsi="Arial" w:cs="Arial"/>
          <w:sz w:val="24"/>
          <w:szCs w:val="24"/>
        </w:rPr>
      </w:pPr>
      <w:r w:rsidRPr="00087491">
        <w:rPr>
          <w:rFonts w:ascii="Arial" w:hAnsi="Arial" w:cs="Arial"/>
          <w:sz w:val="24"/>
          <w:szCs w:val="24"/>
        </w:rPr>
        <w:t>expected date of childbirth or adoption</w:t>
      </w:r>
    </w:p>
    <w:p w14:paraId="38366A8C" w14:textId="77777777" w:rsidR="004D238C" w:rsidRPr="00087491" w:rsidRDefault="004D238C" w:rsidP="00314338">
      <w:pPr>
        <w:numPr>
          <w:ilvl w:val="0"/>
          <w:numId w:val="5"/>
        </w:numPr>
        <w:rPr>
          <w:rFonts w:ascii="Arial" w:hAnsi="Arial" w:cs="Arial"/>
          <w:sz w:val="24"/>
          <w:szCs w:val="24"/>
        </w:rPr>
      </w:pPr>
      <w:r w:rsidRPr="00087491">
        <w:rPr>
          <w:rFonts w:ascii="Arial" w:hAnsi="Arial" w:cs="Arial"/>
          <w:sz w:val="24"/>
          <w:szCs w:val="24"/>
        </w:rPr>
        <w:t xml:space="preserve">the amount of leave </w:t>
      </w:r>
      <w:r w:rsidR="008B6F02" w:rsidRPr="00087491">
        <w:rPr>
          <w:rFonts w:ascii="Arial" w:hAnsi="Arial" w:cs="Arial"/>
          <w:sz w:val="24"/>
          <w:szCs w:val="24"/>
        </w:rPr>
        <w:t xml:space="preserve">they </w:t>
      </w:r>
      <w:r w:rsidRPr="00087491">
        <w:rPr>
          <w:rFonts w:ascii="Arial" w:hAnsi="Arial" w:cs="Arial"/>
          <w:sz w:val="24"/>
          <w:szCs w:val="24"/>
        </w:rPr>
        <w:t>wish to take</w:t>
      </w:r>
    </w:p>
    <w:p w14:paraId="38366A8D" w14:textId="77777777" w:rsidR="004D238C" w:rsidRPr="00087491" w:rsidRDefault="004D238C" w:rsidP="00314338">
      <w:pPr>
        <w:numPr>
          <w:ilvl w:val="0"/>
          <w:numId w:val="5"/>
        </w:numPr>
        <w:rPr>
          <w:rFonts w:ascii="Arial" w:hAnsi="Arial" w:cs="Arial"/>
          <w:sz w:val="24"/>
          <w:szCs w:val="24"/>
        </w:rPr>
      </w:pPr>
      <w:r w:rsidRPr="00087491">
        <w:rPr>
          <w:rFonts w:ascii="Arial" w:hAnsi="Arial" w:cs="Arial"/>
          <w:sz w:val="24"/>
          <w:szCs w:val="24"/>
        </w:rPr>
        <w:t xml:space="preserve">the date that </w:t>
      </w:r>
      <w:r w:rsidR="008B6F02" w:rsidRPr="00087491">
        <w:rPr>
          <w:rFonts w:ascii="Arial" w:hAnsi="Arial" w:cs="Arial"/>
          <w:sz w:val="24"/>
          <w:szCs w:val="24"/>
        </w:rPr>
        <w:t xml:space="preserve">they </w:t>
      </w:r>
      <w:r w:rsidRPr="00087491">
        <w:rPr>
          <w:rFonts w:ascii="Arial" w:hAnsi="Arial" w:cs="Arial"/>
          <w:sz w:val="24"/>
          <w:szCs w:val="24"/>
        </w:rPr>
        <w:t>wish the leave to start</w:t>
      </w:r>
    </w:p>
    <w:p w14:paraId="38366A8E" w14:textId="77777777" w:rsidR="004D238C" w:rsidRPr="00087491" w:rsidRDefault="004D238C" w:rsidP="00314338">
      <w:pPr>
        <w:numPr>
          <w:ilvl w:val="0"/>
          <w:numId w:val="5"/>
        </w:numPr>
        <w:rPr>
          <w:rFonts w:ascii="Arial" w:hAnsi="Arial" w:cs="Arial"/>
          <w:sz w:val="24"/>
          <w:szCs w:val="24"/>
        </w:rPr>
      </w:pPr>
      <w:r w:rsidRPr="00087491">
        <w:rPr>
          <w:rFonts w:ascii="Arial" w:hAnsi="Arial" w:cs="Arial"/>
          <w:sz w:val="24"/>
          <w:szCs w:val="24"/>
        </w:rPr>
        <w:t xml:space="preserve">In the case of adoption, </w:t>
      </w:r>
      <w:r w:rsidR="008B6F02" w:rsidRPr="00087491">
        <w:rPr>
          <w:rFonts w:ascii="Arial" w:hAnsi="Arial" w:cs="Arial"/>
          <w:sz w:val="24"/>
          <w:szCs w:val="24"/>
        </w:rPr>
        <w:t xml:space="preserve">they </w:t>
      </w:r>
      <w:r w:rsidRPr="00087491">
        <w:rPr>
          <w:rFonts w:ascii="Arial" w:hAnsi="Arial" w:cs="Arial"/>
          <w:sz w:val="24"/>
          <w:szCs w:val="24"/>
        </w:rPr>
        <w:t>will need to confirm the adoption matching date and the actual date of the placement</w:t>
      </w:r>
    </w:p>
    <w:p w14:paraId="38366A8F" w14:textId="77777777" w:rsidR="00D94D17" w:rsidRPr="00087491" w:rsidRDefault="00D94D17" w:rsidP="00D94D17">
      <w:pPr>
        <w:jc w:val="both"/>
        <w:rPr>
          <w:rFonts w:ascii="Arial" w:hAnsi="Arial" w:cs="Arial"/>
          <w:color w:val="00B050"/>
          <w:sz w:val="24"/>
          <w:szCs w:val="24"/>
        </w:rPr>
      </w:pPr>
    </w:p>
    <w:p w14:paraId="38366A90" w14:textId="77777777" w:rsidR="00C61F9F" w:rsidRPr="00087491" w:rsidRDefault="00DE4C1C" w:rsidP="004A0B1A">
      <w:pPr>
        <w:pStyle w:val="Heading2"/>
        <w:ind w:left="720"/>
        <w:rPr>
          <w:rFonts w:ascii="Arial" w:hAnsi="Arial" w:cs="Arial"/>
          <w:b/>
          <w:szCs w:val="24"/>
          <w:u w:val="none"/>
        </w:rPr>
      </w:pPr>
      <w:r w:rsidRPr="00087491">
        <w:rPr>
          <w:rFonts w:ascii="Arial" w:hAnsi="Arial" w:cs="Arial"/>
          <w:b/>
          <w:szCs w:val="24"/>
          <w:u w:val="none"/>
        </w:rPr>
        <w:t>Ordinary Paternity Leave (OPL)</w:t>
      </w:r>
    </w:p>
    <w:p w14:paraId="38366A91" w14:textId="77777777" w:rsidR="00540B4B" w:rsidRPr="00087491" w:rsidRDefault="00540B4B" w:rsidP="00540B4B">
      <w:pPr>
        <w:autoSpaceDE w:val="0"/>
        <w:autoSpaceDN w:val="0"/>
        <w:adjustRightInd w:val="0"/>
        <w:rPr>
          <w:rFonts w:ascii="Arial" w:hAnsi="Arial" w:cs="Arial"/>
          <w:color w:val="000000"/>
          <w:sz w:val="24"/>
          <w:szCs w:val="24"/>
        </w:rPr>
      </w:pPr>
    </w:p>
    <w:p w14:paraId="38366A92" w14:textId="77777777" w:rsidR="00E502A1" w:rsidRPr="00087491" w:rsidRDefault="00E502A1" w:rsidP="008941B6">
      <w:pPr>
        <w:numPr>
          <w:ilvl w:val="0"/>
          <w:numId w:val="17"/>
        </w:numPr>
        <w:autoSpaceDE w:val="0"/>
        <w:autoSpaceDN w:val="0"/>
        <w:adjustRightInd w:val="0"/>
        <w:rPr>
          <w:rFonts w:ascii="Arial" w:hAnsi="Arial" w:cs="Arial"/>
          <w:color w:val="000000"/>
          <w:sz w:val="24"/>
          <w:szCs w:val="24"/>
        </w:rPr>
      </w:pPr>
      <w:r w:rsidRPr="00087491">
        <w:rPr>
          <w:rFonts w:ascii="Arial" w:hAnsi="Arial" w:cs="Arial"/>
          <w:color w:val="000000"/>
          <w:sz w:val="24"/>
          <w:szCs w:val="24"/>
        </w:rPr>
        <w:t xml:space="preserve">OPL </w:t>
      </w:r>
      <w:r w:rsidR="00392CB9" w:rsidRPr="00087491">
        <w:rPr>
          <w:rFonts w:ascii="Arial" w:hAnsi="Arial" w:cs="Arial"/>
          <w:color w:val="000000"/>
          <w:sz w:val="24"/>
          <w:szCs w:val="24"/>
        </w:rPr>
        <w:t xml:space="preserve">is the provision to take either one or two consecutive </w:t>
      </w:r>
      <w:r w:rsidRPr="00087491">
        <w:rPr>
          <w:rFonts w:ascii="Arial" w:hAnsi="Arial" w:cs="Arial"/>
          <w:color w:val="000000"/>
          <w:sz w:val="24"/>
          <w:szCs w:val="24"/>
        </w:rPr>
        <w:t>weeks (not odd days or two separate weeks)</w:t>
      </w:r>
      <w:r w:rsidR="00A62D44">
        <w:rPr>
          <w:rFonts w:ascii="Arial" w:hAnsi="Arial" w:cs="Arial"/>
          <w:color w:val="000000"/>
          <w:sz w:val="24"/>
          <w:szCs w:val="24"/>
        </w:rPr>
        <w:t xml:space="preserve"> to care for a newborn or newly adopted child</w:t>
      </w:r>
      <w:r w:rsidRPr="00087491">
        <w:rPr>
          <w:rFonts w:ascii="Arial" w:hAnsi="Arial" w:cs="Arial"/>
          <w:color w:val="000000"/>
          <w:sz w:val="24"/>
          <w:szCs w:val="24"/>
        </w:rPr>
        <w:t>.</w:t>
      </w:r>
    </w:p>
    <w:p w14:paraId="38366A93" w14:textId="77777777" w:rsidR="00E502A1" w:rsidRPr="00087491" w:rsidRDefault="00E502A1" w:rsidP="00E502A1">
      <w:pPr>
        <w:autoSpaceDE w:val="0"/>
        <w:autoSpaceDN w:val="0"/>
        <w:adjustRightInd w:val="0"/>
        <w:ind w:left="720"/>
        <w:rPr>
          <w:rFonts w:ascii="Arial" w:hAnsi="Arial" w:cs="Arial"/>
          <w:color w:val="000000"/>
          <w:sz w:val="24"/>
          <w:szCs w:val="24"/>
        </w:rPr>
      </w:pPr>
    </w:p>
    <w:p w14:paraId="38366A94" w14:textId="77777777" w:rsidR="00E502A1" w:rsidRPr="00087491" w:rsidRDefault="004A0B1A" w:rsidP="008941B6">
      <w:pPr>
        <w:numPr>
          <w:ilvl w:val="0"/>
          <w:numId w:val="17"/>
        </w:numPr>
        <w:autoSpaceDE w:val="0"/>
        <w:autoSpaceDN w:val="0"/>
        <w:adjustRightInd w:val="0"/>
        <w:rPr>
          <w:rFonts w:ascii="Arial" w:hAnsi="Arial" w:cs="Arial"/>
          <w:color w:val="000000"/>
          <w:sz w:val="24"/>
          <w:szCs w:val="24"/>
        </w:rPr>
      </w:pPr>
      <w:r w:rsidRPr="00087491">
        <w:rPr>
          <w:rFonts w:ascii="Arial" w:hAnsi="Arial" w:cs="Arial"/>
          <w:color w:val="000000"/>
          <w:sz w:val="24"/>
          <w:szCs w:val="24"/>
        </w:rPr>
        <w:t xml:space="preserve">Where employees </w:t>
      </w:r>
      <w:r w:rsidR="00E502A1" w:rsidRPr="00087491">
        <w:rPr>
          <w:rFonts w:ascii="Arial" w:hAnsi="Arial" w:cs="Arial"/>
          <w:color w:val="000000"/>
          <w:sz w:val="24"/>
          <w:szCs w:val="24"/>
        </w:rPr>
        <w:t xml:space="preserve">elect to take 5 days paid maternity support leave, this will replace the first week of OPL </w:t>
      </w:r>
      <w:r w:rsidRPr="00087491">
        <w:rPr>
          <w:rFonts w:ascii="Arial" w:hAnsi="Arial" w:cs="Arial"/>
          <w:color w:val="000000"/>
          <w:sz w:val="24"/>
          <w:szCs w:val="24"/>
        </w:rPr>
        <w:t>(</w:t>
      </w:r>
      <w:r w:rsidR="00E502A1" w:rsidRPr="00087491">
        <w:rPr>
          <w:rFonts w:ascii="Arial" w:hAnsi="Arial" w:cs="Arial"/>
          <w:color w:val="000000"/>
          <w:sz w:val="24"/>
          <w:szCs w:val="24"/>
        </w:rPr>
        <w:t>no more than 2 weeks in total can be taken</w:t>
      </w:r>
      <w:r w:rsidRPr="00087491">
        <w:rPr>
          <w:rFonts w:ascii="Arial" w:hAnsi="Arial" w:cs="Arial"/>
          <w:color w:val="000000"/>
          <w:sz w:val="24"/>
          <w:szCs w:val="24"/>
        </w:rPr>
        <w:t>)</w:t>
      </w:r>
      <w:r w:rsidR="00E502A1" w:rsidRPr="00087491">
        <w:rPr>
          <w:rFonts w:ascii="Arial" w:hAnsi="Arial" w:cs="Arial"/>
          <w:color w:val="000000"/>
          <w:sz w:val="24"/>
          <w:szCs w:val="24"/>
        </w:rPr>
        <w:t>.</w:t>
      </w:r>
    </w:p>
    <w:p w14:paraId="38366A95" w14:textId="77777777" w:rsidR="00E502A1" w:rsidRPr="00087491" w:rsidRDefault="00E502A1" w:rsidP="00392CB9">
      <w:pPr>
        <w:tabs>
          <w:tab w:val="left" w:pos="709"/>
        </w:tabs>
        <w:autoSpaceDE w:val="0"/>
        <w:autoSpaceDN w:val="0"/>
        <w:adjustRightInd w:val="0"/>
        <w:ind w:left="2138"/>
        <w:rPr>
          <w:rFonts w:ascii="Arial" w:hAnsi="Arial" w:cs="Arial"/>
          <w:color w:val="000000"/>
          <w:sz w:val="24"/>
          <w:szCs w:val="24"/>
        </w:rPr>
      </w:pPr>
    </w:p>
    <w:p w14:paraId="38366A96" w14:textId="77777777" w:rsidR="00540B4B" w:rsidRPr="00087491" w:rsidRDefault="00540B4B" w:rsidP="008941B6">
      <w:pPr>
        <w:numPr>
          <w:ilvl w:val="0"/>
          <w:numId w:val="17"/>
        </w:numPr>
        <w:tabs>
          <w:tab w:val="left" w:pos="709"/>
        </w:tabs>
        <w:autoSpaceDE w:val="0"/>
        <w:autoSpaceDN w:val="0"/>
        <w:adjustRightInd w:val="0"/>
        <w:rPr>
          <w:rFonts w:ascii="Arial" w:hAnsi="Arial" w:cs="Arial"/>
          <w:color w:val="000000"/>
          <w:sz w:val="24"/>
          <w:szCs w:val="24"/>
        </w:rPr>
      </w:pPr>
      <w:r w:rsidRPr="00087491">
        <w:rPr>
          <w:rFonts w:ascii="Arial" w:hAnsi="Arial" w:cs="Arial"/>
          <w:color w:val="000000"/>
          <w:sz w:val="24"/>
          <w:szCs w:val="24"/>
        </w:rPr>
        <w:t xml:space="preserve">In order to be entitled to </w:t>
      </w:r>
      <w:r w:rsidRPr="00087491">
        <w:rPr>
          <w:rFonts w:ascii="Arial" w:hAnsi="Arial" w:cs="Arial"/>
          <w:b/>
          <w:color w:val="000000"/>
          <w:sz w:val="24"/>
          <w:szCs w:val="24"/>
        </w:rPr>
        <w:t>ordinary paternity leave</w:t>
      </w:r>
      <w:r w:rsidRPr="00087491">
        <w:rPr>
          <w:rFonts w:ascii="Arial" w:hAnsi="Arial" w:cs="Arial"/>
          <w:color w:val="000000"/>
          <w:sz w:val="24"/>
          <w:szCs w:val="24"/>
        </w:rPr>
        <w:t>, an employee must:</w:t>
      </w:r>
    </w:p>
    <w:p w14:paraId="38366A97" w14:textId="77777777" w:rsidR="00540B4B" w:rsidRPr="00087491" w:rsidRDefault="00540B4B" w:rsidP="003E7E82">
      <w:pPr>
        <w:autoSpaceDE w:val="0"/>
        <w:autoSpaceDN w:val="0"/>
        <w:adjustRightInd w:val="0"/>
        <w:rPr>
          <w:rFonts w:ascii="Arial" w:hAnsi="Arial" w:cs="Arial"/>
          <w:color w:val="000000"/>
          <w:sz w:val="24"/>
          <w:szCs w:val="24"/>
        </w:rPr>
      </w:pPr>
    </w:p>
    <w:p w14:paraId="38366A98" w14:textId="77777777" w:rsidR="00540B4B" w:rsidRPr="00087491" w:rsidRDefault="00540B4B" w:rsidP="00314338">
      <w:pPr>
        <w:numPr>
          <w:ilvl w:val="0"/>
          <w:numId w:val="6"/>
        </w:numPr>
        <w:autoSpaceDE w:val="0"/>
        <w:autoSpaceDN w:val="0"/>
        <w:adjustRightInd w:val="0"/>
        <w:rPr>
          <w:rFonts w:ascii="Arial" w:hAnsi="Arial" w:cs="Arial"/>
          <w:color w:val="000000"/>
          <w:sz w:val="24"/>
          <w:szCs w:val="24"/>
        </w:rPr>
      </w:pPr>
      <w:r w:rsidRPr="00087491">
        <w:rPr>
          <w:rFonts w:ascii="Arial" w:hAnsi="Arial" w:cs="Arial"/>
          <w:color w:val="000000"/>
          <w:sz w:val="24"/>
          <w:szCs w:val="24"/>
        </w:rPr>
        <w:t>Be the biological father of the baby or the mother’s husband or partner.  This includes same sex partners or civil partners;</w:t>
      </w:r>
    </w:p>
    <w:p w14:paraId="38366A99" w14:textId="77777777" w:rsidR="00540B4B" w:rsidRPr="00087491" w:rsidRDefault="00540B4B" w:rsidP="00314338">
      <w:pPr>
        <w:numPr>
          <w:ilvl w:val="0"/>
          <w:numId w:val="6"/>
        </w:numPr>
        <w:autoSpaceDE w:val="0"/>
        <w:autoSpaceDN w:val="0"/>
        <w:adjustRightInd w:val="0"/>
        <w:rPr>
          <w:rFonts w:ascii="Arial" w:hAnsi="Arial" w:cs="Arial"/>
          <w:color w:val="000000"/>
          <w:sz w:val="24"/>
          <w:szCs w:val="24"/>
        </w:rPr>
      </w:pPr>
      <w:r w:rsidRPr="00087491">
        <w:rPr>
          <w:rFonts w:ascii="Arial" w:hAnsi="Arial" w:cs="Arial"/>
          <w:color w:val="000000"/>
          <w:sz w:val="24"/>
          <w:szCs w:val="24"/>
        </w:rPr>
        <w:t>Be adopting a child with their partner or receive notification that they are matched with a child for adoption;</w:t>
      </w:r>
    </w:p>
    <w:p w14:paraId="38366A9A" w14:textId="77777777" w:rsidR="003E7E82" w:rsidRPr="00087491" w:rsidRDefault="003E7E82" w:rsidP="003E7E82">
      <w:pPr>
        <w:autoSpaceDE w:val="0"/>
        <w:autoSpaceDN w:val="0"/>
        <w:adjustRightInd w:val="0"/>
        <w:ind w:left="1080"/>
        <w:rPr>
          <w:rFonts w:ascii="Arial" w:hAnsi="Arial" w:cs="Arial"/>
          <w:color w:val="000000"/>
          <w:sz w:val="24"/>
          <w:szCs w:val="24"/>
        </w:rPr>
      </w:pPr>
    </w:p>
    <w:p w14:paraId="38366A9B" w14:textId="77777777" w:rsidR="003E7E82" w:rsidRPr="00087491" w:rsidRDefault="003E7E82" w:rsidP="003E7E82">
      <w:pPr>
        <w:autoSpaceDE w:val="0"/>
        <w:autoSpaceDN w:val="0"/>
        <w:adjustRightInd w:val="0"/>
        <w:ind w:left="1080"/>
        <w:rPr>
          <w:rFonts w:ascii="Arial" w:hAnsi="Arial" w:cs="Arial"/>
          <w:color w:val="000000"/>
          <w:sz w:val="24"/>
          <w:szCs w:val="24"/>
        </w:rPr>
      </w:pPr>
      <w:r w:rsidRPr="00087491">
        <w:rPr>
          <w:rFonts w:ascii="Arial" w:hAnsi="Arial" w:cs="Arial"/>
          <w:color w:val="000000"/>
          <w:sz w:val="24"/>
          <w:szCs w:val="24"/>
        </w:rPr>
        <w:t xml:space="preserve">and </w:t>
      </w:r>
    </w:p>
    <w:p w14:paraId="38366A9C" w14:textId="77777777" w:rsidR="003E7E82" w:rsidRPr="00087491" w:rsidRDefault="003E7E82" w:rsidP="003E7E82">
      <w:pPr>
        <w:ind w:left="1080"/>
        <w:rPr>
          <w:rFonts w:ascii="Arial" w:hAnsi="Arial" w:cs="Arial"/>
          <w:sz w:val="24"/>
          <w:szCs w:val="24"/>
        </w:rPr>
      </w:pPr>
    </w:p>
    <w:p w14:paraId="38366A9D" w14:textId="77777777" w:rsidR="003E7E82" w:rsidRPr="00087491" w:rsidRDefault="003E7E82" w:rsidP="00314338">
      <w:pPr>
        <w:numPr>
          <w:ilvl w:val="0"/>
          <w:numId w:val="6"/>
        </w:numPr>
        <w:rPr>
          <w:rFonts w:ascii="Arial" w:hAnsi="Arial" w:cs="Arial"/>
          <w:sz w:val="24"/>
          <w:szCs w:val="24"/>
        </w:rPr>
      </w:pPr>
      <w:r w:rsidRPr="00087491">
        <w:rPr>
          <w:rFonts w:ascii="Arial" w:hAnsi="Arial" w:cs="Arial"/>
          <w:sz w:val="24"/>
          <w:szCs w:val="24"/>
        </w:rPr>
        <w:t>Have or expect to have the responsibility for the child’s upbringing (or the main responsibility for the child’s upbringing, apart from the mother/primary adopter, if they are not the biological father)</w:t>
      </w:r>
    </w:p>
    <w:p w14:paraId="38366A9E" w14:textId="77777777" w:rsidR="00540B4B" w:rsidRPr="00087491" w:rsidRDefault="00540B4B" w:rsidP="00314338">
      <w:pPr>
        <w:numPr>
          <w:ilvl w:val="0"/>
          <w:numId w:val="6"/>
        </w:numPr>
        <w:autoSpaceDE w:val="0"/>
        <w:autoSpaceDN w:val="0"/>
        <w:adjustRightInd w:val="0"/>
        <w:rPr>
          <w:rFonts w:ascii="Arial" w:hAnsi="Arial" w:cs="Arial"/>
          <w:color w:val="000000"/>
          <w:sz w:val="24"/>
          <w:szCs w:val="24"/>
        </w:rPr>
      </w:pPr>
      <w:r w:rsidRPr="00087491">
        <w:rPr>
          <w:rFonts w:ascii="Arial" w:hAnsi="Arial" w:cs="Arial"/>
          <w:color w:val="000000"/>
          <w:sz w:val="24"/>
          <w:szCs w:val="24"/>
        </w:rPr>
        <w:t>Not be taking adoption leave</w:t>
      </w:r>
      <w:r w:rsidR="003E7E82" w:rsidRPr="00087491">
        <w:rPr>
          <w:rFonts w:ascii="Arial" w:hAnsi="Arial" w:cs="Arial"/>
          <w:color w:val="000000"/>
          <w:sz w:val="24"/>
          <w:szCs w:val="24"/>
        </w:rPr>
        <w:t xml:space="preserve"> or paid time off for adoption appointments</w:t>
      </w:r>
      <w:r w:rsidRPr="00087491">
        <w:rPr>
          <w:rFonts w:ascii="Arial" w:hAnsi="Arial" w:cs="Arial"/>
          <w:color w:val="000000"/>
          <w:sz w:val="24"/>
          <w:szCs w:val="24"/>
        </w:rPr>
        <w:t xml:space="preserve"> for the child.</w:t>
      </w:r>
    </w:p>
    <w:p w14:paraId="38366A9F" w14:textId="77777777" w:rsidR="003E7E82" w:rsidRPr="00087491" w:rsidRDefault="003E7E82" w:rsidP="00314338">
      <w:pPr>
        <w:numPr>
          <w:ilvl w:val="0"/>
          <w:numId w:val="6"/>
        </w:numPr>
        <w:rPr>
          <w:rFonts w:ascii="Arial" w:hAnsi="Arial" w:cs="Arial"/>
          <w:sz w:val="24"/>
          <w:szCs w:val="24"/>
        </w:rPr>
      </w:pPr>
      <w:r w:rsidRPr="00087491">
        <w:rPr>
          <w:rFonts w:ascii="Arial" w:hAnsi="Arial" w:cs="Arial"/>
          <w:sz w:val="24"/>
          <w:szCs w:val="24"/>
        </w:rPr>
        <w:t>Comply with the notice and evidence requirements for taking OPL</w:t>
      </w:r>
    </w:p>
    <w:p w14:paraId="38366AA0" w14:textId="77777777" w:rsidR="003E7E82" w:rsidRPr="00087491" w:rsidRDefault="003E7E82" w:rsidP="00314338">
      <w:pPr>
        <w:numPr>
          <w:ilvl w:val="0"/>
          <w:numId w:val="6"/>
        </w:numPr>
        <w:rPr>
          <w:rFonts w:ascii="Arial" w:hAnsi="Arial" w:cs="Arial"/>
          <w:sz w:val="24"/>
          <w:szCs w:val="24"/>
        </w:rPr>
      </w:pPr>
      <w:r w:rsidRPr="00087491">
        <w:rPr>
          <w:rFonts w:ascii="Arial" w:hAnsi="Arial" w:cs="Arial"/>
          <w:sz w:val="24"/>
          <w:szCs w:val="24"/>
        </w:rPr>
        <w:t xml:space="preserve">Have at least 26 week’s continuous employment with the school before the qualifying week which is: </w:t>
      </w:r>
    </w:p>
    <w:p w14:paraId="38366AA1" w14:textId="77777777" w:rsidR="003E7E82" w:rsidRPr="00087491" w:rsidRDefault="003E7E82" w:rsidP="00314338">
      <w:pPr>
        <w:pStyle w:val="policyheading1"/>
        <w:numPr>
          <w:ilvl w:val="1"/>
          <w:numId w:val="6"/>
        </w:numPr>
        <w:rPr>
          <w:b w:val="0"/>
        </w:rPr>
      </w:pPr>
      <w:r w:rsidRPr="00087491">
        <w:rPr>
          <w:b w:val="0"/>
        </w:rPr>
        <w:t xml:space="preserve">the end of the 15th week before the expected week of childbirth (including surrogacy arrangements)  </w:t>
      </w:r>
    </w:p>
    <w:p w14:paraId="38366AA2" w14:textId="77777777" w:rsidR="003E7E82" w:rsidRPr="00087491" w:rsidRDefault="003E7E82" w:rsidP="00314338">
      <w:pPr>
        <w:pStyle w:val="policyheading1"/>
        <w:numPr>
          <w:ilvl w:val="1"/>
          <w:numId w:val="6"/>
        </w:numPr>
        <w:rPr>
          <w:b w:val="0"/>
        </w:rPr>
      </w:pPr>
      <w:r w:rsidRPr="00087491">
        <w:rPr>
          <w:b w:val="0"/>
        </w:rPr>
        <w:t xml:space="preserve">the week in which the child’s primary adopter is notified as being matched with the child (including dual approved prospective adoption) </w:t>
      </w:r>
    </w:p>
    <w:p w14:paraId="38366AA3" w14:textId="77777777" w:rsidR="003E7E82" w:rsidRPr="00087491" w:rsidRDefault="003E7E82" w:rsidP="00314338">
      <w:pPr>
        <w:pStyle w:val="policyheading1"/>
        <w:numPr>
          <w:ilvl w:val="1"/>
          <w:numId w:val="6"/>
        </w:numPr>
        <w:rPr>
          <w:b w:val="0"/>
        </w:rPr>
      </w:pPr>
      <w:r w:rsidRPr="00087491">
        <w:rPr>
          <w:b w:val="0"/>
        </w:rPr>
        <w:t xml:space="preserve">the week the child enters the UK if it is an overseas adoption or the date </w:t>
      </w:r>
      <w:r w:rsidR="00087491" w:rsidRPr="00087491">
        <w:rPr>
          <w:b w:val="0"/>
        </w:rPr>
        <w:t xml:space="preserve">they </w:t>
      </w:r>
      <w:r w:rsidRPr="00087491">
        <w:rPr>
          <w:b w:val="0"/>
        </w:rPr>
        <w:t xml:space="preserve">want </w:t>
      </w:r>
      <w:r w:rsidR="00087491" w:rsidRPr="00087491">
        <w:rPr>
          <w:b w:val="0"/>
        </w:rPr>
        <w:t>their</w:t>
      </w:r>
      <w:r w:rsidRPr="00087491">
        <w:rPr>
          <w:b w:val="0"/>
        </w:rPr>
        <w:t xml:space="preserve"> statutory paternity pay to start. </w:t>
      </w:r>
    </w:p>
    <w:p w14:paraId="38366AA4" w14:textId="77777777" w:rsidR="003E7E82" w:rsidRPr="00087491" w:rsidRDefault="003E7E82" w:rsidP="003E7E82">
      <w:pPr>
        <w:pStyle w:val="ListParagraph"/>
        <w:ind w:left="360"/>
        <w:contextualSpacing/>
        <w:rPr>
          <w:rFonts w:ascii="Arial" w:hAnsi="Arial" w:cs="Arial"/>
          <w:sz w:val="24"/>
          <w:szCs w:val="24"/>
        </w:rPr>
      </w:pPr>
    </w:p>
    <w:p w14:paraId="38366AA5" w14:textId="77777777" w:rsidR="003E7E82" w:rsidRPr="00087491" w:rsidRDefault="003E7E82" w:rsidP="003E7E82">
      <w:pPr>
        <w:pStyle w:val="ListParagraph"/>
        <w:contextualSpacing/>
        <w:rPr>
          <w:rFonts w:ascii="Arial" w:hAnsi="Arial" w:cs="Arial"/>
          <w:sz w:val="24"/>
          <w:szCs w:val="24"/>
        </w:rPr>
      </w:pPr>
      <w:r w:rsidRPr="00087491">
        <w:rPr>
          <w:rFonts w:ascii="Arial" w:hAnsi="Arial" w:cs="Arial"/>
          <w:sz w:val="24"/>
          <w:szCs w:val="24"/>
        </w:rPr>
        <w:t xml:space="preserve">If </w:t>
      </w:r>
      <w:r w:rsidR="00087491" w:rsidRPr="00087491">
        <w:rPr>
          <w:rFonts w:ascii="Arial" w:hAnsi="Arial" w:cs="Arial"/>
          <w:sz w:val="24"/>
          <w:szCs w:val="24"/>
        </w:rPr>
        <w:t>employees</w:t>
      </w:r>
      <w:r w:rsidRPr="00087491">
        <w:rPr>
          <w:rFonts w:ascii="Arial" w:hAnsi="Arial" w:cs="Arial"/>
          <w:sz w:val="24"/>
          <w:szCs w:val="24"/>
        </w:rPr>
        <w:t xml:space="preserve"> are matched for adoption on or after 5 April 2015 then </w:t>
      </w:r>
      <w:r w:rsidR="00087491" w:rsidRPr="00087491">
        <w:rPr>
          <w:rFonts w:ascii="Arial" w:hAnsi="Arial" w:cs="Arial"/>
          <w:sz w:val="24"/>
          <w:szCs w:val="24"/>
        </w:rPr>
        <w:t xml:space="preserve">they </w:t>
      </w:r>
      <w:r w:rsidRPr="00087491">
        <w:rPr>
          <w:rFonts w:ascii="Arial" w:hAnsi="Arial" w:cs="Arial"/>
          <w:sz w:val="24"/>
          <w:szCs w:val="24"/>
        </w:rPr>
        <w:t>may also be eligible if:</w:t>
      </w:r>
    </w:p>
    <w:p w14:paraId="38366AA6" w14:textId="77777777" w:rsidR="003E7E82" w:rsidRPr="00087491" w:rsidRDefault="003E7E82" w:rsidP="003E7E82">
      <w:pPr>
        <w:pStyle w:val="ListParagraph"/>
        <w:rPr>
          <w:rFonts w:ascii="Arial" w:hAnsi="Arial" w:cs="Arial"/>
        </w:rPr>
      </w:pPr>
    </w:p>
    <w:p w14:paraId="38366AA7" w14:textId="77777777" w:rsidR="003E7E82" w:rsidRPr="00087491" w:rsidRDefault="003E7E82" w:rsidP="003E7E82">
      <w:pPr>
        <w:pStyle w:val="ListParagraph"/>
        <w:rPr>
          <w:rFonts w:ascii="Arial" w:hAnsi="Arial" w:cs="Arial"/>
          <w:b/>
          <w:sz w:val="24"/>
          <w:szCs w:val="24"/>
        </w:rPr>
      </w:pPr>
      <w:r w:rsidRPr="00087491">
        <w:rPr>
          <w:rFonts w:ascii="Arial" w:hAnsi="Arial" w:cs="Arial"/>
          <w:b/>
          <w:sz w:val="24"/>
          <w:szCs w:val="24"/>
        </w:rPr>
        <w:t>Surrogacy</w:t>
      </w:r>
    </w:p>
    <w:p w14:paraId="38366AA8" w14:textId="77777777" w:rsidR="003E7E82" w:rsidRPr="00087491" w:rsidRDefault="00087491" w:rsidP="00314338">
      <w:pPr>
        <w:pStyle w:val="Default"/>
        <w:numPr>
          <w:ilvl w:val="0"/>
          <w:numId w:val="11"/>
        </w:numPr>
        <w:ind w:left="720"/>
        <w:rPr>
          <w:color w:val="auto"/>
        </w:rPr>
      </w:pPr>
      <w:r w:rsidRPr="00087491">
        <w:rPr>
          <w:color w:val="auto"/>
        </w:rPr>
        <w:t>they</w:t>
      </w:r>
      <w:r w:rsidR="003E7E82" w:rsidRPr="00087491">
        <w:rPr>
          <w:color w:val="auto"/>
        </w:rPr>
        <w:t xml:space="preserve"> are a parent of the expected child under the Human Fertilisation Embryology Act 2008, which deals with a pregnancy resulting from assisted reproduction; or </w:t>
      </w:r>
    </w:p>
    <w:p w14:paraId="38366AA9" w14:textId="77777777" w:rsidR="003E7E82" w:rsidRPr="00087491" w:rsidRDefault="00087491" w:rsidP="00087491">
      <w:pPr>
        <w:pStyle w:val="Default"/>
        <w:numPr>
          <w:ilvl w:val="0"/>
          <w:numId w:val="11"/>
        </w:numPr>
        <w:tabs>
          <w:tab w:val="left" w:pos="709"/>
        </w:tabs>
        <w:ind w:left="720"/>
      </w:pPr>
      <w:r w:rsidRPr="00087491">
        <w:rPr>
          <w:color w:val="auto"/>
        </w:rPr>
        <w:t>they</w:t>
      </w:r>
      <w:r w:rsidR="003E7E82" w:rsidRPr="00087491">
        <w:rPr>
          <w:color w:val="auto"/>
        </w:rPr>
        <w:t xml:space="preserve"> are the intended parent of a child in a surrogacy arrangement and expect to be entitled to and intend to apply for a parental order in respect of that child in accordance with the Human Fertilisation Embryology Act 2008; or</w:t>
      </w:r>
    </w:p>
    <w:p w14:paraId="38366AAA" w14:textId="77777777" w:rsidR="003E7E82" w:rsidRPr="00087491" w:rsidRDefault="003E7E82" w:rsidP="003E7E82">
      <w:pPr>
        <w:pStyle w:val="Heading2"/>
        <w:tabs>
          <w:tab w:val="left" w:pos="567"/>
        </w:tabs>
        <w:ind w:left="709"/>
        <w:rPr>
          <w:szCs w:val="24"/>
        </w:rPr>
      </w:pPr>
    </w:p>
    <w:p w14:paraId="38366AAB" w14:textId="77777777" w:rsidR="003E7E82" w:rsidRPr="00087491" w:rsidRDefault="003E7E82" w:rsidP="003E7E82">
      <w:pPr>
        <w:pStyle w:val="Heading2"/>
        <w:tabs>
          <w:tab w:val="left" w:pos="567"/>
        </w:tabs>
        <w:ind w:left="709"/>
        <w:rPr>
          <w:rFonts w:ascii="Arial" w:hAnsi="Arial" w:cs="Arial"/>
          <w:b/>
          <w:i/>
          <w:szCs w:val="24"/>
          <w:u w:val="none"/>
        </w:rPr>
      </w:pPr>
      <w:r w:rsidRPr="00087491">
        <w:rPr>
          <w:rFonts w:ascii="Arial" w:hAnsi="Arial" w:cs="Arial"/>
          <w:b/>
          <w:szCs w:val="24"/>
          <w:u w:val="none"/>
        </w:rPr>
        <w:t>Dual approved prospective adopter</w:t>
      </w:r>
    </w:p>
    <w:p w14:paraId="38366AAC" w14:textId="77777777" w:rsidR="003E7E82" w:rsidRPr="00087491" w:rsidRDefault="00087491" w:rsidP="00314338">
      <w:pPr>
        <w:pStyle w:val="Default"/>
        <w:numPr>
          <w:ilvl w:val="0"/>
          <w:numId w:val="12"/>
        </w:numPr>
        <w:tabs>
          <w:tab w:val="left" w:pos="709"/>
        </w:tabs>
        <w:ind w:left="709" w:hanging="283"/>
        <w:rPr>
          <w:color w:val="auto"/>
        </w:rPr>
      </w:pPr>
      <w:r w:rsidRPr="00087491">
        <w:rPr>
          <w:color w:val="auto"/>
        </w:rPr>
        <w:t xml:space="preserve">they </w:t>
      </w:r>
      <w:r w:rsidR="003E7E82" w:rsidRPr="00087491">
        <w:rPr>
          <w:color w:val="auto"/>
        </w:rPr>
        <w:t xml:space="preserve">are a local authority foster parent who is a dual approved prospective </w:t>
      </w:r>
      <w:r w:rsidR="00347E34">
        <w:rPr>
          <w:color w:val="auto"/>
        </w:rPr>
        <w:t>adopter</w:t>
      </w:r>
      <w:r w:rsidR="003E7E82" w:rsidRPr="00087491">
        <w:rPr>
          <w:color w:val="auto"/>
        </w:rPr>
        <w:t xml:space="preserve"> and who has been notified of a child's placement in accordance with section 22c of the Children Act 1989, providing no adoption entitlement/paternity entitlement has previously been claimed for this child (or children).</w:t>
      </w:r>
    </w:p>
    <w:p w14:paraId="38366AAD" w14:textId="77777777" w:rsidR="003E7E82" w:rsidRPr="00087491" w:rsidRDefault="003E7E82" w:rsidP="003E7E82">
      <w:pPr>
        <w:autoSpaceDE w:val="0"/>
        <w:autoSpaceDN w:val="0"/>
        <w:adjustRightInd w:val="0"/>
        <w:ind w:left="1080"/>
        <w:rPr>
          <w:rFonts w:ascii="Arial" w:hAnsi="Arial" w:cs="Arial"/>
          <w:color w:val="000000"/>
          <w:sz w:val="24"/>
          <w:szCs w:val="24"/>
        </w:rPr>
      </w:pPr>
    </w:p>
    <w:p w14:paraId="38366AAE" w14:textId="77777777" w:rsidR="00276612" w:rsidRPr="00087491" w:rsidRDefault="004F6E7C" w:rsidP="008941B6">
      <w:pPr>
        <w:numPr>
          <w:ilvl w:val="0"/>
          <w:numId w:val="17"/>
        </w:numPr>
        <w:rPr>
          <w:rFonts w:ascii="Arial" w:hAnsi="Arial" w:cs="Arial"/>
          <w:sz w:val="24"/>
          <w:szCs w:val="24"/>
        </w:rPr>
      </w:pPr>
      <w:r w:rsidRPr="00087491">
        <w:rPr>
          <w:rFonts w:ascii="Arial" w:hAnsi="Arial" w:cs="Arial"/>
          <w:sz w:val="24"/>
          <w:szCs w:val="24"/>
        </w:rPr>
        <w:t xml:space="preserve">Where employees </w:t>
      </w:r>
      <w:r w:rsidR="00276612" w:rsidRPr="00087491">
        <w:rPr>
          <w:rFonts w:ascii="Arial" w:hAnsi="Arial" w:cs="Arial"/>
          <w:sz w:val="24"/>
          <w:szCs w:val="24"/>
        </w:rPr>
        <w:t xml:space="preserve">are intending to take shared parental leave, OPL </w:t>
      </w:r>
      <w:r w:rsidR="00F31D50" w:rsidRPr="00087491">
        <w:rPr>
          <w:rFonts w:ascii="Arial" w:hAnsi="Arial" w:cs="Arial"/>
          <w:sz w:val="24"/>
          <w:szCs w:val="24"/>
        </w:rPr>
        <w:t>and m</w:t>
      </w:r>
      <w:r w:rsidR="00276612" w:rsidRPr="00087491">
        <w:rPr>
          <w:rFonts w:ascii="Arial" w:hAnsi="Arial" w:cs="Arial"/>
          <w:sz w:val="24"/>
          <w:szCs w:val="24"/>
        </w:rPr>
        <w:t xml:space="preserve">aternity support leave must be taken before any shared parental leave is taken otherwise </w:t>
      </w:r>
      <w:r w:rsidRPr="00087491">
        <w:rPr>
          <w:rFonts w:ascii="Arial" w:hAnsi="Arial" w:cs="Arial"/>
          <w:sz w:val="24"/>
          <w:szCs w:val="24"/>
        </w:rPr>
        <w:t xml:space="preserve">they </w:t>
      </w:r>
      <w:r w:rsidR="00276612" w:rsidRPr="00087491">
        <w:rPr>
          <w:rFonts w:ascii="Arial" w:hAnsi="Arial" w:cs="Arial"/>
          <w:sz w:val="24"/>
          <w:szCs w:val="24"/>
        </w:rPr>
        <w:t>will no longer be eligible for OPL and the entitlement will be lost.</w:t>
      </w:r>
    </w:p>
    <w:p w14:paraId="38366AAF" w14:textId="77777777" w:rsidR="003E7E82" w:rsidRPr="00087491" w:rsidRDefault="003E7E82" w:rsidP="003E7E82">
      <w:pPr>
        <w:pStyle w:val="ListParagraph"/>
        <w:rPr>
          <w:rFonts w:ascii="Arial" w:hAnsi="Arial" w:cs="Arial"/>
          <w:color w:val="000000"/>
          <w:sz w:val="24"/>
          <w:szCs w:val="24"/>
        </w:rPr>
      </w:pPr>
    </w:p>
    <w:p w14:paraId="38366AB0" w14:textId="77777777" w:rsidR="00DE4C1C" w:rsidRPr="00087491" w:rsidRDefault="00DE4C1C" w:rsidP="008941B6">
      <w:pPr>
        <w:numPr>
          <w:ilvl w:val="0"/>
          <w:numId w:val="17"/>
        </w:numPr>
        <w:autoSpaceDE w:val="0"/>
        <w:autoSpaceDN w:val="0"/>
        <w:adjustRightInd w:val="0"/>
        <w:rPr>
          <w:rFonts w:ascii="Arial" w:hAnsi="Arial" w:cs="Arial"/>
          <w:color w:val="000000"/>
          <w:sz w:val="24"/>
          <w:szCs w:val="24"/>
        </w:rPr>
      </w:pPr>
      <w:r w:rsidRPr="00087491">
        <w:rPr>
          <w:rFonts w:ascii="Arial" w:hAnsi="Arial" w:cs="Arial"/>
          <w:color w:val="000000"/>
          <w:sz w:val="24"/>
          <w:szCs w:val="24"/>
        </w:rPr>
        <w:t>OPL cannot start before the date of childbirth or start of adoption placement and must be completed within 56 days of childbirth or adoption.  If the child is born early, OPL must be completed up to 56 days after the expected week of childbirth.</w:t>
      </w:r>
    </w:p>
    <w:p w14:paraId="38366AB1" w14:textId="77777777" w:rsidR="00E51C09" w:rsidRPr="00087491" w:rsidRDefault="00E51C09" w:rsidP="00E51C09">
      <w:pPr>
        <w:pStyle w:val="ListParagraph"/>
        <w:rPr>
          <w:rFonts w:ascii="Arial" w:hAnsi="Arial" w:cs="Arial"/>
          <w:color w:val="000000"/>
          <w:sz w:val="24"/>
          <w:szCs w:val="24"/>
        </w:rPr>
      </w:pPr>
    </w:p>
    <w:p w14:paraId="38366AB2" w14:textId="77777777" w:rsidR="00DE4C1C" w:rsidRPr="00087491" w:rsidRDefault="00DE4C1C" w:rsidP="008941B6">
      <w:pPr>
        <w:numPr>
          <w:ilvl w:val="0"/>
          <w:numId w:val="17"/>
        </w:numPr>
        <w:autoSpaceDE w:val="0"/>
        <w:autoSpaceDN w:val="0"/>
        <w:adjustRightInd w:val="0"/>
        <w:rPr>
          <w:rFonts w:ascii="Arial" w:hAnsi="Arial" w:cs="Arial"/>
          <w:color w:val="000000"/>
          <w:sz w:val="24"/>
          <w:szCs w:val="24"/>
        </w:rPr>
      </w:pPr>
      <w:r w:rsidRPr="00087491">
        <w:rPr>
          <w:rFonts w:ascii="Arial" w:hAnsi="Arial" w:cs="Arial"/>
          <w:color w:val="000000"/>
          <w:sz w:val="24"/>
          <w:szCs w:val="24"/>
        </w:rPr>
        <w:t>If the employee is adopting a child from overseas, the OPL cannot begin before the child enters Great Britain and must start within 28 days of entry.  OPL must only be taken during the period of 56 days beginning with the date on which the child enters Great Britain</w:t>
      </w:r>
      <w:r w:rsidR="00E51C09" w:rsidRPr="00087491">
        <w:rPr>
          <w:rFonts w:ascii="Arial" w:hAnsi="Arial" w:cs="Arial"/>
          <w:color w:val="000000"/>
          <w:sz w:val="24"/>
          <w:szCs w:val="24"/>
        </w:rPr>
        <w:t>.</w:t>
      </w:r>
      <w:r w:rsidR="00E51C09" w:rsidRPr="00087491">
        <w:rPr>
          <w:rFonts w:ascii="Arial" w:hAnsi="Arial" w:cs="Arial"/>
        </w:rPr>
        <w:t xml:space="preserve"> </w:t>
      </w:r>
    </w:p>
    <w:p w14:paraId="38366AB3" w14:textId="77777777" w:rsidR="006D5C68" w:rsidRPr="00087491" w:rsidRDefault="006D5C68" w:rsidP="006D5C68">
      <w:pPr>
        <w:pStyle w:val="ListParagraph"/>
        <w:rPr>
          <w:rFonts w:ascii="Arial" w:hAnsi="Arial" w:cs="Arial"/>
          <w:color w:val="000000"/>
          <w:sz w:val="24"/>
          <w:szCs w:val="24"/>
        </w:rPr>
      </w:pPr>
    </w:p>
    <w:p w14:paraId="38366AB4" w14:textId="77777777" w:rsidR="006D5C68" w:rsidRPr="00087491" w:rsidRDefault="006D5C68" w:rsidP="008941B6">
      <w:pPr>
        <w:numPr>
          <w:ilvl w:val="0"/>
          <w:numId w:val="17"/>
        </w:numPr>
        <w:rPr>
          <w:rFonts w:ascii="Arial" w:hAnsi="Arial" w:cs="Arial"/>
          <w:sz w:val="24"/>
          <w:szCs w:val="24"/>
        </w:rPr>
      </w:pPr>
      <w:r w:rsidRPr="00087491">
        <w:rPr>
          <w:rFonts w:ascii="Arial" w:hAnsi="Arial" w:cs="Arial"/>
          <w:sz w:val="24"/>
          <w:szCs w:val="24"/>
        </w:rPr>
        <w:t>If an early birth means that the qualifying criteria for length of service is not met, employees will still qualify if (but for the date of the birth) they would have met the conditions.</w:t>
      </w:r>
    </w:p>
    <w:p w14:paraId="38366AB5" w14:textId="77777777" w:rsidR="00FE7F37" w:rsidRPr="00087491" w:rsidRDefault="00FE7F37" w:rsidP="00FE7F37">
      <w:pPr>
        <w:pStyle w:val="ListParagraph"/>
        <w:rPr>
          <w:rFonts w:ascii="Arial" w:hAnsi="Arial" w:cs="Arial"/>
          <w:color w:val="000000"/>
          <w:sz w:val="24"/>
          <w:szCs w:val="24"/>
        </w:rPr>
      </w:pPr>
    </w:p>
    <w:p w14:paraId="38366AB6" w14:textId="77777777" w:rsidR="00DE4C1C" w:rsidRPr="00087491" w:rsidRDefault="00DE4C1C" w:rsidP="008941B6">
      <w:pPr>
        <w:numPr>
          <w:ilvl w:val="0"/>
          <w:numId w:val="17"/>
        </w:numPr>
        <w:autoSpaceDE w:val="0"/>
        <w:autoSpaceDN w:val="0"/>
        <w:adjustRightInd w:val="0"/>
        <w:rPr>
          <w:rFonts w:ascii="Arial" w:hAnsi="Arial" w:cs="Arial"/>
          <w:color w:val="000000"/>
          <w:sz w:val="24"/>
          <w:szCs w:val="24"/>
        </w:rPr>
      </w:pPr>
      <w:r w:rsidRPr="00087491">
        <w:rPr>
          <w:rFonts w:ascii="Arial" w:hAnsi="Arial" w:cs="Arial"/>
          <w:color w:val="000000"/>
          <w:sz w:val="24"/>
          <w:szCs w:val="24"/>
        </w:rPr>
        <w:t>An employee may still take paid leave if the baby is stillborn after 24 weeks or if the baby is born alive at any point during the pregnancy but dies later.</w:t>
      </w:r>
    </w:p>
    <w:p w14:paraId="38366AB7" w14:textId="77777777" w:rsidR="00DE4C1C" w:rsidRPr="00087491" w:rsidRDefault="00DE4C1C" w:rsidP="00DE4C1C">
      <w:pPr>
        <w:tabs>
          <w:tab w:val="num" w:pos="709"/>
        </w:tabs>
        <w:autoSpaceDE w:val="0"/>
        <w:autoSpaceDN w:val="0"/>
        <w:adjustRightInd w:val="0"/>
        <w:rPr>
          <w:rFonts w:ascii="Arial" w:hAnsi="Arial" w:cs="Arial"/>
          <w:color w:val="000000"/>
          <w:sz w:val="24"/>
          <w:szCs w:val="24"/>
        </w:rPr>
      </w:pPr>
    </w:p>
    <w:p w14:paraId="38366AB8" w14:textId="77777777" w:rsidR="00DE4C1C" w:rsidRPr="00087491" w:rsidRDefault="00DE4C1C" w:rsidP="008941B6">
      <w:pPr>
        <w:numPr>
          <w:ilvl w:val="0"/>
          <w:numId w:val="17"/>
        </w:numPr>
        <w:autoSpaceDE w:val="0"/>
        <w:autoSpaceDN w:val="0"/>
        <w:adjustRightInd w:val="0"/>
        <w:rPr>
          <w:rFonts w:ascii="Arial" w:hAnsi="Arial" w:cs="Arial"/>
          <w:color w:val="000000"/>
          <w:sz w:val="24"/>
          <w:szCs w:val="24"/>
        </w:rPr>
      </w:pPr>
      <w:r w:rsidRPr="00087491">
        <w:rPr>
          <w:rFonts w:ascii="Arial" w:hAnsi="Arial" w:cs="Arial"/>
          <w:color w:val="000000"/>
          <w:sz w:val="24"/>
          <w:szCs w:val="24"/>
        </w:rPr>
        <w:t>In the case of multiple births only one period of OPL can be taken.</w:t>
      </w:r>
    </w:p>
    <w:p w14:paraId="38366AB9" w14:textId="77777777" w:rsidR="00DE4C1C" w:rsidRPr="00087491" w:rsidRDefault="00DE4C1C" w:rsidP="00C63ACA">
      <w:pPr>
        <w:spacing w:after="120"/>
        <w:jc w:val="both"/>
        <w:rPr>
          <w:rFonts w:ascii="Arial" w:hAnsi="Arial" w:cs="Arial"/>
          <w:color w:val="00B050"/>
          <w:sz w:val="24"/>
          <w:szCs w:val="24"/>
        </w:rPr>
      </w:pPr>
    </w:p>
    <w:p w14:paraId="38366ABA" w14:textId="77777777" w:rsidR="00C61F9F" w:rsidRPr="00087491" w:rsidRDefault="00DE4C1C" w:rsidP="00B83A82">
      <w:pPr>
        <w:pStyle w:val="Heading2"/>
        <w:ind w:left="720"/>
        <w:rPr>
          <w:rFonts w:ascii="Arial" w:hAnsi="Arial" w:cs="Arial"/>
          <w:b/>
          <w:szCs w:val="24"/>
          <w:u w:val="none"/>
        </w:rPr>
      </w:pPr>
      <w:r w:rsidRPr="00087491">
        <w:rPr>
          <w:rFonts w:ascii="Arial" w:hAnsi="Arial" w:cs="Arial"/>
          <w:b/>
          <w:szCs w:val="24"/>
          <w:u w:val="none"/>
        </w:rPr>
        <w:t>Notice of Intention to Take Ordinary Paternity Leave</w:t>
      </w:r>
    </w:p>
    <w:p w14:paraId="38366ABB" w14:textId="77777777" w:rsidR="00C63ACA" w:rsidRPr="00087491" w:rsidRDefault="00C63ACA" w:rsidP="00C63ACA">
      <w:pPr>
        <w:spacing w:after="120"/>
        <w:jc w:val="both"/>
        <w:rPr>
          <w:rFonts w:ascii="Arial" w:hAnsi="Arial" w:cs="Arial"/>
          <w:color w:val="00B050"/>
          <w:sz w:val="24"/>
          <w:szCs w:val="24"/>
        </w:rPr>
      </w:pPr>
    </w:p>
    <w:p w14:paraId="38366ABC" w14:textId="77777777" w:rsidR="001C0F19" w:rsidRPr="00087491" w:rsidRDefault="00F31D50" w:rsidP="008941B6">
      <w:pPr>
        <w:numPr>
          <w:ilvl w:val="0"/>
          <w:numId w:val="17"/>
        </w:numPr>
        <w:rPr>
          <w:rFonts w:ascii="Arial" w:hAnsi="Arial" w:cs="Arial"/>
          <w:sz w:val="24"/>
          <w:szCs w:val="24"/>
        </w:rPr>
      </w:pPr>
      <w:r w:rsidRPr="00087491">
        <w:rPr>
          <w:rFonts w:ascii="Arial" w:hAnsi="Arial" w:cs="Arial"/>
          <w:sz w:val="24"/>
          <w:szCs w:val="24"/>
        </w:rPr>
        <w:t>Employees</w:t>
      </w:r>
      <w:r w:rsidR="001C0F19" w:rsidRPr="00087491">
        <w:rPr>
          <w:rFonts w:ascii="Arial" w:hAnsi="Arial" w:cs="Arial"/>
          <w:sz w:val="24"/>
          <w:szCs w:val="24"/>
        </w:rPr>
        <w:t xml:space="preserve"> intending to take OPL must inform </w:t>
      </w:r>
      <w:r w:rsidRPr="00087491">
        <w:rPr>
          <w:rFonts w:ascii="Arial" w:hAnsi="Arial" w:cs="Arial"/>
          <w:sz w:val="24"/>
          <w:szCs w:val="24"/>
        </w:rPr>
        <w:t xml:space="preserve">their </w:t>
      </w:r>
      <w:r w:rsidR="001C0F19" w:rsidRPr="00087491">
        <w:rPr>
          <w:rFonts w:ascii="Arial" w:hAnsi="Arial" w:cs="Arial"/>
          <w:sz w:val="24"/>
          <w:szCs w:val="24"/>
        </w:rPr>
        <w:t xml:space="preserve">headteacher of </w:t>
      </w:r>
      <w:r w:rsidRPr="00087491">
        <w:rPr>
          <w:rFonts w:ascii="Arial" w:hAnsi="Arial" w:cs="Arial"/>
          <w:sz w:val="24"/>
          <w:szCs w:val="24"/>
        </w:rPr>
        <w:t xml:space="preserve">their </w:t>
      </w:r>
      <w:r w:rsidR="001C0F19" w:rsidRPr="00087491">
        <w:rPr>
          <w:rFonts w:ascii="Arial" w:hAnsi="Arial" w:cs="Arial"/>
          <w:sz w:val="24"/>
          <w:szCs w:val="24"/>
        </w:rPr>
        <w:t>intention to take paternity leave by the end of the 15th week before the expected week of childbirth (including surrogacy) or in the case of adoption within the UK, notification must be within seven days of the date on which notification of the adoptive match occurred, and in the case of a child adopted from overseas, within 28 days of receipt of the official notification of eligibility for adoption.</w:t>
      </w:r>
    </w:p>
    <w:p w14:paraId="38366ABD" w14:textId="77777777" w:rsidR="001C0F19" w:rsidRPr="00087491" w:rsidRDefault="001C0F19" w:rsidP="001C0F19">
      <w:pPr>
        <w:pStyle w:val="ListParagraph"/>
        <w:rPr>
          <w:rFonts w:ascii="Arial" w:hAnsi="Arial" w:cs="Arial"/>
          <w:color w:val="000000"/>
          <w:sz w:val="24"/>
          <w:szCs w:val="24"/>
        </w:rPr>
      </w:pPr>
    </w:p>
    <w:p w14:paraId="38366ABE" w14:textId="77777777" w:rsidR="00DE4C1C" w:rsidRPr="00087491" w:rsidRDefault="001C0F19" w:rsidP="008941B6">
      <w:pPr>
        <w:numPr>
          <w:ilvl w:val="0"/>
          <w:numId w:val="17"/>
        </w:numPr>
        <w:autoSpaceDE w:val="0"/>
        <w:autoSpaceDN w:val="0"/>
        <w:adjustRightInd w:val="0"/>
        <w:rPr>
          <w:rFonts w:ascii="Arial" w:hAnsi="Arial" w:cs="Arial"/>
          <w:color w:val="000000"/>
          <w:sz w:val="24"/>
          <w:szCs w:val="24"/>
        </w:rPr>
      </w:pPr>
      <w:r w:rsidRPr="00087491">
        <w:rPr>
          <w:rFonts w:ascii="Arial" w:hAnsi="Arial" w:cs="Arial"/>
          <w:color w:val="000000"/>
          <w:sz w:val="24"/>
          <w:szCs w:val="24"/>
        </w:rPr>
        <w:t>Notification should include:</w:t>
      </w:r>
    </w:p>
    <w:p w14:paraId="38366ABF" w14:textId="77777777" w:rsidR="00DE4C1C" w:rsidRPr="00087491" w:rsidRDefault="00DE4C1C" w:rsidP="00DE4C1C">
      <w:pPr>
        <w:autoSpaceDE w:val="0"/>
        <w:autoSpaceDN w:val="0"/>
        <w:adjustRightInd w:val="0"/>
        <w:ind w:left="1418"/>
        <w:rPr>
          <w:rFonts w:ascii="Arial" w:hAnsi="Arial" w:cs="Arial"/>
          <w:color w:val="000000"/>
          <w:sz w:val="24"/>
          <w:szCs w:val="24"/>
        </w:rPr>
      </w:pPr>
    </w:p>
    <w:p w14:paraId="38366AC0" w14:textId="77777777" w:rsidR="00DE4C1C" w:rsidRPr="00087491" w:rsidRDefault="00DE4C1C" w:rsidP="00314338">
      <w:pPr>
        <w:numPr>
          <w:ilvl w:val="0"/>
          <w:numId w:val="7"/>
        </w:numPr>
        <w:autoSpaceDE w:val="0"/>
        <w:autoSpaceDN w:val="0"/>
        <w:adjustRightInd w:val="0"/>
        <w:rPr>
          <w:rFonts w:ascii="Arial" w:hAnsi="Arial" w:cs="Arial"/>
          <w:color w:val="000000"/>
          <w:sz w:val="24"/>
          <w:szCs w:val="24"/>
        </w:rPr>
      </w:pPr>
      <w:r w:rsidRPr="00087491">
        <w:rPr>
          <w:rFonts w:ascii="Arial" w:hAnsi="Arial" w:cs="Arial"/>
          <w:color w:val="000000"/>
          <w:sz w:val="24"/>
          <w:szCs w:val="24"/>
        </w:rPr>
        <w:t>Expected date of childbirth or date of adoption</w:t>
      </w:r>
      <w:r w:rsidR="004A17EA" w:rsidRPr="00087491">
        <w:rPr>
          <w:rFonts w:ascii="Arial" w:hAnsi="Arial" w:cs="Arial"/>
          <w:color w:val="000000"/>
          <w:sz w:val="24"/>
          <w:szCs w:val="24"/>
        </w:rPr>
        <w:t xml:space="preserve"> placement </w:t>
      </w:r>
    </w:p>
    <w:p w14:paraId="38366AC1" w14:textId="77777777" w:rsidR="00DE4C1C" w:rsidRPr="00087491" w:rsidRDefault="00DE4C1C" w:rsidP="00314338">
      <w:pPr>
        <w:numPr>
          <w:ilvl w:val="0"/>
          <w:numId w:val="7"/>
        </w:numPr>
        <w:autoSpaceDE w:val="0"/>
        <w:autoSpaceDN w:val="0"/>
        <w:adjustRightInd w:val="0"/>
        <w:rPr>
          <w:rFonts w:ascii="Arial" w:hAnsi="Arial" w:cs="Arial"/>
          <w:color w:val="000000"/>
          <w:sz w:val="24"/>
          <w:szCs w:val="24"/>
        </w:rPr>
      </w:pPr>
      <w:r w:rsidRPr="00087491">
        <w:rPr>
          <w:rFonts w:ascii="Arial" w:hAnsi="Arial" w:cs="Arial"/>
          <w:color w:val="000000"/>
          <w:sz w:val="24"/>
          <w:szCs w:val="24"/>
        </w:rPr>
        <w:t>The actual date of the child’s birth or date of adoption</w:t>
      </w:r>
      <w:r w:rsidR="004A17EA" w:rsidRPr="00087491">
        <w:rPr>
          <w:rFonts w:ascii="Arial" w:hAnsi="Arial" w:cs="Arial"/>
          <w:color w:val="000000"/>
          <w:sz w:val="24"/>
          <w:szCs w:val="24"/>
        </w:rPr>
        <w:t xml:space="preserve"> placement </w:t>
      </w:r>
    </w:p>
    <w:p w14:paraId="38366AC2" w14:textId="77777777" w:rsidR="00DE4C1C" w:rsidRPr="00087491" w:rsidRDefault="00DE4C1C" w:rsidP="00314338">
      <w:pPr>
        <w:numPr>
          <w:ilvl w:val="0"/>
          <w:numId w:val="7"/>
        </w:numPr>
        <w:autoSpaceDE w:val="0"/>
        <w:autoSpaceDN w:val="0"/>
        <w:adjustRightInd w:val="0"/>
        <w:rPr>
          <w:rFonts w:ascii="Arial" w:hAnsi="Arial" w:cs="Arial"/>
          <w:color w:val="000000"/>
          <w:sz w:val="24"/>
          <w:szCs w:val="24"/>
        </w:rPr>
      </w:pPr>
      <w:r w:rsidRPr="00087491">
        <w:rPr>
          <w:rFonts w:ascii="Arial" w:hAnsi="Arial" w:cs="Arial"/>
          <w:color w:val="000000"/>
          <w:sz w:val="24"/>
          <w:szCs w:val="24"/>
        </w:rPr>
        <w:t>The start date of the paternity leave and pay</w:t>
      </w:r>
    </w:p>
    <w:p w14:paraId="38366AC3" w14:textId="77777777" w:rsidR="00DE4C1C" w:rsidRPr="00087491" w:rsidRDefault="00DE4C1C" w:rsidP="00314338">
      <w:pPr>
        <w:numPr>
          <w:ilvl w:val="0"/>
          <w:numId w:val="7"/>
        </w:numPr>
        <w:autoSpaceDE w:val="0"/>
        <w:autoSpaceDN w:val="0"/>
        <w:adjustRightInd w:val="0"/>
        <w:rPr>
          <w:rFonts w:ascii="Arial" w:hAnsi="Arial" w:cs="Arial"/>
          <w:color w:val="000000"/>
          <w:sz w:val="24"/>
          <w:szCs w:val="24"/>
        </w:rPr>
      </w:pPr>
      <w:r w:rsidRPr="00087491">
        <w:rPr>
          <w:rFonts w:ascii="Arial" w:hAnsi="Arial" w:cs="Arial"/>
          <w:color w:val="000000"/>
          <w:sz w:val="24"/>
          <w:szCs w:val="24"/>
        </w:rPr>
        <w:t>The amount of leave the employee wishes to take</w:t>
      </w:r>
    </w:p>
    <w:p w14:paraId="38366AC4" w14:textId="77777777" w:rsidR="00DE4C1C" w:rsidRPr="00087491" w:rsidRDefault="00DE4C1C" w:rsidP="00314338">
      <w:pPr>
        <w:numPr>
          <w:ilvl w:val="0"/>
          <w:numId w:val="7"/>
        </w:numPr>
        <w:autoSpaceDE w:val="0"/>
        <w:autoSpaceDN w:val="0"/>
        <w:adjustRightInd w:val="0"/>
        <w:rPr>
          <w:rFonts w:ascii="Arial" w:hAnsi="Arial" w:cs="Arial"/>
          <w:color w:val="000000"/>
          <w:sz w:val="24"/>
          <w:szCs w:val="24"/>
        </w:rPr>
      </w:pPr>
      <w:r w:rsidRPr="00087491">
        <w:rPr>
          <w:rFonts w:ascii="Arial" w:hAnsi="Arial" w:cs="Arial"/>
          <w:color w:val="000000"/>
          <w:sz w:val="24"/>
          <w:szCs w:val="24"/>
        </w:rPr>
        <w:t>The employee’s relationship with the mother or primary adopter</w:t>
      </w:r>
    </w:p>
    <w:p w14:paraId="38366AC5" w14:textId="77777777" w:rsidR="001C0F19" w:rsidRPr="00087491" w:rsidRDefault="001C0F19" w:rsidP="001C0F19">
      <w:pPr>
        <w:ind w:left="720"/>
        <w:rPr>
          <w:rFonts w:ascii="Arial" w:hAnsi="Arial" w:cs="Arial"/>
          <w:sz w:val="24"/>
          <w:szCs w:val="24"/>
        </w:rPr>
      </w:pPr>
    </w:p>
    <w:p w14:paraId="38366AC6" w14:textId="77777777" w:rsidR="001C0F19" w:rsidRPr="00087491" w:rsidRDefault="001C0F19" w:rsidP="001C0F19">
      <w:pPr>
        <w:ind w:left="720"/>
        <w:rPr>
          <w:rFonts w:ascii="Arial" w:hAnsi="Arial" w:cs="Arial"/>
          <w:sz w:val="24"/>
          <w:szCs w:val="24"/>
        </w:rPr>
      </w:pPr>
      <w:r w:rsidRPr="00087491">
        <w:rPr>
          <w:rFonts w:ascii="Arial" w:hAnsi="Arial" w:cs="Arial"/>
          <w:sz w:val="24"/>
          <w:szCs w:val="24"/>
        </w:rPr>
        <w:t>Overseas adoption - in addition to the above:</w:t>
      </w:r>
    </w:p>
    <w:p w14:paraId="38366AC7" w14:textId="77777777" w:rsidR="001C0F19" w:rsidRPr="00087491" w:rsidRDefault="001C0F19" w:rsidP="00314338">
      <w:pPr>
        <w:numPr>
          <w:ilvl w:val="0"/>
          <w:numId w:val="13"/>
        </w:numPr>
        <w:tabs>
          <w:tab w:val="clear" w:pos="764"/>
          <w:tab w:val="num" w:pos="1134"/>
        </w:tabs>
        <w:ind w:left="1134" w:hanging="425"/>
        <w:rPr>
          <w:rFonts w:ascii="Arial" w:hAnsi="Arial" w:cs="Arial"/>
          <w:sz w:val="24"/>
          <w:szCs w:val="24"/>
        </w:rPr>
      </w:pPr>
      <w:r w:rsidRPr="00087491">
        <w:rPr>
          <w:rFonts w:ascii="Arial" w:hAnsi="Arial" w:cs="Arial"/>
          <w:sz w:val="24"/>
          <w:szCs w:val="24"/>
        </w:rPr>
        <w:t xml:space="preserve">provide the date the adopter received ‘official notification’ (see definitions) and </w:t>
      </w:r>
    </w:p>
    <w:p w14:paraId="38366AC8" w14:textId="77777777" w:rsidR="001C0F19" w:rsidRPr="00087491" w:rsidRDefault="001C0F19" w:rsidP="00314338">
      <w:pPr>
        <w:numPr>
          <w:ilvl w:val="0"/>
          <w:numId w:val="13"/>
        </w:numPr>
        <w:tabs>
          <w:tab w:val="num" w:pos="1134"/>
        </w:tabs>
        <w:ind w:hanging="11"/>
        <w:rPr>
          <w:rFonts w:ascii="Arial" w:hAnsi="Arial" w:cs="Arial"/>
          <w:sz w:val="24"/>
          <w:szCs w:val="24"/>
        </w:rPr>
      </w:pPr>
      <w:r w:rsidRPr="00087491">
        <w:rPr>
          <w:rFonts w:ascii="Arial" w:hAnsi="Arial" w:cs="Arial"/>
          <w:sz w:val="24"/>
          <w:szCs w:val="24"/>
        </w:rPr>
        <w:t xml:space="preserve">the date on which the child is expected to enter Great Britain   </w:t>
      </w:r>
    </w:p>
    <w:p w14:paraId="38366AC9" w14:textId="77777777" w:rsidR="001C0F19" w:rsidRPr="00087491" w:rsidRDefault="001C0F19" w:rsidP="001C0F19">
      <w:pPr>
        <w:tabs>
          <w:tab w:val="num" w:pos="1134"/>
        </w:tabs>
        <w:ind w:left="720" w:hanging="11"/>
        <w:rPr>
          <w:rFonts w:ascii="Arial" w:hAnsi="Arial" w:cs="Arial"/>
          <w:sz w:val="24"/>
          <w:szCs w:val="24"/>
        </w:rPr>
      </w:pPr>
    </w:p>
    <w:p w14:paraId="38366ACA" w14:textId="77777777" w:rsidR="001C0F19" w:rsidRPr="00087491" w:rsidRDefault="001C0F19" w:rsidP="001C0F19">
      <w:pPr>
        <w:tabs>
          <w:tab w:val="num" w:pos="1134"/>
        </w:tabs>
        <w:ind w:left="720" w:hanging="11"/>
        <w:rPr>
          <w:rFonts w:ascii="Arial" w:hAnsi="Arial" w:cs="Arial"/>
          <w:sz w:val="24"/>
          <w:szCs w:val="24"/>
        </w:rPr>
      </w:pPr>
      <w:r w:rsidRPr="00087491">
        <w:rPr>
          <w:rFonts w:ascii="Arial" w:hAnsi="Arial" w:cs="Arial"/>
          <w:sz w:val="24"/>
          <w:szCs w:val="24"/>
        </w:rPr>
        <w:t>Surrogacy - in addition to the above:</w:t>
      </w:r>
    </w:p>
    <w:p w14:paraId="38366ACB" w14:textId="77777777" w:rsidR="001C0F19" w:rsidRPr="00087491" w:rsidRDefault="001C0F19" w:rsidP="00314338">
      <w:pPr>
        <w:numPr>
          <w:ilvl w:val="0"/>
          <w:numId w:val="14"/>
        </w:numPr>
        <w:tabs>
          <w:tab w:val="clear" w:pos="731"/>
          <w:tab w:val="num" w:pos="1134"/>
        </w:tabs>
        <w:ind w:left="1134" w:hanging="425"/>
        <w:rPr>
          <w:rFonts w:ascii="Arial" w:hAnsi="Arial" w:cs="Arial"/>
          <w:sz w:val="24"/>
          <w:szCs w:val="24"/>
        </w:rPr>
      </w:pPr>
      <w:r w:rsidRPr="00087491">
        <w:rPr>
          <w:rFonts w:ascii="Arial" w:hAnsi="Arial" w:cs="Arial"/>
          <w:sz w:val="24"/>
          <w:szCs w:val="24"/>
        </w:rPr>
        <w:t xml:space="preserve">A written statement to confirm that </w:t>
      </w:r>
      <w:r w:rsidR="00087491" w:rsidRPr="00087491">
        <w:rPr>
          <w:rFonts w:ascii="Arial" w:hAnsi="Arial" w:cs="Arial"/>
          <w:sz w:val="24"/>
          <w:szCs w:val="24"/>
        </w:rPr>
        <w:t xml:space="preserve">they </w:t>
      </w:r>
      <w:r w:rsidRPr="00087491">
        <w:rPr>
          <w:rFonts w:ascii="Arial" w:hAnsi="Arial" w:cs="Arial"/>
          <w:sz w:val="24"/>
          <w:szCs w:val="24"/>
        </w:rPr>
        <w:t>intend to apply for a parental order within 6 months of the child’s birth.  This must be signed in the presence of a legal professional.</w:t>
      </w:r>
    </w:p>
    <w:p w14:paraId="38366ACC" w14:textId="77777777" w:rsidR="00DE4C1C" w:rsidRPr="00087491" w:rsidRDefault="00DE4C1C" w:rsidP="006D5C68">
      <w:pPr>
        <w:autoSpaceDE w:val="0"/>
        <w:autoSpaceDN w:val="0"/>
        <w:adjustRightInd w:val="0"/>
        <w:ind w:left="1134" w:hanging="425"/>
        <w:rPr>
          <w:rFonts w:ascii="Arial" w:hAnsi="Arial" w:cs="Arial"/>
          <w:color w:val="000000"/>
          <w:sz w:val="24"/>
          <w:szCs w:val="24"/>
        </w:rPr>
      </w:pPr>
    </w:p>
    <w:p w14:paraId="38366ACD" w14:textId="77777777" w:rsidR="00A9364D" w:rsidRPr="00087491" w:rsidRDefault="003674A3" w:rsidP="008941B6">
      <w:pPr>
        <w:numPr>
          <w:ilvl w:val="0"/>
          <w:numId w:val="17"/>
        </w:numPr>
        <w:autoSpaceDE w:val="0"/>
        <w:autoSpaceDN w:val="0"/>
        <w:adjustRightInd w:val="0"/>
        <w:rPr>
          <w:rFonts w:ascii="Arial" w:hAnsi="Arial" w:cs="Arial"/>
          <w:color w:val="000000"/>
          <w:sz w:val="24"/>
          <w:szCs w:val="24"/>
        </w:rPr>
      </w:pPr>
      <w:r w:rsidRPr="00087491">
        <w:rPr>
          <w:rFonts w:ascii="Arial" w:hAnsi="Arial" w:cs="Arial"/>
          <w:color w:val="000000"/>
          <w:sz w:val="24"/>
          <w:szCs w:val="24"/>
        </w:rPr>
        <w:t>E</w:t>
      </w:r>
      <w:r w:rsidR="001C0F19" w:rsidRPr="00087491">
        <w:rPr>
          <w:rFonts w:ascii="Arial" w:hAnsi="Arial" w:cs="Arial"/>
          <w:color w:val="000000"/>
          <w:sz w:val="24"/>
          <w:szCs w:val="24"/>
        </w:rPr>
        <w:t>mployees should complete the ‘notification of start of paternity leave form (PL1)’ and return to the headteacher</w:t>
      </w:r>
      <w:r w:rsidR="002B4DA5" w:rsidRPr="00087491">
        <w:rPr>
          <w:rFonts w:ascii="Arial" w:hAnsi="Arial" w:cs="Arial"/>
          <w:color w:val="000000"/>
          <w:sz w:val="24"/>
          <w:szCs w:val="24"/>
        </w:rPr>
        <w:t xml:space="preserve"> as soon as possible </w:t>
      </w:r>
      <w:r w:rsidRPr="00087491">
        <w:rPr>
          <w:rFonts w:ascii="Arial" w:hAnsi="Arial" w:cs="Arial"/>
          <w:color w:val="000000"/>
          <w:sz w:val="24"/>
          <w:szCs w:val="24"/>
        </w:rPr>
        <w:t xml:space="preserve">in line with the notification </w:t>
      </w:r>
      <w:r w:rsidR="00A9364D" w:rsidRPr="00087491">
        <w:rPr>
          <w:rFonts w:ascii="Arial" w:hAnsi="Arial" w:cs="Arial"/>
          <w:color w:val="000000"/>
          <w:sz w:val="24"/>
          <w:szCs w:val="24"/>
        </w:rPr>
        <w:t xml:space="preserve">and evidence </w:t>
      </w:r>
      <w:r w:rsidRPr="00087491">
        <w:rPr>
          <w:rFonts w:ascii="Arial" w:hAnsi="Arial" w:cs="Arial"/>
          <w:color w:val="000000"/>
          <w:sz w:val="24"/>
          <w:szCs w:val="24"/>
        </w:rPr>
        <w:t>requirements set out in the policy</w:t>
      </w:r>
      <w:r w:rsidR="00A9364D" w:rsidRPr="00087491">
        <w:rPr>
          <w:rFonts w:ascii="Arial" w:hAnsi="Arial" w:cs="Arial"/>
          <w:color w:val="000000"/>
          <w:sz w:val="24"/>
          <w:szCs w:val="24"/>
        </w:rPr>
        <w:t>.</w:t>
      </w:r>
    </w:p>
    <w:p w14:paraId="38366ACE" w14:textId="77777777" w:rsidR="006D5C68" w:rsidRPr="00087491" w:rsidRDefault="00A9364D" w:rsidP="00A9364D">
      <w:pPr>
        <w:autoSpaceDE w:val="0"/>
        <w:autoSpaceDN w:val="0"/>
        <w:adjustRightInd w:val="0"/>
        <w:ind w:left="720"/>
        <w:rPr>
          <w:rFonts w:ascii="Arial" w:hAnsi="Arial" w:cs="Arial"/>
          <w:color w:val="000000"/>
          <w:sz w:val="24"/>
          <w:szCs w:val="24"/>
        </w:rPr>
      </w:pPr>
      <w:r w:rsidRPr="00087491">
        <w:rPr>
          <w:rFonts w:ascii="Arial" w:hAnsi="Arial" w:cs="Arial"/>
          <w:color w:val="000000"/>
          <w:sz w:val="24"/>
          <w:szCs w:val="24"/>
        </w:rPr>
        <w:t xml:space="preserve"> </w:t>
      </w:r>
    </w:p>
    <w:p w14:paraId="38366ACF" w14:textId="77777777" w:rsidR="006D5C68" w:rsidRPr="00087491" w:rsidRDefault="00DE4C1C" w:rsidP="008941B6">
      <w:pPr>
        <w:numPr>
          <w:ilvl w:val="0"/>
          <w:numId w:val="17"/>
        </w:numPr>
        <w:autoSpaceDE w:val="0"/>
        <w:autoSpaceDN w:val="0"/>
        <w:adjustRightInd w:val="0"/>
        <w:rPr>
          <w:rFonts w:ascii="Arial" w:hAnsi="Arial" w:cs="Arial"/>
          <w:color w:val="000000"/>
          <w:sz w:val="24"/>
          <w:szCs w:val="24"/>
        </w:rPr>
      </w:pPr>
      <w:r w:rsidRPr="00087491">
        <w:rPr>
          <w:rFonts w:ascii="Arial" w:hAnsi="Arial" w:cs="Arial"/>
          <w:color w:val="000000"/>
          <w:sz w:val="24"/>
          <w:szCs w:val="24"/>
        </w:rPr>
        <w:t xml:space="preserve">Employees may change the date of their paternity leave </w:t>
      </w:r>
      <w:r w:rsidR="006D5C68" w:rsidRPr="00087491">
        <w:rPr>
          <w:rFonts w:ascii="Arial" w:hAnsi="Arial" w:cs="Arial"/>
          <w:sz w:val="24"/>
          <w:szCs w:val="24"/>
        </w:rPr>
        <w:t>by giving the headteacher 28 days notice prior to the date the leave would take effect (or as soon as possible, if this is not reasonably practicable if not in a position to do so,  e.g premature birth).</w:t>
      </w:r>
    </w:p>
    <w:p w14:paraId="38366AD0" w14:textId="77777777" w:rsidR="002B4DA5" w:rsidRPr="00087491" w:rsidRDefault="002B4DA5" w:rsidP="002B4DA5">
      <w:pPr>
        <w:pStyle w:val="ListParagraph"/>
        <w:rPr>
          <w:rFonts w:ascii="Arial" w:hAnsi="Arial" w:cs="Arial"/>
          <w:color w:val="000000"/>
          <w:sz w:val="24"/>
          <w:szCs w:val="24"/>
        </w:rPr>
      </w:pPr>
    </w:p>
    <w:p w14:paraId="38366AD1" w14:textId="77777777" w:rsidR="00A541A5" w:rsidRPr="00087491" w:rsidRDefault="00DE4C1C" w:rsidP="00241987">
      <w:pPr>
        <w:pStyle w:val="Heading2"/>
        <w:ind w:left="720"/>
        <w:rPr>
          <w:rFonts w:ascii="Arial" w:hAnsi="Arial" w:cs="Arial"/>
          <w:b/>
          <w:szCs w:val="24"/>
          <w:u w:val="none"/>
        </w:rPr>
      </w:pPr>
      <w:r w:rsidRPr="00087491">
        <w:rPr>
          <w:rFonts w:ascii="Arial" w:hAnsi="Arial" w:cs="Arial"/>
          <w:b/>
          <w:szCs w:val="24"/>
          <w:u w:val="none"/>
        </w:rPr>
        <w:t>Payment of Ordinary Paternity Leave</w:t>
      </w:r>
    </w:p>
    <w:p w14:paraId="38366AD2" w14:textId="77777777" w:rsidR="00C61F9F" w:rsidRPr="00087491" w:rsidRDefault="00C61F9F" w:rsidP="00C63ACA">
      <w:pPr>
        <w:spacing w:after="120"/>
        <w:jc w:val="both"/>
        <w:rPr>
          <w:rFonts w:ascii="Arial" w:hAnsi="Arial" w:cs="Arial"/>
          <w:color w:val="00B050"/>
          <w:sz w:val="24"/>
          <w:szCs w:val="24"/>
        </w:rPr>
      </w:pPr>
    </w:p>
    <w:p w14:paraId="38366AD3" w14:textId="77777777" w:rsidR="00DE4C1C" w:rsidRPr="00087491" w:rsidRDefault="00DE4C1C" w:rsidP="008941B6">
      <w:pPr>
        <w:numPr>
          <w:ilvl w:val="0"/>
          <w:numId w:val="17"/>
        </w:numPr>
        <w:autoSpaceDE w:val="0"/>
        <w:autoSpaceDN w:val="0"/>
        <w:adjustRightInd w:val="0"/>
        <w:rPr>
          <w:rFonts w:ascii="Arial" w:hAnsi="Arial" w:cs="Arial"/>
          <w:color w:val="000000"/>
          <w:sz w:val="24"/>
          <w:szCs w:val="24"/>
        </w:rPr>
      </w:pPr>
      <w:r w:rsidRPr="00087491">
        <w:rPr>
          <w:rFonts w:ascii="Arial" w:hAnsi="Arial" w:cs="Arial"/>
          <w:color w:val="000000"/>
          <w:sz w:val="24"/>
          <w:szCs w:val="24"/>
        </w:rPr>
        <w:t>The statutory paternity leave pay rate per week for ordinary paternity leave is reviewed annually or is 90% of the employee’s average earnings (whichever is lower).</w:t>
      </w:r>
    </w:p>
    <w:p w14:paraId="38366AD4" w14:textId="77777777" w:rsidR="00FB2B65" w:rsidRPr="00087491" w:rsidRDefault="00FB2B65" w:rsidP="00FB2B65">
      <w:pPr>
        <w:autoSpaceDE w:val="0"/>
        <w:autoSpaceDN w:val="0"/>
        <w:adjustRightInd w:val="0"/>
        <w:ind w:left="720"/>
        <w:rPr>
          <w:rFonts w:ascii="Arial" w:hAnsi="Arial" w:cs="Arial"/>
          <w:color w:val="000000"/>
          <w:sz w:val="24"/>
          <w:szCs w:val="24"/>
        </w:rPr>
      </w:pPr>
    </w:p>
    <w:p w14:paraId="38366AD5" w14:textId="77777777" w:rsidR="00FB2B65" w:rsidRPr="00087491" w:rsidRDefault="00FB2B65" w:rsidP="008941B6">
      <w:pPr>
        <w:numPr>
          <w:ilvl w:val="0"/>
          <w:numId w:val="17"/>
        </w:numPr>
        <w:autoSpaceDE w:val="0"/>
        <w:autoSpaceDN w:val="0"/>
        <w:adjustRightInd w:val="0"/>
        <w:rPr>
          <w:rFonts w:ascii="Arial" w:hAnsi="Arial" w:cs="Arial"/>
          <w:color w:val="000000"/>
          <w:sz w:val="24"/>
          <w:szCs w:val="24"/>
        </w:rPr>
      </w:pPr>
      <w:r w:rsidRPr="00087491">
        <w:rPr>
          <w:rFonts w:ascii="Arial" w:hAnsi="Arial" w:cs="Arial"/>
          <w:sz w:val="24"/>
          <w:szCs w:val="24"/>
        </w:rPr>
        <w:t xml:space="preserve">In addition to the eligibility criteria for ordinary paternity leave </w:t>
      </w:r>
      <w:r w:rsidR="009036C7" w:rsidRPr="00087491">
        <w:rPr>
          <w:rFonts w:ascii="Arial" w:hAnsi="Arial" w:cs="Arial"/>
          <w:sz w:val="24"/>
          <w:szCs w:val="24"/>
        </w:rPr>
        <w:t xml:space="preserve">employees </w:t>
      </w:r>
      <w:r w:rsidRPr="00087491">
        <w:rPr>
          <w:rFonts w:ascii="Arial" w:hAnsi="Arial" w:cs="Arial"/>
          <w:sz w:val="24"/>
          <w:szCs w:val="24"/>
        </w:rPr>
        <w:t>will need to meet the following criteria to be eligible for ordinary paternity pay :</w:t>
      </w:r>
    </w:p>
    <w:p w14:paraId="38366AD6" w14:textId="77777777" w:rsidR="009036C7" w:rsidRPr="00087491" w:rsidRDefault="009036C7" w:rsidP="009036C7">
      <w:pPr>
        <w:pStyle w:val="ListParagraph"/>
        <w:rPr>
          <w:rFonts w:ascii="Arial" w:hAnsi="Arial" w:cs="Arial"/>
          <w:color w:val="000000"/>
          <w:sz w:val="24"/>
          <w:szCs w:val="24"/>
        </w:rPr>
      </w:pPr>
    </w:p>
    <w:p w14:paraId="38366AD7" w14:textId="77777777" w:rsidR="00FB2B65" w:rsidRPr="00087491" w:rsidRDefault="00FB2B65" w:rsidP="00314338">
      <w:pPr>
        <w:numPr>
          <w:ilvl w:val="0"/>
          <w:numId w:val="16"/>
        </w:numPr>
        <w:ind w:left="1134" w:hanging="425"/>
        <w:rPr>
          <w:rFonts w:ascii="Arial" w:hAnsi="Arial" w:cs="Arial"/>
          <w:sz w:val="24"/>
          <w:szCs w:val="24"/>
        </w:rPr>
      </w:pPr>
      <w:r w:rsidRPr="00087491">
        <w:rPr>
          <w:rFonts w:ascii="Arial" w:hAnsi="Arial" w:cs="Arial"/>
          <w:sz w:val="24"/>
          <w:szCs w:val="24"/>
        </w:rPr>
        <w:t xml:space="preserve">have average weekly earnings for the 8 weeks up to and including the qualifying week of at least the lower earnings limit for the payment of NI contributions which is reviewed annually.  </w:t>
      </w:r>
    </w:p>
    <w:p w14:paraId="38366AD8" w14:textId="77777777" w:rsidR="00FB2B65" w:rsidRPr="00087491" w:rsidRDefault="00FB2B65" w:rsidP="00FB2B65">
      <w:pPr>
        <w:pStyle w:val="policyheading1"/>
        <w:rPr>
          <w:b w:val="0"/>
        </w:rPr>
      </w:pPr>
    </w:p>
    <w:p w14:paraId="38366AD9" w14:textId="77777777" w:rsidR="00FB2B65" w:rsidRPr="00087491" w:rsidRDefault="00F31D50" w:rsidP="00314338">
      <w:pPr>
        <w:numPr>
          <w:ilvl w:val="0"/>
          <w:numId w:val="15"/>
        </w:numPr>
        <w:ind w:left="1134"/>
        <w:rPr>
          <w:rFonts w:ascii="Arial" w:hAnsi="Arial" w:cs="Arial"/>
          <w:sz w:val="24"/>
          <w:szCs w:val="24"/>
        </w:rPr>
      </w:pPr>
      <w:r w:rsidRPr="00087491">
        <w:rPr>
          <w:rFonts w:ascii="Arial" w:hAnsi="Arial" w:cs="Arial"/>
          <w:sz w:val="24"/>
          <w:szCs w:val="24"/>
        </w:rPr>
        <w:t>c</w:t>
      </w:r>
      <w:r w:rsidR="00FB2B65" w:rsidRPr="00087491">
        <w:rPr>
          <w:rFonts w:ascii="Arial" w:hAnsi="Arial" w:cs="Arial"/>
          <w:sz w:val="24"/>
          <w:szCs w:val="24"/>
        </w:rPr>
        <w:t xml:space="preserve">omply with the notification requirements as set out in this policy above and state the date </w:t>
      </w:r>
      <w:r w:rsidR="009036C7" w:rsidRPr="00087491">
        <w:rPr>
          <w:rFonts w:ascii="Arial" w:hAnsi="Arial" w:cs="Arial"/>
          <w:sz w:val="24"/>
          <w:szCs w:val="24"/>
        </w:rPr>
        <w:t>they wish paternity pay to start at least 4 weeks (28 days) before this date.</w:t>
      </w:r>
    </w:p>
    <w:p w14:paraId="38366ADA" w14:textId="77777777" w:rsidR="004C5A66" w:rsidRPr="00087491" w:rsidRDefault="004C5A66" w:rsidP="004C5A66">
      <w:pPr>
        <w:ind w:left="1134"/>
        <w:rPr>
          <w:rFonts w:ascii="Arial" w:hAnsi="Arial" w:cs="Arial"/>
          <w:sz w:val="24"/>
          <w:szCs w:val="24"/>
        </w:rPr>
      </w:pPr>
    </w:p>
    <w:p w14:paraId="38366ADB" w14:textId="77777777" w:rsidR="004C5A66" w:rsidRPr="00087491" w:rsidRDefault="005F0A98" w:rsidP="00314338">
      <w:pPr>
        <w:numPr>
          <w:ilvl w:val="0"/>
          <w:numId w:val="15"/>
        </w:numPr>
        <w:ind w:left="1134"/>
        <w:rPr>
          <w:rFonts w:ascii="Arial" w:hAnsi="Arial" w:cs="Arial"/>
          <w:sz w:val="24"/>
          <w:szCs w:val="24"/>
        </w:rPr>
      </w:pPr>
      <w:r w:rsidRPr="00087491">
        <w:rPr>
          <w:rFonts w:ascii="Arial" w:hAnsi="Arial" w:cs="Arial"/>
          <w:sz w:val="24"/>
          <w:szCs w:val="24"/>
        </w:rPr>
        <w:t>b</w:t>
      </w:r>
      <w:r w:rsidR="004C5A66" w:rsidRPr="00087491">
        <w:rPr>
          <w:rFonts w:ascii="Arial" w:hAnsi="Arial" w:cs="Arial"/>
          <w:sz w:val="24"/>
          <w:szCs w:val="24"/>
        </w:rPr>
        <w:t xml:space="preserve">e continuously employed by the school until the </w:t>
      </w:r>
      <w:r w:rsidRPr="00087491">
        <w:rPr>
          <w:rFonts w:ascii="Arial" w:hAnsi="Arial" w:cs="Arial"/>
          <w:sz w:val="24"/>
          <w:szCs w:val="24"/>
        </w:rPr>
        <w:t xml:space="preserve">actual </w:t>
      </w:r>
      <w:r w:rsidR="004C5A66" w:rsidRPr="00087491">
        <w:rPr>
          <w:rFonts w:ascii="Arial" w:hAnsi="Arial" w:cs="Arial"/>
          <w:sz w:val="24"/>
          <w:szCs w:val="24"/>
        </w:rPr>
        <w:t xml:space="preserve">date of </w:t>
      </w:r>
      <w:r w:rsidRPr="00087491">
        <w:rPr>
          <w:rFonts w:ascii="Arial" w:hAnsi="Arial" w:cs="Arial"/>
          <w:sz w:val="24"/>
          <w:szCs w:val="24"/>
        </w:rPr>
        <w:t xml:space="preserve">child </w:t>
      </w:r>
      <w:r w:rsidR="004C5A66" w:rsidRPr="00087491">
        <w:rPr>
          <w:rFonts w:ascii="Arial" w:hAnsi="Arial" w:cs="Arial"/>
          <w:sz w:val="24"/>
          <w:szCs w:val="24"/>
        </w:rPr>
        <w:t>birth/matching.</w:t>
      </w:r>
    </w:p>
    <w:p w14:paraId="38366ADC" w14:textId="77777777" w:rsidR="00FB2B65" w:rsidRPr="00087491" w:rsidRDefault="00FB2B65" w:rsidP="00FB2B65">
      <w:pPr>
        <w:pStyle w:val="ListParagraph"/>
        <w:rPr>
          <w:rFonts w:ascii="Arial" w:hAnsi="Arial" w:cs="Arial"/>
          <w:sz w:val="24"/>
          <w:szCs w:val="24"/>
        </w:rPr>
      </w:pPr>
    </w:p>
    <w:p w14:paraId="38366ADD" w14:textId="77777777" w:rsidR="00FB2B65" w:rsidRPr="00087491" w:rsidRDefault="00FB2B65" w:rsidP="00314338">
      <w:pPr>
        <w:numPr>
          <w:ilvl w:val="0"/>
          <w:numId w:val="15"/>
        </w:numPr>
        <w:ind w:left="1134"/>
        <w:rPr>
          <w:rFonts w:ascii="Arial" w:hAnsi="Arial" w:cs="Arial"/>
          <w:sz w:val="24"/>
          <w:szCs w:val="24"/>
        </w:rPr>
      </w:pPr>
      <w:r w:rsidRPr="00087491">
        <w:rPr>
          <w:rFonts w:ascii="Arial" w:hAnsi="Arial" w:cs="Arial"/>
          <w:sz w:val="24"/>
          <w:szCs w:val="24"/>
        </w:rPr>
        <w:t xml:space="preserve">self-certify </w:t>
      </w:r>
      <w:r w:rsidR="009036C7" w:rsidRPr="00087491">
        <w:rPr>
          <w:rFonts w:ascii="Arial" w:hAnsi="Arial" w:cs="Arial"/>
          <w:sz w:val="24"/>
          <w:szCs w:val="24"/>
        </w:rPr>
        <w:t xml:space="preserve">their </w:t>
      </w:r>
      <w:r w:rsidRPr="00087491">
        <w:rPr>
          <w:rFonts w:ascii="Arial" w:hAnsi="Arial" w:cs="Arial"/>
          <w:sz w:val="24"/>
          <w:szCs w:val="24"/>
        </w:rPr>
        <w:t xml:space="preserve">eligibility for ordinary paternity pay by completing the notification of maternity support and paternity leave form </w:t>
      </w:r>
      <w:r w:rsidR="009036C7" w:rsidRPr="00087491">
        <w:rPr>
          <w:rFonts w:ascii="Arial" w:hAnsi="Arial" w:cs="Arial"/>
          <w:sz w:val="24"/>
          <w:szCs w:val="24"/>
        </w:rPr>
        <w:t>PL 1</w:t>
      </w:r>
      <w:r w:rsidR="00E739C9" w:rsidRPr="00087491">
        <w:rPr>
          <w:rFonts w:ascii="Arial" w:hAnsi="Arial" w:cs="Arial"/>
          <w:sz w:val="24"/>
          <w:szCs w:val="24"/>
        </w:rPr>
        <w:t xml:space="preserve"> and </w:t>
      </w:r>
      <w:r w:rsidR="009036C7" w:rsidRPr="00087491">
        <w:rPr>
          <w:rFonts w:ascii="Arial" w:hAnsi="Arial" w:cs="Arial"/>
          <w:sz w:val="24"/>
          <w:szCs w:val="24"/>
        </w:rPr>
        <w:t xml:space="preserve"> </w:t>
      </w:r>
      <w:r w:rsidRPr="00087491">
        <w:rPr>
          <w:rFonts w:ascii="Arial" w:hAnsi="Arial" w:cs="Arial"/>
          <w:sz w:val="24"/>
          <w:szCs w:val="24"/>
        </w:rPr>
        <w:t xml:space="preserve">forwarding </w:t>
      </w:r>
      <w:r w:rsidR="009036C7" w:rsidRPr="00087491">
        <w:rPr>
          <w:rFonts w:ascii="Arial" w:hAnsi="Arial" w:cs="Arial"/>
          <w:sz w:val="24"/>
          <w:szCs w:val="24"/>
        </w:rPr>
        <w:t xml:space="preserve">it </w:t>
      </w:r>
      <w:r w:rsidRPr="00087491">
        <w:rPr>
          <w:rFonts w:ascii="Arial" w:hAnsi="Arial" w:cs="Arial"/>
          <w:sz w:val="24"/>
          <w:szCs w:val="24"/>
        </w:rPr>
        <w:t xml:space="preserve">to the headteacher </w:t>
      </w:r>
      <w:r w:rsidR="00E739C9" w:rsidRPr="00087491">
        <w:rPr>
          <w:rFonts w:ascii="Arial" w:hAnsi="Arial" w:cs="Arial"/>
          <w:sz w:val="24"/>
          <w:szCs w:val="24"/>
        </w:rPr>
        <w:t>and including any additional</w:t>
      </w:r>
      <w:r w:rsidRPr="00087491">
        <w:rPr>
          <w:rFonts w:ascii="Arial" w:hAnsi="Arial" w:cs="Arial"/>
          <w:sz w:val="24"/>
          <w:szCs w:val="24"/>
        </w:rPr>
        <w:t xml:space="preserve"> evidence requ</w:t>
      </w:r>
      <w:r w:rsidR="00E739C9" w:rsidRPr="00087491">
        <w:rPr>
          <w:rFonts w:ascii="Arial" w:hAnsi="Arial" w:cs="Arial"/>
          <w:sz w:val="24"/>
          <w:szCs w:val="24"/>
        </w:rPr>
        <w:t xml:space="preserve">ired, </w:t>
      </w:r>
      <w:r w:rsidRPr="00087491">
        <w:rPr>
          <w:rFonts w:ascii="Arial" w:hAnsi="Arial" w:cs="Arial"/>
          <w:sz w:val="24"/>
          <w:szCs w:val="24"/>
        </w:rPr>
        <w:t xml:space="preserve">relevant to </w:t>
      </w:r>
      <w:r w:rsidR="009036C7" w:rsidRPr="00087491">
        <w:rPr>
          <w:rFonts w:ascii="Arial" w:hAnsi="Arial" w:cs="Arial"/>
          <w:sz w:val="24"/>
          <w:szCs w:val="24"/>
        </w:rPr>
        <w:t xml:space="preserve">their </w:t>
      </w:r>
      <w:r w:rsidRPr="00087491">
        <w:rPr>
          <w:rFonts w:ascii="Arial" w:hAnsi="Arial" w:cs="Arial"/>
          <w:sz w:val="24"/>
          <w:szCs w:val="24"/>
        </w:rPr>
        <w:t>circumstances</w:t>
      </w:r>
      <w:r w:rsidR="00E739C9" w:rsidRPr="00087491">
        <w:rPr>
          <w:rFonts w:ascii="Arial" w:hAnsi="Arial" w:cs="Arial"/>
          <w:sz w:val="24"/>
          <w:szCs w:val="24"/>
        </w:rPr>
        <w:t>,</w:t>
      </w:r>
      <w:r w:rsidRPr="00087491">
        <w:rPr>
          <w:rFonts w:ascii="Arial" w:hAnsi="Arial" w:cs="Arial"/>
          <w:sz w:val="24"/>
          <w:szCs w:val="24"/>
        </w:rPr>
        <w:t xml:space="preserve"> as outlined in this policy</w:t>
      </w:r>
      <w:r w:rsidR="009036C7" w:rsidRPr="00087491">
        <w:rPr>
          <w:rFonts w:ascii="Arial" w:hAnsi="Arial" w:cs="Arial"/>
          <w:sz w:val="24"/>
          <w:szCs w:val="24"/>
        </w:rPr>
        <w:t xml:space="preserve"> above.</w:t>
      </w:r>
    </w:p>
    <w:p w14:paraId="38366ADE" w14:textId="77777777" w:rsidR="00FB2B65" w:rsidRPr="00087491" w:rsidRDefault="00FB2B65" w:rsidP="00FB2B65">
      <w:pPr>
        <w:pStyle w:val="ListParagraph"/>
        <w:rPr>
          <w:rFonts w:ascii="Arial" w:hAnsi="Arial" w:cs="Arial"/>
          <w:sz w:val="24"/>
          <w:szCs w:val="24"/>
        </w:rPr>
      </w:pPr>
    </w:p>
    <w:p w14:paraId="38366ADF" w14:textId="77777777" w:rsidR="00DE4C1C" w:rsidRPr="00087491" w:rsidRDefault="00DE4C1C" w:rsidP="008941B6">
      <w:pPr>
        <w:numPr>
          <w:ilvl w:val="0"/>
          <w:numId w:val="17"/>
        </w:numPr>
        <w:autoSpaceDE w:val="0"/>
        <w:autoSpaceDN w:val="0"/>
        <w:adjustRightInd w:val="0"/>
        <w:rPr>
          <w:rFonts w:ascii="Arial" w:hAnsi="Arial" w:cs="Arial"/>
          <w:color w:val="000000"/>
          <w:sz w:val="24"/>
          <w:szCs w:val="24"/>
        </w:rPr>
      </w:pPr>
      <w:r w:rsidRPr="00087491">
        <w:rPr>
          <w:rFonts w:ascii="Arial" w:hAnsi="Arial" w:cs="Arial"/>
          <w:color w:val="000000"/>
          <w:sz w:val="24"/>
          <w:szCs w:val="24"/>
        </w:rPr>
        <w:t>Employees who do not qualify for Statutory Paternity Pay (S</w:t>
      </w:r>
      <w:r w:rsidR="00AB3918" w:rsidRPr="00087491">
        <w:rPr>
          <w:rFonts w:ascii="Arial" w:hAnsi="Arial" w:cs="Arial"/>
          <w:color w:val="000000"/>
          <w:sz w:val="24"/>
          <w:szCs w:val="24"/>
        </w:rPr>
        <w:t>P</w:t>
      </w:r>
      <w:r w:rsidRPr="00087491">
        <w:rPr>
          <w:rFonts w:ascii="Arial" w:hAnsi="Arial" w:cs="Arial"/>
          <w:color w:val="000000"/>
          <w:sz w:val="24"/>
          <w:szCs w:val="24"/>
        </w:rPr>
        <w:t xml:space="preserve">P) </w:t>
      </w:r>
      <w:r w:rsidR="00241987" w:rsidRPr="00087491">
        <w:rPr>
          <w:rFonts w:ascii="Arial" w:hAnsi="Arial" w:cs="Arial"/>
          <w:color w:val="000000"/>
          <w:sz w:val="24"/>
          <w:szCs w:val="24"/>
        </w:rPr>
        <w:t>will be issued with an S</w:t>
      </w:r>
      <w:r w:rsidR="00AB3918" w:rsidRPr="00087491">
        <w:rPr>
          <w:rFonts w:ascii="Arial" w:hAnsi="Arial" w:cs="Arial"/>
          <w:color w:val="000000"/>
          <w:sz w:val="24"/>
          <w:szCs w:val="24"/>
        </w:rPr>
        <w:t>P</w:t>
      </w:r>
      <w:r w:rsidR="00241987" w:rsidRPr="00087491">
        <w:rPr>
          <w:rFonts w:ascii="Arial" w:hAnsi="Arial" w:cs="Arial"/>
          <w:color w:val="000000"/>
          <w:sz w:val="24"/>
          <w:szCs w:val="24"/>
        </w:rPr>
        <w:t xml:space="preserve">P1 form </w:t>
      </w:r>
      <w:r w:rsidR="00241987" w:rsidRPr="00087491">
        <w:rPr>
          <w:rFonts w:ascii="Arial" w:hAnsi="Arial" w:cs="Arial"/>
          <w:sz w:val="24"/>
          <w:szCs w:val="24"/>
        </w:rPr>
        <w:t>by the education HR and Payroll Administration team or the school’s alternative payroll provider</w:t>
      </w:r>
      <w:r w:rsidR="00241987" w:rsidRPr="00087491">
        <w:rPr>
          <w:rFonts w:ascii="Arial" w:hAnsi="Arial" w:cs="Arial"/>
          <w:color w:val="000000"/>
          <w:sz w:val="24"/>
          <w:szCs w:val="24"/>
        </w:rPr>
        <w:t>.</w:t>
      </w:r>
    </w:p>
    <w:p w14:paraId="38366AE0" w14:textId="77777777" w:rsidR="002B4DA5" w:rsidRPr="00087491" w:rsidRDefault="002B4DA5" w:rsidP="002B4DA5">
      <w:pPr>
        <w:autoSpaceDE w:val="0"/>
        <w:autoSpaceDN w:val="0"/>
        <w:adjustRightInd w:val="0"/>
        <w:ind w:left="720"/>
        <w:rPr>
          <w:rFonts w:ascii="Arial" w:hAnsi="Arial" w:cs="Arial"/>
          <w:color w:val="000000"/>
          <w:sz w:val="24"/>
          <w:szCs w:val="24"/>
        </w:rPr>
      </w:pPr>
    </w:p>
    <w:p w14:paraId="38366AE1" w14:textId="77777777" w:rsidR="002B4DA5" w:rsidRPr="00087491" w:rsidRDefault="00F31D50" w:rsidP="008941B6">
      <w:pPr>
        <w:numPr>
          <w:ilvl w:val="0"/>
          <w:numId w:val="17"/>
        </w:numPr>
        <w:autoSpaceDE w:val="0"/>
        <w:autoSpaceDN w:val="0"/>
        <w:adjustRightInd w:val="0"/>
        <w:rPr>
          <w:rFonts w:ascii="Arial" w:hAnsi="Arial" w:cs="Arial"/>
          <w:color w:val="000000"/>
          <w:sz w:val="24"/>
          <w:szCs w:val="24"/>
        </w:rPr>
      </w:pPr>
      <w:r w:rsidRPr="00087491">
        <w:rPr>
          <w:rFonts w:ascii="Arial" w:hAnsi="Arial" w:cs="Arial"/>
          <w:sz w:val="24"/>
          <w:szCs w:val="24"/>
        </w:rPr>
        <w:t xml:space="preserve">Where </w:t>
      </w:r>
      <w:r w:rsidR="002B4DA5" w:rsidRPr="00087491">
        <w:rPr>
          <w:rFonts w:ascii="Arial" w:hAnsi="Arial" w:cs="Arial"/>
          <w:sz w:val="24"/>
          <w:szCs w:val="24"/>
        </w:rPr>
        <w:t xml:space="preserve">paternity leave is </w:t>
      </w:r>
      <w:r w:rsidRPr="00087491">
        <w:rPr>
          <w:rFonts w:ascii="Arial" w:hAnsi="Arial" w:cs="Arial"/>
          <w:sz w:val="24"/>
          <w:szCs w:val="24"/>
        </w:rPr>
        <w:t xml:space="preserve">in respect of </w:t>
      </w:r>
      <w:r w:rsidR="002B4DA5" w:rsidRPr="00087491">
        <w:rPr>
          <w:rFonts w:ascii="Arial" w:hAnsi="Arial" w:cs="Arial"/>
          <w:sz w:val="24"/>
          <w:szCs w:val="24"/>
        </w:rPr>
        <w:t xml:space="preserve">adoption </w:t>
      </w:r>
      <w:r w:rsidRPr="00087491">
        <w:rPr>
          <w:rFonts w:ascii="Arial" w:hAnsi="Arial" w:cs="Arial"/>
          <w:sz w:val="24"/>
          <w:szCs w:val="24"/>
        </w:rPr>
        <w:t xml:space="preserve">employees </w:t>
      </w:r>
      <w:r w:rsidR="002B4DA5" w:rsidRPr="00087491">
        <w:rPr>
          <w:rFonts w:ascii="Arial" w:hAnsi="Arial" w:cs="Arial"/>
          <w:sz w:val="24"/>
          <w:szCs w:val="24"/>
        </w:rPr>
        <w:t xml:space="preserve">should declare that </w:t>
      </w:r>
      <w:r w:rsidR="00087491" w:rsidRPr="00087491">
        <w:rPr>
          <w:rFonts w:ascii="Arial" w:hAnsi="Arial" w:cs="Arial"/>
          <w:sz w:val="24"/>
          <w:szCs w:val="24"/>
        </w:rPr>
        <w:t xml:space="preserve">they </w:t>
      </w:r>
      <w:r w:rsidR="002B4DA5" w:rsidRPr="00087491">
        <w:rPr>
          <w:rFonts w:ascii="Arial" w:hAnsi="Arial" w:cs="Arial"/>
          <w:sz w:val="24"/>
          <w:szCs w:val="24"/>
        </w:rPr>
        <w:t>have elected to receive statutory paternity pay (adoption) and not statutory adoption pay.</w:t>
      </w:r>
    </w:p>
    <w:p w14:paraId="38366AE2" w14:textId="77777777" w:rsidR="002B4DA5" w:rsidRPr="00087491" w:rsidRDefault="002B4DA5" w:rsidP="002B4DA5">
      <w:pPr>
        <w:pStyle w:val="ListParagraph"/>
        <w:rPr>
          <w:rFonts w:ascii="Arial" w:hAnsi="Arial" w:cs="Arial"/>
          <w:color w:val="000000"/>
          <w:sz w:val="24"/>
          <w:szCs w:val="24"/>
        </w:rPr>
      </w:pPr>
    </w:p>
    <w:p w14:paraId="38366AE3" w14:textId="77777777" w:rsidR="002B4DA5" w:rsidRPr="00087491" w:rsidRDefault="002B4DA5" w:rsidP="008941B6">
      <w:pPr>
        <w:numPr>
          <w:ilvl w:val="0"/>
          <w:numId w:val="17"/>
        </w:numPr>
        <w:autoSpaceDE w:val="0"/>
        <w:autoSpaceDN w:val="0"/>
        <w:adjustRightInd w:val="0"/>
        <w:rPr>
          <w:rFonts w:ascii="Arial" w:hAnsi="Arial" w:cs="Arial"/>
          <w:color w:val="000000"/>
          <w:sz w:val="24"/>
          <w:szCs w:val="24"/>
        </w:rPr>
      </w:pPr>
      <w:r w:rsidRPr="00087491">
        <w:rPr>
          <w:rFonts w:ascii="Arial" w:hAnsi="Arial" w:cs="Arial"/>
          <w:sz w:val="24"/>
          <w:szCs w:val="24"/>
        </w:rPr>
        <w:t xml:space="preserve">Where </w:t>
      </w:r>
      <w:r w:rsidR="00F31D50" w:rsidRPr="00087491">
        <w:rPr>
          <w:rFonts w:ascii="Arial" w:hAnsi="Arial" w:cs="Arial"/>
          <w:sz w:val="24"/>
          <w:szCs w:val="24"/>
        </w:rPr>
        <w:t xml:space="preserve">employees </w:t>
      </w:r>
      <w:r w:rsidRPr="00087491">
        <w:rPr>
          <w:rFonts w:ascii="Arial" w:hAnsi="Arial" w:cs="Arial"/>
          <w:sz w:val="24"/>
          <w:szCs w:val="24"/>
        </w:rPr>
        <w:t xml:space="preserve">have based </w:t>
      </w:r>
      <w:r w:rsidR="00F31D50" w:rsidRPr="00087491">
        <w:rPr>
          <w:rFonts w:ascii="Arial" w:hAnsi="Arial" w:cs="Arial"/>
          <w:sz w:val="24"/>
          <w:szCs w:val="24"/>
        </w:rPr>
        <w:t xml:space="preserve">their </w:t>
      </w:r>
      <w:r w:rsidRPr="00087491">
        <w:rPr>
          <w:rFonts w:ascii="Arial" w:hAnsi="Arial" w:cs="Arial"/>
          <w:sz w:val="24"/>
          <w:szCs w:val="24"/>
        </w:rPr>
        <w:t xml:space="preserve">dates on the birth of the baby/date of placement or on a predetermined date after this and the actual date is later </w:t>
      </w:r>
      <w:r w:rsidR="00F31D50" w:rsidRPr="00087491">
        <w:rPr>
          <w:rFonts w:ascii="Arial" w:hAnsi="Arial" w:cs="Arial"/>
          <w:sz w:val="24"/>
          <w:szCs w:val="24"/>
        </w:rPr>
        <w:t>they</w:t>
      </w:r>
      <w:r w:rsidRPr="00087491">
        <w:rPr>
          <w:rFonts w:ascii="Arial" w:hAnsi="Arial" w:cs="Arial"/>
          <w:sz w:val="24"/>
          <w:szCs w:val="24"/>
        </w:rPr>
        <w:t xml:space="preserve"> should give </w:t>
      </w:r>
      <w:r w:rsidR="00F31D50" w:rsidRPr="00087491">
        <w:rPr>
          <w:rFonts w:ascii="Arial" w:hAnsi="Arial" w:cs="Arial"/>
          <w:sz w:val="24"/>
          <w:szCs w:val="24"/>
        </w:rPr>
        <w:t xml:space="preserve">their </w:t>
      </w:r>
      <w:r w:rsidRPr="00087491">
        <w:rPr>
          <w:rFonts w:ascii="Arial" w:hAnsi="Arial" w:cs="Arial"/>
          <w:sz w:val="24"/>
          <w:szCs w:val="24"/>
        </w:rPr>
        <w:t xml:space="preserve">manager notice of this as soon as reasonably practicable with the date that paternity pay should commence, if this is different from the date originally chosen.  </w:t>
      </w:r>
    </w:p>
    <w:p w14:paraId="38366AE4" w14:textId="77777777" w:rsidR="002B4DA5" w:rsidRPr="00087491" w:rsidRDefault="002B4DA5" w:rsidP="002B4DA5">
      <w:pPr>
        <w:pStyle w:val="policyheading1"/>
        <w:ind w:left="720"/>
        <w:rPr>
          <w:b w:val="0"/>
        </w:rPr>
      </w:pPr>
    </w:p>
    <w:p w14:paraId="38366AE5" w14:textId="77777777" w:rsidR="00A541A5" w:rsidRPr="00087491" w:rsidRDefault="00DE4C1C" w:rsidP="003F0A93">
      <w:pPr>
        <w:pStyle w:val="Heading2"/>
        <w:tabs>
          <w:tab w:val="clear" w:pos="0"/>
          <w:tab w:val="clear" w:pos="720"/>
          <w:tab w:val="left" w:pos="709"/>
        </w:tabs>
        <w:ind w:left="709"/>
        <w:rPr>
          <w:rFonts w:ascii="Arial" w:hAnsi="Arial" w:cs="Arial"/>
          <w:b/>
          <w:szCs w:val="24"/>
          <w:u w:val="none"/>
        </w:rPr>
      </w:pPr>
      <w:r w:rsidRPr="00087491">
        <w:rPr>
          <w:rFonts w:ascii="Arial" w:hAnsi="Arial" w:cs="Arial"/>
          <w:b/>
          <w:szCs w:val="24"/>
          <w:u w:val="none"/>
        </w:rPr>
        <w:t xml:space="preserve">Employment Rights </w:t>
      </w:r>
      <w:r w:rsidR="003F0A93" w:rsidRPr="00087491">
        <w:rPr>
          <w:rFonts w:ascii="Arial" w:hAnsi="Arial" w:cs="Arial"/>
          <w:b/>
          <w:szCs w:val="24"/>
          <w:u w:val="none"/>
        </w:rPr>
        <w:t>d</w:t>
      </w:r>
      <w:r w:rsidRPr="00087491">
        <w:rPr>
          <w:rFonts w:ascii="Arial" w:hAnsi="Arial" w:cs="Arial"/>
          <w:b/>
          <w:szCs w:val="24"/>
          <w:u w:val="none"/>
        </w:rPr>
        <w:t>uring Ordinary Paternity Leave</w:t>
      </w:r>
      <w:r w:rsidR="00C2370E" w:rsidRPr="00087491">
        <w:rPr>
          <w:rFonts w:ascii="Arial" w:hAnsi="Arial" w:cs="Arial"/>
          <w:b/>
          <w:szCs w:val="24"/>
          <w:u w:val="none"/>
        </w:rPr>
        <w:t xml:space="preserve"> </w:t>
      </w:r>
    </w:p>
    <w:p w14:paraId="38366AE6" w14:textId="77777777" w:rsidR="00C63ACA" w:rsidRPr="00087491" w:rsidRDefault="00C63ACA" w:rsidP="00C63ACA">
      <w:pPr>
        <w:spacing w:after="120"/>
        <w:jc w:val="both"/>
        <w:rPr>
          <w:rFonts w:ascii="Arial" w:hAnsi="Arial" w:cs="Arial"/>
          <w:color w:val="00B050"/>
          <w:sz w:val="24"/>
          <w:szCs w:val="24"/>
        </w:rPr>
      </w:pPr>
    </w:p>
    <w:p w14:paraId="38366AE7" w14:textId="77777777" w:rsidR="00DE4C1C" w:rsidRPr="00087491" w:rsidRDefault="00DE4C1C" w:rsidP="008941B6">
      <w:pPr>
        <w:numPr>
          <w:ilvl w:val="0"/>
          <w:numId w:val="17"/>
        </w:numPr>
        <w:autoSpaceDE w:val="0"/>
        <w:autoSpaceDN w:val="0"/>
        <w:adjustRightInd w:val="0"/>
        <w:rPr>
          <w:rFonts w:ascii="Arial" w:hAnsi="Arial" w:cs="Arial"/>
          <w:color w:val="000000"/>
          <w:sz w:val="24"/>
          <w:szCs w:val="24"/>
        </w:rPr>
      </w:pPr>
      <w:r w:rsidRPr="00087491">
        <w:rPr>
          <w:rFonts w:ascii="Arial" w:hAnsi="Arial" w:cs="Arial"/>
          <w:color w:val="000000"/>
          <w:sz w:val="24"/>
          <w:szCs w:val="24"/>
        </w:rPr>
        <w:t>During OPL the employee is entitled to benefit from all their normal terms and conditions of employment with the exception of pay.</w:t>
      </w:r>
    </w:p>
    <w:p w14:paraId="38366AE8" w14:textId="77777777" w:rsidR="00DE4C1C" w:rsidRPr="00087491" w:rsidRDefault="00DE4C1C" w:rsidP="00DE4C1C">
      <w:pPr>
        <w:tabs>
          <w:tab w:val="num" w:pos="709"/>
        </w:tabs>
        <w:autoSpaceDE w:val="0"/>
        <w:autoSpaceDN w:val="0"/>
        <w:adjustRightInd w:val="0"/>
        <w:ind w:left="1418"/>
        <w:rPr>
          <w:rFonts w:ascii="Arial" w:hAnsi="Arial" w:cs="Arial"/>
          <w:color w:val="000000"/>
          <w:sz w:val="24"/>
          <w:szCs w:val="24"/>
        </w:rPr>
      </w:pPr>
    </w:p>
    <w:p w14:paraId="38366AE9" w14:textId="77777777" w:rsidR="00DE4C1C" w:rsidRPr="00087491" w:rsidRDefault="00DE4C1C" w:rsidP="008941B6">
      <w:pPr>
        <w:numPr>
          <w:ilvl w:val="0"/>
          <w:numId w:val="17"/>
        </w:numPr>
        <w:autoSpaceDE w:val="0"/>
        <w:autoSpaceDN w:val="0"/>
        <w:adjustRightInd w:val="0"/>
        <w:rPr>
          <w:rFonts w:ascii="Arial" w:hAnsi="Arial" w:cs="Arial"/>
          <w:color w:val="000000"/>
          <w:sz w:val="24"/>
          <w:szCs w:val="24"/>
        </w:rPr>
      </w:pPr>
      <w:r w:rsidRPr="00087491">
        <w:rPr>
          <w:rFonts w:ascii="Arial" w:hAnsi="Arial" w:cs="Arial"/>
          <w:color w:val="000000"/>
          <w:sz w:val="24"/>
          <w:szCs w:val="24"/>
        </w:rPr>
        <w:t>OPL does not break continuity of service and any period of OPL is counted as continuous service for the calculation of statutory employment rights and other contractual payments relating to length of service.</w:t>
      </w:r>
    </w:p>
    <w:p w14:paraId="38366AEA" w14:textId="77777777" w:rsidR="00A9364D" w:rsidRPr="00087491" w:rsidRDefault="00A9364D" w:rsidP="00A9364D">
      <w:pPr>
        <w:pStyle w:val="policyheading1"/>
        <w:ind w:left="720"/>
        <w:rPr>
          <w:b w:val="0"/>
        </w:rPr>
      </w:pPr>
      <w:bookmarkStart w:id="2" w:name="spl"/>
    </w:p>
    <w:p w14:paraId="38366AEB" w14:textId="77777777" w:rsidR="00A9364D" w:rsidRPr="00087491" w:rsidRDefault="00A9364D" w:rsidP="00A9364D">
      <w:pPr>
        <w:pStyle w:val="policyheading1"/>
        <w:ind w:left="720"/>
        <w:rPr>
          <w:b w:val="0"/>
        </w:rPr>
      </w:pPr>
      <w:r w:rsidRPr="00087491">
        <w:rPr>
          <w:b w:val="0"/>
        </w:rPr>
        <w:t>Shared Parental Leave (SPL)</w:t>
      </w:r>
    </w:p>
    <w:bookmarkEnd w:id="2"/>
    <w:p w14:paraId="38366AEC" w14:textId="77777777" w:rsidR="00A9364D" w:rsidRPr="00087491" w:rsidRDefault="00A9364D" w:rsidP="00A9364D">
      <w:pPr>
        <w:pStyle w:val="ListParagraph"/>
        <w:rPr>
          <w:rFonts w:ascii="Arial" w:hAnsi="Arial" w:cs="Arial"/>
          <w:color w:val="000000"/>
          <w:sz w:val="24"/>
          <w:szCs w:val="24"/>
        </w:rPr>
      </w:pPr>
    </w:p>
    <w:p w14:paraId="38366AED" w14:textId="77777777" w:rsidR="00A9364D" w:rsidRPr="00087491" w:rsidRDefault="000B3769" w:rsidP="008941B6">
      <w:pPr>
        <w:numPr>
          <w:ilvl w:val="0"/>
          <w:numId w:val="17"/>
        </w:numPr>
        <w:autoSpaceDE w:val="0"/>
        <w:autoSpaceDN w:val="0"/>
        <w:adjustRightInd w:val="0"/>
        <w:rPr>
          <w:rFonts w:ascii="Arial" w:hAnsi="Arial" w:cs="Arial"/>
          <w:color w:val="000000"/>
          <w:sz w:val="24"/>
          <w:szCs w:val="24"/>
        </w:rPr>
      </w:pPr>
      <w:r>
        <w:rPr>
          <w:rFonts w:ascii="Arial" w:hAnsi="Arial" w:cs="Arial"/>
          <w:sz w:val="24"/>
          <w:szCs w:val="24"/>
        </w:rPr>
        <w:t xml:space="preserve">Employees may be entitled to take SPL if they meet the eligibility criteria.  </w:t>
      </w:r>
      <w:r w:rsidR="00A9364D" w:rsidRPr="00087491">
        <w:rPr>
          <w:rFonts w:ascii="Arial" w:hAnsi="Arial" w:cs="Arial"/>
          <w:sz w:val="24"/>
          <w:szCs w:val="24"/>
        </w:rPr>
        <w:t>Shared parental leave enables mothers or primary adopters to commit to ending their maternity or adoption leave and pay at a future date, and to share the untaken balance of leave and pay as shared parental leave and pay with their partner.</w:t>
      </w:r>
    </w:p>
    <w:p w14:paraId="38366AEE" w14:textId="77777777" w:rsidR="00A9364D" w:rsidRPr="00087491" w:rsidRDefault="00A9364D" w:rsidP="00A9364D">
      <w:pPr>
        <w:autoSpaceDE w:val="0"/>
        <w:autoSpaceDN w:val="0"/>
        <w:adjustRightInd w:val="0"/>
        <w:ind w:left="720"/>
        <w:rPr>
          <w:rFonts w:ascii="Arial" w:hAnsi="Arial" w:cs="Arial"/>
          <w:color w:val="000000"/>
          <w:sz w:val="24"/>
          <w:szCs w:val="24"/>
        </w:rPr>
      </w:pPr>
    </w:p>
    <w:p w14:paraId="38366AEF" w14:textId="77777777" w:rsidR="00A9364D" w:rsidRPr="00087491" w:rsidRDefault="00A9364D" w:rsidP="008941B6">
      <w:pPr>
        <w:numPr>
          <w:ilvl w:val="0"/>
          <w:numId w:val="17"/>
        </w:numPr>
        <w:autoSpaceDE w:val="0"/>
        <w:autoSpaceDN w:val="0"/>
        <w:adjustRightInd w:val="0"/>
        <w:rPr>
          <w:rFonts w:ascii="Arial" w:hAnsi="Arial" w:cs="Arial"/>
          <w:color w:val="000000"/>
          <w:sz w:val="24"/>
          <w:szCs w:val="24"/>
        </w:rPr>
      </w:pPr>
      <w:r w:rsidRPr="00087491">
        <w:rPr>
          <w:rFonts w:ascii="Arial" w:hAnsi="Arial" w:cs="Arial"/>
          <w:sz w:val="24"/>
          <w:szCs w:val="24"/>
        </w:rPr>
        <w:t xml:space="preserve">If an employee is eligible they can choose to take both ordinary paternity leave (including one week of maternity support leave) and shared parental leave, but </w:t>
      </w:r>
      <w:r w:rsidRPr="00087491">
        <w:rPr>
          <w:rFonts w:ascii="Arial" w:hAnsi="Arial" w:cs="Arial"/>
          <w:sz w:val="24"/>
          <w:szCs w:val="24"/>
        </w:rPr>
        <w:lastRenderedPageBreak/>
        <w:t>the period of ordinary paternity leave must come first. Employees cannot take ordinary paternity leave if they have already taken a period of shared parental leave in relation to the same child.</w:t>
      </w:r>
    </w:p>
    <w:p w14:paraId="38366AF0" w14:textId="77777777" w:rsidR="00A9364D" w:rsidRPr="00087491" w:rsidRDefault="00A9364D" w:rsidP="00A9364D">
      <w:pPr>
        <w:pStyle w:val="ListParagraph"/>
        <w:rPr>
          <w:rFonts w:ascii="Arial" w:hAnsi="Arial" w:cs="Arial"/>
          <w:color w:val="000000"/>
          <w:sz w:val="24"/>
          <w:szCs w:val="24"/>
        </w:rPr>
      </w:pPr>
    </w:p>
    <w:p w14:paraId="38366AF1" w14:textId="77777777" w:rsidR="00A9364D" w:rsidRPr="00087491" w:rsidRDefault="00A9364D" w:rsidP="008941B6">
      <w:pPr>
        <w:numPr>
          <w:ilvl w:val="0"/>
          <w:numId w:val="17"/>
        </w:numPr>
        <w:autoSpaceDE w:val="0"/>
        <w:autoSpaceDN w:val="0"/>
        <w:adjustRightInd w:val="0"/>
        <w:rPr>
          <w:rFonts w:ascii="Arial" w:hAnsi="Arial" w:cs="Arial"/>
          <w:color w:val="000000"/>
          <w:sz w:val="24"/>
          <w:szCs w:val="24"/>
        </w:rPr>
      </w:pPr>
      <w:r w:rsidRPr="00087491">
        <w:rPr>
          <w:rFonts w:ascii="Arial" w:hAnsi="Arial" w:cs="Arial"/>
          <w:sz w:val="24"/>
          <w:szCs w:val="24"/>
        </w:rPr>
        <w:t>Shared parental leave must be taken in blocks of at least one week. Employees can request to take shared parental leave in one continuous block, or as a number of separate blocks of leave (subject to the agreement of the headteacher).</w:t>
      </w:r>
    </w:p>
    <w:p w14:paraId="38366AF2" w14:textId="77777777" w:rsidR="00A9364D" w:rsidRPr="00087491" w:rsidRDefault="00A9364D" w:rsidP="00A9364D">
      <w:pPr>
        <w:pStyle w:val="ListParagraph"/>
        <w:rPr>
          <w:rFonts w:ascii="Arial" w:hAnsi="Arial" w:cs="Arial"/>
          <w:color w:val="000000"/>
          <w:sz w:val="24"/>
          <w:szCs w:val="24"/>
        </w:rPr>
      </w:pPr>
    </w:p>
    <w:p w14:paraId="38366AF3" w14:textId="77777777" w:rsidR="00A9364D" w:rsidRPr="00087491" w:rsidRDefault="00A9364D" w:rsidP="008941B6">
      <w:pPr>
        <w:numPr>
          <w:ilvl w:val="0"/>
          <w:numId w:val="17"/>
        </w:numPr>
        <w:autoSpaceDE w:val="0"/>
        <w:autoSpaceDN w:val="0"/>
        <w:adjustRightInd w:val="0"/>
        <w:rPr>
          <w:rFonts w:ascii="Arial" w:hAnsi="Arial" w:cs="Arial"/>
          <w:color w:val="000000"/>
          <w:sz w:val="24"/>
          <w:szCs w:val="24"/>
        </w:rPr>
      </w:pPr>
      <w:r w:rsidRPr="00087491">
        <w:rPr>
          <w:rFonts w:ascii="Arial" w:hAnsi="Arial" w:cs="Arial"/>
          <w:sz w:val="24"/>
          <w:szCs w:val="24"/>
        </w:rPr>
        <w:t>To be able to take shared parental leave, the employee and their partner must meet various eligibility requirements and have complied with the relevant curtailment, notice and evidence requirements. This includes the mother curtailing her maternity leave, or primary adopter curtailing their adoption leave.</w:t>
      </w:r>
    </w:p>
    <w:p w14:paraId="38366AF4" w14:textId="77777777" w:rsidR="00A9364D" w:rsidRPr="00087491" w:rsidRDefault="00A9364D" w:rsidP="00A9364D">
      <w:pPr>
        <w:pStyle w:val="ListParagraph"/>
        <w:rPr>
          <w:rFonts w:ascii="Arial" w:hAnsi="Arial" w:cs="Arial"/>
          <w:color w:val="000000"/>
          <w:sz w:val="24"/>
          <w:szCs w:val="24"/>
        </w:rPr>
      </w:pPr>
    </w:p>
    <w:p w14:paraId="38366AF5" w14:textId="77777777" w:rsidR="00A9364D" w:rsidRPr="00087491" w:rsidRDefault="00A9364D" w:rsidP="008941B6">
      <w:pPr>
        <w:numPr>
          <w:ilvl w:val="0"/>
          <w:numId w:val="17"/>
        </w:numPr>
        <w:autoSpaceDE w:val="0"/>
        <w:autoSpaceDN w:val="0"/>
        <w:adjustRightInd w:val="0"/>
        <w:rPr>
          <w:rFonts w:ascii="Arial" w:hAnsi="Arial" w:cs="Arial"/>
          <w:color w:val="000000"/>
          <w:sz w:val="24"/>
          <w:szCs w:val="24"/>
        </w:rPr>
      </w:pPr>
      <w:r w:rsidRPr="00087491">
        <w:rPr>
          <w:rFonts w:ascii="Arial" w:hAnsi="Arial" w:cs="Arial"/>
          <w:color w:val="000000"/>
          <w:sz w:val="24"/>
          <w:szCs w:val="24"/>
        </w:rPr>
        <w:t xml:space="preserve">Employees can </w:t>
      </w:r>
      <w:r w:rsidRPr="00087491">
        <w:rPr>
          <w:rFonts w:ascii="Arial" w:hAnsi="Arial" w:cs="Arial"/>
          <w:sz w:val="24"/>
          <w:szCs w:val="24"/>
        </w:rPr>
        <w:t>find full details of eligibility, notice and evidence requirements for SPL in the shared parental leave policy. The policy also contains more details on statutory shared parental pay.</w:t>
      </w:r>
      <w:r w:rsidRPr="00087491">
        <w:rPr>
          <w:rFonts w:ascii="Arial" w:hAnsi="Arial" w:cs="Arial"/>
          <w:color w:val="4D4D4D"/>
          <w:sz w:val="24"/>
          <w:szCs w:val="24"/>
        </w:rPr>
        <w:t xml:space="preserve">  </w:t>
      </w:r>
      <w:r w:rsidRPr="00087491">
        <w:rPr>
          <w:rFonts w:ascii="Arial" w:hAnsi="Arial" w:cs="Arial"/>
          <w:sz w:val="24"/>
          <w:szCs w:val="24"/>
        </w:rPr>
        <w:t>If the other parent works for another organisation they should ensure they</w:t>
      </w:r>
      <w:r w:rsidRPr="00087491">
        <w:rPr>
          <w:rFonts w:ascii="Arial" w:hAnsi="Arial" w:cs="Arial"/>
          <w:color w:val="4D4D4D"/>
          <w:sz w:val="24"/>
          <w:szCs w:val="24"/>
        </w:rPr>
        <w:t xml:space="preserve"> </w:t>
      </w:r>
      <w:r w:rsidRPr="00087491">
        <w:rPr>
          <w:rFonts w:ascii="Arial" w:hAnsi="Arial" w:cs="Arial"/>
          <w:sz w:val="24"/>
          <w:szCs w:val="24"/>
        </w:rPr>
        <w:t>also</w:t>
      </w:r>
      <w:r w:rsidRPr="00087491">
        <w:rPr>
          <w:rFonts w:ascii="Arial" w:hAnsi="Arial" w:cs="Arial"/>
          <w:color w:val="4D4D4D"/>
          <w:sz w:val="24"/>
          <w:szCs w:val="24"/>
        </w:rPr>
        <w:t xml:space="preserve"> </w:t>
      </w:r>
      <w:r w:rsidRPr="00087491">
        <w:rPr>
          <w:rFonts w:ascii="Arial" w:hAnsi="Arial" w:cs="Arial"/>
          <w:sz w:val="24"/>
          <w:szCs w:val="24"/>
        </w:rPr>
        <w:t>liaise with their own employer when making requests for shared parental leave.</w:t>
      </w:r>
    </w:p>
    <w:p w14:paraId="38366AF6" w14:textId="77777777" w:rsidR="00A9364D" w:rsidRPr="00087491" w:rsidRDefault="00A9364D" w:rsidP="00A9364D">
      <w:pPr>
        <w:pStyle w:val="policyheading1"/>
        <w:rPr>
          <w:b w:val="0"/>
        </w:rPr>
      </w:pPr>
    </w:p>
    <w:p w14:paraId="38366AF7" w14:textId="77777777" w:rsidR="00A759B2" w:rsidRPr="00087491" w:rsidRDefault="00A759B2" w:rsidP="00B83A82">
      <w:pPr>
        <w:spacing w:after="120"/>
        <w:ind w:left="720"/>
        <w:jc w:val="both"/>
        <w:rPr>
          <w:rFonts w:ascii="Arial" w:hAnsi="Arial" w:cs="Arial"/>
          <w:b/>
          <w:sz w:val="24"/>
          <w:szCs w:val="24"/>
        </w:rPr>
      </w:pPr>
      <w:r w:rsidRPr="00087491">
        <w:rPr>
          <w:rFonts w:ascii="Arial" w:hAnsi="Arial" w:cs="Arial"/>
          <w:b/>
          <w:sz w:val="24"/>
          <w:szCs w:val="24"/>
        </w:rPr>
        <w:t>Annual Leave Entitlement</w:t>
      </w:r>
    </w:p>
    <w:p w14:paraId="38366AF8" w14:textId="77777777" w:rsidR="009700FB" w:rsidRPr="00087491" w:rsidRDefault="009700FB" w:rsidP="009700FB">
      <w:pPr>
        <w:autoSpaceDE w:val="0"/>
        <w:autoSpaceDN w:val="0"/>
        <w:adjustRightInd w:val="0"/>
        <w:ind w:left="720"/>
        <w:rPr>
          <w:rFonts w:ascii="Arial" w:hAnsi="Arial" w:cs="Arial"/>
          <w:bCs/>
          <w:color w:val="000000"/>
          <w:sz w:val="24"/>
          <w:szCs w:val="24"/>
          <w:u w:val="single"/>
        </w:rPr>
      </w:pPr>
      <w:r w:rsidRPr="00087491">
        <w:rPr>
          <w:rFonts w:ascii="Arial" w:hAnsi="Arial" w:cs="Arial"/>
          <w:bCs/>
          <w:color w:val="000000"/>
          <w:sz w:val="24"/>
          <w:szCs w:val="24"/>
          <w:u w:val="single"/>
        </w:rPr>
        <w:t>Support staff</w:t>
      </w:r>
    </w:p>
    <w:p w14:paraId="38366AF9" w14:textId="77777777" w:rsidR="009700FB" w:rsidRPr="00087491" w:rsidRDefault="009700FB" w:rsidP="009700FB">
      <w:pPr>
        <w:autoSpaceDE w:val="0"/>
        <w:autoSpaceDN w:val="0"/>
        <w:adjustRightInd w:val="0"/>
        <w:rPr>
          <w:rFonts w:ascii="Arial" w:hAnsi="Arial" w:cs="Arial"/>
          <w:bCs/>
          <w:color w:val="000000"/>
          <w:sz w:val="24"/>
          <w:szCs w:val="24"/>
        </w:rPr>
      </w:pPr>
    </w:p>
    <w:p w14:paraId="38366AFA" w14:textId="77777777" w:rsidR="009700FB" w:rsidRPr="00087491" w:rsidRDefault="009700FB" w:rsidP="008941B6">
      <w:pPr>
        <w:numPr>
          <w:ilvl w:val="0"/>
          <w:numId w:val="17"/>
        </w:numPr>
        <w:autoSpaceDE w:val="0"/>
        <w:autoSpaceDN w:val="0"/>
        <w:adjustRightInd w:val="0"/>
        <w:spacing w:after="120"/>
        <w:jc w:val="both"/>
        <w:rPr>
          <w:rFonts w:ascii="Arial" w:hAnsi="Arial" w:cs="Arial"/>
          <w:sz w:val="24"/>
          <w:szCs w:val="24"/>
        </w:rPr>
      </w:pPr>
      <w:r w:rsidRPr="00087491">
        <w:rPr>
          <w:rFonts w:ascii="Arial" w:hAnsi="Arial" w:cs="Arial"/>
          <w:bCs/>
          <w:color w:val="000000"/>
          <w:sz w:val="24"/>
          <w:szCs w:val="24"/>
        </w:rPr>
        <w:t xml:space="preserve">Support staff will continue to accrue annual leave entitlement and bank holidays that fall within the paternity leave period. </w:t>
      </w:r>
    </w:p>
    <w:p w14:paraId="38366AFB" w14:textId="77777777" w:rsidR="00347E34" w:rsidRDefault="00347E34" w:rsidP="00BA1841">
      <w:pPr>
        <w:spacing w:after="120"/>
        <w:ind w:left="720"/>
        <w:jc w:val="both"/>
        <w:rPr>
          <w:rFonts w:ascii="Arial" w:hAnsi="Arial" w:cs="Arial"/>
          <w:b/>
          <w:bCs/>
          <w:color w:val="000000"/>
          <w:sz w:val="24"/>
          <w:szCs w:val="24"/>
        </w:rPr>
      </w:pPr>
    </w:p>
    <w:p w14:paraId="38366AFC" w14:textId="77777777" w:rsidR="00A759B2" w:rsidRPr="00087491" w:rsidRDefault="00A759B2" w:rsidP="00BA1841">
      <w:pPr>
        <w:spacing w:after="120"/>
        <w:ind w:left="720"/>
        <w:jc w:val="both"/>
        <w:rPr>
          <w:rFonts w:ascii="Arial" w:hAnsi="Arial" w:cs="Arial"/>
          <w:b/>
          <w:bCs/>
          <w:color w:val="000000"/>
          <w:sz w:val="24"/>
          <w:szCs w:val="24"/>
        </w:rPr>
      </w:pPr>
      <w:r w:rsidRPr="00087491">
        <w:rPr>
          <w:rFonts w:ascii="Arial" w:hAnsi="Arial" w:cs="Arial"/>
          <w:b/>
          <w:bCs/>
          <w:color w:val="000000"/>
          <w:sz w:val="24"/>
          <w:szCs w:val="24"/>
        </w:rPr>
        <w:t>Related Information</w:t>
      </w:r>
    </w:p>
    <w:p w14:paraId="38366AFD" w14:textId="77777777" w:rsidR="00A541A5" w:rsidRPr="00087491" w:rsidRDefault="00A541A5" w:rsidP="00314338">
      <w:pPr>
        <w:numPr>
          <w:ilvl w:val="0"/>
          <w:numId w:val="10"/>
        </w:numPr>
        <w:rPr>
          <w:rFonts w:ascii="Arial" w:hAnsi="Arial"/>
          <w:sz w:val="24"/>
        </w:rPr>
      </w:pPr>
      <w:r w:rsidRPr="00087491">
        <w:rPr>
          <w:rFonts w:ascii="Arial" w:hAnsi="Arial"/>
          <w:sz w:val="24"/>
        </w:rPr>
        <w:t xml:space="preserve">Maternity Leave </w:t>
      </w:r>
      <w:r w:rsidR="00BA1841" w:rsidRPr="00087491">
        <w:rPr>
          <w:rFonts w:ascii="Arial" w:hAnsi="Arial"/>
          <w:sz w:val="24"/>
        </w:rPr>
        <w:t>Scheme</w:t>
      </w:r>
    </w:p>
    <w:p w14:paraId="38366AFE" w14:textId="77777777" w:rsidR="00A541A5" w:rsidRPr="00087491" w:rsidRDefault="00A541A5" w:rsidP="00314338">
      <w:pPr>
        <w:numPr>
          <w:ilvl w:val="0"/>
          <w:numId w:val="10"/>
        </w:numPr>
        <w:rPr>
          <w:rFonts w:ascii="Arial" w:hAnsi="Arial"/>
          <w:sz w:val="24"/>
        </w:rPr>
      </w:pPr>
      <w:r w:rsidRPr="00087491">
        <w:rPr>
          <w:rFonts w:ascii="Arial" w:hAnsi="Arial"/>
          <w:sz w:val="24"/>
        </w:rPr>
        <w:t xml:space="preserve">Adoption Leave </w:t>
      </w:r>
      <w:r w:rsidR="00BA1841" w:rsidRPr="00087491">
        <w:rPr>
          <w:rFonts w:ascii="Arial" w:hAnsi="Arial"/>
          <w:sz w:val="24"/>
        </w:rPr>
        <w:t>Scheme</w:t>
      </w:r>
    </w:p>
    <w:p w14:paraId="38366AFF" w14:textId="77777777" w:rsidR="00493E9A" w:rsidRPr="00087491" w:rsidRDefault="00493E9A" w:rsidP="00314338">
      <w:pPr>
        <w:numPr>
          <w:ilvl w:val="0"/>
          <w:numId w:val="10"/>
        </w:numPr>
        <w:rPr>
          <w:rFonts w:ascii="Arial" w:hAnsi="Arial"/>
          <w:sz w:val="24"/>
        </w:rPr>
      </w:pPr>
      <w:r w:rsidRPr="00087491">
        <w:rPr>
          <w:rFonts w:ascii="Arial" w:hAnsi="Arial"/>
          <w:sz w:val="24"/>
        </w:rPr>
        <w:t>Shared Parental Leave Policy</w:t>
      </w:r>
    </w:p>
    <w:p w14:paraId="38366B00" w14:textId="77777777" w:rsidR="00A541A5" w:rsidRPr="00087491" w:rsidRDefault="00A541A5" w:rsidP="00314338">
      <w:pPr>
        <w:numPr>
          <w:ilvl w:val="0"/>
          <w:numId w:val="10"/>
        </w:numPr>
        <w:rPr>
          <w:rFonts w:ascii="Arial" w:hAnsi="Arial"/>
          <w:sz w:val="24"/>
        </w:rPr>
      </w:pPr>
      <w:r w:rsidRPr="00087491">
        <w:rPr>
          <w:rFonts w:ascii="Arial" w:hAnsi="Arial"/>
          <w:sz w:val="24"/>
        </w:rPr>
        <w:t xml:space="preserve">Right to Request Flexible </w:t>
      </w:r>
      <w:r w:rsidR="00BA1841" w:rsidRPr="00087491">
        <w:rPr>
          <w:rFonts w:ascii="Arial" w:hAnsi="Arial"/>
          <w:sz w:val="24"/>
        </w:rPr>
        <w:t xml:space="preserve">Working Policy </w:t>
      </w:r>
    </w:p>
    <w:p w14:paraId="38366B01" w14:textId="77777777" w:rsidR="00A541A5" w:rsidRPr="00087491" w:rsidRDefault="00A541A5" w:rsidP="00314338">
      <w:pPr>
        <w:numPr>
          <w:ilvl w:val="0"/>
          <w:numId w:val="10"/>
        </w:numPr>
      </w:pPr>
      <w:r w:rsidRPr="00087491">
        <w:rPr>
          <w:rFonts w:ascii="Arial" w:hAnsi="Arial"/>
          <w:sz w:val="24"/>
        </w:rPr>
        <w:t>Leave of Absence Policy</w:t>
      </w:r>
    </w:p>
    <w:p w14:paraId="38366B02" w14:textId="77777777" w:rsidR="00493E9A" w:rsidRPr="00087491" w:rsidRDefault="00493E9A" w:rsidP="00314338">
      <w:pPr>
        <w:numPr>
          <w:ilvl w:val="0"/>
          <w:numId w:val="10"/>
        </w:numPr>
      </w:pPr>
      <w:r w:rsidRPr="00087491">
        <w:rPr>
          <w:rFonts w:ascii="Arial" w:hAnsi="Arial"/>
          <w:sz w:val="24"/>
        </w:rPr>
        <w:t>Ordinary Parental Leave Policy</w:t>
      </w:r>
    </w:p>
    <w:p w14:paraId="38366B03" w14:textId="77777777" w:rsidR="00C61F9F" w:rsidRDefault="00C61F9F" w:rsidP="00C63ACA">
      <w:pPr>
        <w:spacing w:after="120"/>
        <w:jc w:val="both"/>
        <w:rPr>
          <w:rFonts w:ascii="Arial" w:hAnsi="Arial" w:cs="Arial"/>
          <w:color w:val="00B050"/>
          <w:sz w:val="24"/>
          <w:szCs w:val="24"/>
        </w:rPr>
      </w:pPr>
    </w:p>
    <w:p w14:paraId="38366B04" w14:textId="77777777" w:rsidR="00C61F9F" w:rsidRDefault="00C61F9F" w:rsidP="00C63ACA">
      <w:pPr>
        <w:spacing w:after="120"/>
        <w:jc w:val="both"/>
        <w:rPr>
          <w:rFonts w:ascii="Arial" w:hAnsi="Arial" w:cs="Arial"/>
          <w:color w:val="00B050"/>
          <w:sz w:val="24"/>
          <w:szCs w:val="24"/>
        </w:rPr>
      </w:pPr>
    </w:p>
    <w:p w14:paraId="38366B05" w14:textId="77777777" w:rsidR="00C61F9F" w:rsidRDefault="00C61F9F" w:rsidP="00C63ACA">
      <w:pPr>
        <w:spacing w:after="120"/>
        <w:jc w:val="both"/>
        <w:rPr>
          <w:rFonts w:ascii="Arial" w:hAnsi="Arial" w:cs="Arial"/>
          <w:color w:val="00B050"/>
          <w:sz w:val="24"/>
          <w:szCs w:val="24"/>
        </w:rPr>
      </w:pPr>
    </w:p>
    <w:p w14:paraId="38366B06" w14:textId="77777777" w:rsidR="00D94D17" w:rsidRPr="00D94D17" w:rsidRDefault="00D94D17" w:rsidP="00D94D17">
      <w:pPr>
        <w:jc w:val="both"/>
        <w:rPr>
          <w:rFonts w:ascii="Arial" w:hAnsi="Arial" w:cs="Arial"/>
          <w:color w:val="00B050"/>
          <w:szCs w:val="24"/>
        </w:rPr>
      </w:pPr>
    </w:p>
    <w:sectPr w:rsidR="00D94D17" w:rsidRPr="00D94D17" w:rsidSect="006B377F">
      <w:headerReference w:type="even" r:id="rId11"/>
      <w:headerReference w:type="default" r:id="rId12"/>
      <w:footerReference w:type="even" r:id="rId13"/>
      <w:footerReference w:type="default" r:id="rId14"/>
      <w:headerReference w:type="first" r:id="rId15"/>
      <w:footerReference w:type="first" r:id="rId16"/>
      <w:pgSz w:w="11906" w:h="16838"/>
      <w:pgMar w:top="1134" w:right="1274" w:bottom="1135"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66B0B" w14:textId="77777777" w:rsidR="006A2C18" w:rsidRDefault="006A2C18">
      <w:r>
        <w:separator/>
      </w:r>
    </w:p>
  </w:endnote>
  <w:endnote w:type="continuationSeparator" w:id="0">
    <w:p w14:paraId="38366B0C" w14:textId="77777777" w:rsidR="006A2C18" w:rsidRDefault="006A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8D064" w14:textId="77777777" w:rsidR="00A2327A" w:rsidRDefault="00A232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4A7A7" w14:textId="77777777" w:rsidR="005C25C6" w:rsidRDefault="005C25C6" w:rsidP="004F69CC">
    <w:pPr>
      <w:pStyle w:val="Footer"/>
      <w:rPr>
        <w:rFonts w:ascii="Arial" w:hAnsi="Arial" w:cs="Arial"/>
      </w:rPr>
    </w:pPr>
    <w:r>
      <w:rPr>
        <w:rFonts w:ascii="Arial" w:hAnsi="Arial" w:cs="Arial"/>
      </w:rPr>
      <w:fldChar w:fldCharType="begin"/>
    </w:r>
    <w:r>
      <w:rPr>
        <w:rFonts w:ascii="Arial" w:hAnsi="Arial" w:cs="Arial"/>
      </w:rPr>
      <w:instrText xml:space="preserve"> FILENAME \p \* MERGEFORMAT </w:instrText>
    </w:r>
    <w:r>
      <w:rPr>
        <w:rFonts w:ascii="Arial" w:hAnsi="Arial" w:cs="Arial"/>
      </w:rPr>
      <w:fldChar w:fldCharType="separate"/>
    </w:r>
    <w:r>
      <w:rPr>
        <w:rFonts w:ascii="Arial" w:hAnsi="Arial" w:cs="Arial"/>
        <w:noProof/>
      </w:rPr>
      <w:t>T:\Policies - Master List\Paternity policy for L&amp;R Review Jan 2020.docx</w:t>
    </w:r>
    <w:r>
      <w:rPr>
        <w:rFonts w:ascii="Arial" w:hAnsi="Arial" w:cs="Arial"/>
      </w:rPr>
      <w:fldChar w:fldCharType="end"/>
    </w:r>
  </w:p>
  <w:p w14:paraId="38366B10" w14:textId="348C322A" w:rsidR="006A2C18" w:rsidRPr="00FE6F08" w:rsidRDefault="00DF1173" w:rsidP="004F69CC">
    <w:pPr>
      <w:pStyle w:val="Footer"/>
      <w:rPr>
        <w:rFonts w:ascii="Arial" w:hAnsi="Arial" w:cs="Arial"/>
      </w:rPr>
    </w:pPr>
    <w:bookmarkStart w:id="3" w:name="_GoBack"/>
    <w:bookmarkEnd w:id="3"/>
    <w:r>
      <w:rPr>
        <w:rFonts w:ascii="Arial" w:hAnsi="Arial" w:cs="Arial"/>
      </w:rPr>
      <w:t>S</w:t>
    </w:r>
    <w:r w:rsidR="003C1FF2">
      <w:rPr>
        <w:rFonts w:ascii="Arial" w:hAnsi="Arial" w:cs="Arial"/>
      </w:rPr>
      <w:t>eptember 2019</w:t>
    </w:r>
    <w:r w:rsidR="006A2C18">
      <w:rPr>
        <w:rFonts w:ascii="Arial" w:hAnsi="Arial" w:cs="Arial"/>
      </w:rPr>
      <w:tab/>
    </w:r>
    <w:r w:rsidR="006A2C18">
      <w:rPr>
        <w:rFonts w:ascii="Arial" w:hAnsi="Arial" w:cs="Arial"/>
      </w:rPr>
      <w:tab/>
    </w:r>
    <w:r w:rsidR="006A2C18" w:rsidRPr="00FE6F08">
      <w:rPr>
        <w:rFonts w:ascii="Arial" w:hAnsi="Arial" w:cs="Arial"/>
      </w:rPr>
      <w:t xml:space="preserve">Page </w:t>
    </w:r>
    <w:r w:rsidR="00D66A43" w:rsidRPr="00FE6F08">
      <w:rPr>
        <w:rFonts w:ascii="Arial" w:hAnsi="Arial" w:cs="Arial"/>
      </w:rPr>
      <w:fldChar w:fldCharType="begin"/>
    </w:r>
    <w:r w:rsidR="006A2C18" w:rsidRPr="00FE6F08">
      <w:rPr>
        <w:rFonts w:ascii="Arial" w:hAnsi="Arial" w:cs="Arial"/>
      </w:rPr>
      <w:instrText xml:space="preserve"> PAGE </w:instrText>
    </w:r>
    <w:r w:rsidR="00D66A43" w:rsidRPr="00FE6F08">
      <w:rPr>
        <w:rFonts w:ascii="Arial" w:hAnsi="Arial" w:cs="Arial"/>
      </w:rPr>
      <w:fldChar w:fldCharType="separate"/>
    </w:r>
    <w:r w:rsidR="005C25C6">
      <w:rPr>
        <w:rFonts w:ascii="Arial" w:hAnsi="Arial" w:cs="Arial"/>
        <w:noProof/>
      </w:rPr>
      <w:t>3</w:t>
    </w:r>
    <w:r w:rsidR="00D66A43" w:rsidRPr="00FE6F08">
      <w:rPr>
        <w:rFonts w:ascii="Arial" w:hAnsi="Arial" w:cs="Arial"/>
      </w:rPr>
      <w:fldChar w:fldCharType="end"/>
    </w:r>
    <w:r w:rsidR="006A2C18" w:rsidRPr="00FE6F08">
      <w:rPr>
        <w:rFonts w:ascii="Arial" w:hAnsi="Arial" w:cs="Arial"/>
      </w:rPr>
      <w:t xml:space="preserve"> of </w:t>
    </w:r>
    <w:r w:rsidR="00D66A43" w:rsidRPr="00FE6F08">
      <w:rPr>
        <w:rFonts w:ascii="Arial" w:hAnsi="Arial" w:cs="Arial"/>
      </w:rPr>
      <w:fldChar w:fldCharType="begin"/>
    </w:r>
    <w:r w:rsidR="006A2C18" w:rsidRPr="00FE6F08">
      <w:rPr>
        <w:rFonts w:ascii="Arial" w:hAnsi="Arial" w:cs="Arial"/>
      </w:rPr>
      <w:instrText xml:space="preserve"> NUMPAGES </w:instrText>
    </w:r>
    <w:r w:rsidR="00D66A43" w:rsidRPr="00FE6F08">
      <w:rPr>
        <w:rFonts w:ascii="Arial" w:hAnsi="Arial" w:cs="Arial"/>
      </w:rPr>
      <w:fldChar w:fldCharType="separate"/>
    </w:r>
    <w:r w:rsidR="005C25C6">
      <w:rPr>
        <w:rFonts w:ascii="Arial" w:hAnsi="Arial" w:cs="Arial"/>
        <w:noProof/>
      </w:rPr>
      <w:t>10</w:t>
    </w:r>
    <w:r w:rsidR="00D66A43" w:rsidRPr="00FE6F08">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3EB7D" w14:textId="77777777" w:rsidR="00A2327A" w:rsidRDefault="00A23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66B09" w14:textId="77777777" w:rsidR="006A2C18" w:rsidRDefault="006A2C18">
      <w:r>
        <w:separator/>
      </w:r>
    </w:p>
  </w:footnote>
  <w:footnote w:type="continuationSeparator" w:id="0">
    <w:p w14:paraId="38366B0A" w14:textId="77777777" w:rsidR="006A2C18" w:rsidRDefault="006A2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D7FD0" w14:textId="073BCA9F" w:rsidR="00A2327A" w:rsidRDefault="00A2327A">
    <w:pPr>
      <w:pStyle w:val="Header"/>
    </w:pPr>
    <w:r>
      <w:rPr>
        <w:noProof/>
      </w:rPr>
      <w:pict w14:anchorId="003EE0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3329" o:spid="_x0000_s32770" type="#_x0000_t136" style="position:absolute;margin-left:0;margin-top:0;width:610.65pt;height:48.85pt;rotation:315;z-index:-251654656;mso-position-horizontal:center;mso-position-horizontal-relative:margin;mso-position-vertical:center;mso-position-vertical-relative:margin" o:allowincell="f" fillcolor="silver" stroked="f">
          <v:fill opacity=".5"/>
          <v:textpath style="font-family:&quot;Times New Roman&quot;;font-size:1pt" string="FOR L&amp;R REVIEW JAN 2020"/>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66B0E" w14:textId="542AB364" w:rsidR="006A2C18" w:rsidRDefault="00A2327A">
    <w:pPr>
      <w:pStyle w:val="Header"/>
    </w:pPr>
    <w:r>
      <w:rPr>
        <w:noProof/>
      </w:rPr>
      <w:pict w14:anchorId="587D26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3330" o:spid="_x0000_s32771" type="#_x0000_t136" style="position:absolute;margin-left:0;margin-top:0;width:610.65pt;height:48.85pt;rotation:315;z-index:-251652608;mso-position-horizontal:center;mso-position-horizontal-relative:margin;mso-position-vertical:center;mso-position-vertical-relative:margin" o:allowincell="f" fillcolor="silver" stroked="f">
          <v:fill opacity=".5"/>
          <v:textpath style="font-family:&quot;Times New Roman&quot;;font-size:1pt" string="FOR L&amp;R REVIEW JAN 2020"/>
        </v:shape>
      </w:pict>
    </w:r>
    <w:r w:rsidR="006A2C18">
      <w:rPr>
        <w:noProof/>
      </w:rPr>
      <w:drawing>
        <wp:anchor distT="0" distB="0" distL="114300" distR="114300" simplePos="0" relativeHeight="251657728" behindDoc="0" locked="0" layoutInCell="1" allowOverlap="1" wp14:anchorId="38366B15" wp14:editId="38366B16">
          <wp:simplePos x="0" y="0"/>
          <wp:positionH relativeFrom="column">
            <wp:posOffset>3985260</wp:posOffset>
          </wp:positionH>
          <wp:positionV relativeFrom="paragraph">
            <wp:posOffset>-220980</wp:posOffset>
          </wp:positionV>
          <wp:extent cx="2274570" cy="640080"/>
          <wp:effectExtent l="19050" t="0" r="0" b="0"/>
          <wp:wrapNone/>
          <wp:docPr id="1" name="Picture 1" descr="WC_Logo_RGB_300dpi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_Logo_RGB_300dpi_A4"/>
                  <pic:cNvPicPr>
                    <a:picLocks noChangeAspect="1" noChangeArrowheads="1"/>
                  </pic:cNvPicPr>
                </pic:nvPicPr>
                <pic:blipFill>
                  <a:blip r:embed="rId1"/>
                  <a:srcRect/>
                  <a:stretch>
                    <a:fillRect/>
                  </a:stretch>
                </pic:blipFill>
                <pic:spPr bwMode="auto">
                  <a:xfrm>
                    <a:off x="0" y="0"/>
                    <a:ext cx="2274570" cy="64008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45458" w14:textId="1EF74B51" w:rsidR="00A2327A" w:rsidRDefault="00A2327A">
    <w:pPr>
      <w:pStyle w:val="Header"/>
    </w:pPr>
    <w:r>
      <w:rPr>
        <w:noProof/>
      </w:rPr>
      <w:pict w14:anchorId="043FCF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23328" o:spid="_x0000_s32769" type="#_x0000_t136" style="position:absolute;margin-left:0;margin-top:0;width:610.65pt;height:48.85pt;rotation:315;z-index:-251656704;mso-position-horizontal:center;mso-position-horizontal-relative:margin;mso-position-vertical:center;mso-position-vertical-relative:margin" o:allowincell="f" fillcolor="silver" stroked="f">
          <v:fill opacity=".5"/>
          <v:textpath style="font-family:&quot;Times New Roman&quot;;font-size:1pt" string="FOR L&amp;R REVIEW JAN 2020"/>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54DB"/>
    <w:multiLevelType w:val="hybridMultilevel"/>
    <w:tmpl w:val="60808DCC"/>
    <w:lvl w:ilvl="0" w:tplc="A0AC501E">
      <w:start w:val="1"/>
      <w:numFmt w:val="bullet"/>
      <w:lvlText w:val=""/>
      <w:lvlJc w:val="left"/>
      <w:pPr>
        <w:tabs>
          <w:tab w:val="num" w:pos="731"/>
        </w:tabs>
        <w:ind w:left="731" w:hanging="363"/>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 w15:restartNumberingAfterBreak="0">
    <w:nsid w:val="0FF725ED"/>
    <w:multiLevelType w:val="hybridMultilevel"/>
    <w:tmpl w:val="4482929E"/>
    <w:lvl w:ilvl="0" w:tplc="A0AC501E">
      <w:start w:val="1"/>
      <w:numFmt w:val="bullet"/>
      <w:lvlText w:val=""/>
      <w:lvlJc w:val="left"/>
      <w:pPr>
        <w:tabs>
          <w:tab w:val="num" w:pos="764"/>
        </w:tabs>
        <w:ind w:left="764" w:hanging="363"/>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2" w15:restartNumberingAfterBreak="0">
    <w:nsid w:val="124F05D1"/>
    <w:multiLevelType w:val="hybridMultilevel"/>
    <w:tmpl w:val="9E9C45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F5429F"/>
    <w:multiLevelType w:val="hybridMultilevel"/>
    <w:tmpl w:val="13F273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EA5655"/>
    <w:multiLevelType w:val="hybridMultilevel"/>
    <w:tmpl w:val="81146C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4F4D90"/>
    <w:multiLevelType w:val="hybridMultilevel"/>
    <w:tmpl w:val="AB648F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D3A777A"/>
    <w:multiLevelType w:val="hybridMultilevel"/>
    <w:tmpl w:val="BFF6E2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9425A40"/>
    <w:multiLevelType w:val="hybridMultilevel"/>
    <w:tmpl w:val="1712558C"/>
    <w:lvl w:ilvl="0" w:tplc="6996331E">
      <w:start w:val="12"/>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BC4279"/>
    <w:multiLevelType w:val="hybridMultilevel"/>
    <w:tmpl w:val="30DA8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DE1692"/>
    <w:multiLevelType w:val="hybridMultilevel"/>
    <w:tmpl w:val="1ECCCD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D2E2D96"/>
    <w:multiLevelType w:val="hybridMultilevel"/>
    <w:tmpl w:val="0BD2C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E1122E6"/>
    <w:multiLevelType w:val="hybridMultilevel"/>
    <w:tmpl w:val="FF10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2D24D2"/>
    <w:multiLevelType w:val="hybridMultilevel"/>
    <w:tmpl w:val="9160812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62B6996"/>
    <w:multiLevelType w:val="hybridMultilevel"/>
    <w:tmpl w:val="DA3007BE"/>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B43683D"/>
    <w:multiLevelType w:val="hybridMultilevel"/>
    <w:tmpl w:val="82242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C20901"/>
    <w:multiLevelType w:val="hybridMultilevel"/>
    <w:tmpl w:val="5C06E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C32E90"/>
    <w:multiLevelType w:val="hybridMultilevel"/>
    <w:tmpl w:val="ED207F22"/>
    <w:lvl w:ilvl="0" w:tplc="A0009A28">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4"/>
  </w:num>
  <w:num w:numId="3">
    <w:abstractNumId w:val="10"/>
  </w:num>
  <w:num w:numId="4">
    <w:abstractNumId w:val="9"/>
  </w:num>
  <w:num w:numId="5">
    <w:abstractNumId w:val="3"/>
  </w:num>
  <w:num w:numId="6">
    <w:abstractNumId w:val="12"/>
  </w:num>
  <w:num w:numId="7">
    <w:abstractNumId w:val="2"/>
  </w:num>
  <w:num w:numId="8">
    <w:abstractNumId w:val="11"/>
  </w:num>
  <w:num w:numId="9">
    <w:abstractNumId w:val="13"/>
  </w:num>
  <w:num w:numId="10">
    <w:abstractNumId w:val="4"/>
  </w:num>
  <w:num w:numId="11">
    <w:abstractNumId w:val="5"/>
  </w:num>
  <w:num w:numId="12">
    <w:abstractNumId w:val="8"/>
  </w:num>
  <w:num w:numId="13">
    <w:abstractNumId w:val="1"/>
  </w:num>
  <w:num w:numId="14">
    <w:abstractNumId w:val="0"/>
  </w:num>
  <w:num w:numId="15">
    <w:abstractNumId w:val="15"/>
  </w:num>
  <w:num w:numId="16">
    <w:abstractNumId w:val="6"/>
  </w:num>
  <w:num w:numId="1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72"/>
    <o:shapelayout v:ext="edit">
      <o:idmap v:ext="edit" data="3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E13"/>
    <w:rsid w:val="000132A2"/>
    <w:rsid w:val="00051B7A"/>
    <w:rsid w:val="0006047A"/>
    <w:rsid w:val="00077CF6"/>
    <w:rsid w:val="00085B5C"/>
    <w:rsid w:val="00087491"/>
    <w:rsid w:val="000B3769"/>
    <w:rsid w:val="000B5FB0"/>
    <w:rsid w:val="000C7669"/>
    <w:rsid w:val="000D565E"/>
    <w:rsid w:val="000F7859"/>
    <w:rsid w:val="00114C93"/>
    <w:rsid w:val="00136555"/>
    <w:rsid w:val="00163B59"/>
    <w:rsid w:val="00166713"/>
    <w:rsid w:val="00174394"/>
    <w:rsid w:val="00174C83"/>
    <w:rsid w:val="00190904"/>
    <w:rsid w:val="001966AC"/>
    <w:rsid w:val="001A64A7"/>
    <w:rsid w:val="001B0345"/>
    <w:rsid w:val="001B3F45"/>
    <w:rsid w:val="001C0F19"/>
    <w:rsid w:val="001C6250"/>
    <w:rsid w:val="001D1E84"/>
    <w:rsid w:val="001D2940"/>
    <w:rsid w:val="001D5DC4"/>
    <w:rsid w:val="001D601B"/>
    <w:rsid w:val="001E4789"/>
    <w:rsid w:val="001E4B34"/>
    <w:rsid w:val="00220513"/>
    <w:rsid w:val="00241987"/>
    <w:rsid w:val="002615E6"/>
    <w:rsid w:val="00265753"/>
    <w:rsid w:val="00266937"/>
    <w:rsid w:val="00271C98"/>
    <w:rsid w:val="00276612"/>
    <w:rsid w:val="0028410E"/>
    <w:rsid w:val="0028428E"/>
    <w:rsid w:val="00297A78"/>
    <w:rsid w:val="002B1A7A"/>
    <w:rsid w:val="002B4DA5"/>
    <w:rsid w:val="002C3A2E"/>
    <w:rsid w:val="002D49E9"/>
    <w:rsid w:val="002D6BA6"/>
    <w:rsid w:val="00300B0C"/>
    <w:rsid w:val="00310EF3"/>
    <w:rsid w:val="00314338"/>
    <w:rsid w:val="00316629"/>
    <w:rsid w:val="00330B9F"/>
    <w:rsid w:val="00340C44"/>
    <w:rsid w:val="00341FC8"/>
    <w:rsid w:val="00347E34"/>
    <w:rsid w:val="00366945"/>
    <w:rsid w:val="003674A3"/>
    <w:rsid w:val="003718E0"/>
    <w:rsid w:val="00376E2C"/>
    <w:rsid w:val="00392CB9"/>
    <w:rsid w:val="003C1FF2"/>
    <w:rsid w:val="003C5299"/>
    <w:rsid w:val="003C7189"/>
    <w:rsid w:val="003E7E82"/>
    <w:rsid w:val="003F0A93"/>
    <w:rsid w:val="00405B5D"/>
    <w:rsid w:val="00424119"/>
    <w:rsid w:val="00444ADA"/>
    <w:rsid w:val="004667D3"/>
    <w:rsid w:val="00471C77"/>
    <w:rsid w:val="0047709D"/>
    <w:rsid w:val="004841A1"/>
    <w:rsid w:val="00493E9A"/>
    <w:rsid w:val="004A0B1A"/>
    <w:rsid w:val="004A17EA"/>
    <w:rsid w:val="004A1D56"/>
    <w:rsid w:val="004C5A66"/>
    <w:rsid w:val="004D238C"/>
    <w:rsid w:val="004D27C1"/>
    <w:rsid w:val="004E1550"/>
    <w:rsid w:val="004F1E25"/>
    <w:rsid w:val="004F69CC"/>
    <w:rsid w:val="004F6E7C"/>
    <w:rsid w:val="00510B3C"/>
    <w:rsid w:val="005139CD"/>
    <w:rsid w:val="0052240B"/>
    <w:rsid w:val="00540B4B"/>
    <w:rsid w:val="005803F5"/>
    <w:rsid w:val="005919D6"/>
    <w:rsid w:val="00592FC8"/>
    <w:rsid w:val="00597E13"/>
    <w:rsid w:val="005A2523"/>
    <w:rsid w:val="005B0943"/>
    <w:rsid w:val="005B3D4F"/>
    <w:rsid w:val="005C25C6"/>
    <w:rsid w:val="005C3A09"/>
    <w:rsid w:val="005C5DC2"/>
    <w:rsid w:val="005D36BF"/>
    <w:rsid w:val="005E39AC"/>
    <w:rsid w:val="005F0A98"/>
    <w:rsid w:val="00601DDC"/>
    <w:rsid w:val="00605CEE"/>
    <w:rsid w:val="00625691"/>
    <w:rsid w:val="00625C19"/>
    <w:rsid w:val="006328D9"/>
    <w:rsid w:val="00635DD3"/>
    <w:rsid w:val="00674C1F"/>
    <w:rsid w:val="006A2C18"/>
    <w:rsid w:val="006B377F"/>
    <w:rsid w:val="006B40E8"/>
    <w:rsid w:val="006B61FB"/>
    <w:rsid w:val="006D5C68"/>
    <w:rsid w:val="006E2A6B"/>
    <w:rsid w:val="006E540A"/>
    <w:rsid w:val="006F6269"/>
    <w:rsid w:val="00714C61"/>
    <w:rsid w:val="0072631C"/>
    <w:rsid w:val="00731563"/>
    <w:rsid w:val="00742E43"/>
    <w:rsid w:val="00757479"/>
    <w:rsid w:val="007A46BE"/>
    <w:rsid w:val="007A7D1A"/>
    <w:rsid w:val="007B09EB"/>
    <w:rsid w:val="007C5934"/>
    <w:rsid w:val="007F68B5"/>
    <w:rsid w:val="00800385"/>
    <w:rsid w:val="00812C4B"/>
    <w:rsid w:val="00834786"/>
    <w:rsid w:val="00854BD3"/>
    <w:rsid w:val="0086515B"/>
    <w:rsid w:val="00873243"/>
    <w:rsid w:val="008941B6"/>
    <w:rsid w:val="008B6F02"/>
    <w:rsid w:val="008D5521"/>
    <w:rsid w:val="008F39BD"/>
    <w:rsid w:val="008F6959"/>
    <w:rsid w:val="009036C7"/>
    <w:rsid w:val="00912DF0"/>
    <w:rsid w:val="00936633"/>
    <w:rsid w:val="00941547"/>
    <w:rsid w:val="00952B0E"/>
    <w:rsid w:val="009700FB"/>
    <w:rsid w:val="00971C7A"/>
    <w:rsid w:val="009A3540"/>
    <w:rsid w:val="009E13FA"/>
    <w:rsid w:val="009F1B2C"/>
    <w:rsid w:val="00A13BEF"/>
    <w:rsid w:val="00A2327A"/>
    <w:rsid w:val="00A52B8C"/>
    <w:rsid w:val="00A541A5"/>
    <w:rsid w:val="00A55249"/>
    <w:rsid w:val="00A57CB6"/>
    <w:rsid w:val="00A6154A"/>
    <w:rsid w:val="00A62D44"/>
    <w:rsid w:val="00A67452"/>
    <w:rsid w:val="00A759B2"/>
    <w:rsid w:val="00A85B29"/>
    <w:rsid w:val="00A87110"/>
    <w:rsid w:val="00A9364D"/>
    <w:rsid w:val="00AA04B2"/>
    <w:rsid w:val="00AB3918"/>
    <w:rsid w:val="00AC3588"/>
    <w:rsid w:val="00B20861"/>
    <w:rsid w:val="00B303D7"/>
    <w:rsid w:val="00B41CF6"/>
    <w:rsid w:val="00B42B2D"/>
    <w:rsid w:val="00B43FA4"/>
    <w:rsid w:val="00B57B6A"/>
    <w:rsid w:val="00B75BC2"/>
    <w:rsid w:val="00B77547"/>
    <w:rsid w:val="00B83A82"/>
    <w:rsid w:val="00B84E83"/>
    <w:rsid w:val="00BA1841"/>
    <w:rsid w:val="00BB039F"/>
    <w:rsid w:val="00BB7CFD"/>
    <w:rsid w:val="00BC3969"/>
    <w:rsid w:val="00BC4854"/>
    <w:rsid w:val="00BE1D7B"/>
    <w:rsid w:val="00BE4B61"/>
    <w:rsid w:val="00BF0C25"/>
    <w:rsid w:val="00BF26A6"/>
    <w:rsid w:val="00C11E30"/>
    <w:rsid w:val="00C2370E"/>
    <w:rsid w:val="00C27718"/>
    <w:rsid w:val="00C4136E"/>
    <w:rsid w:val="00C52941"/>
    <w:rsid w:val="00C61F9F"/>
    <w:rsid w:val="00C6343C"/>
    <w:rsid w:val="00C63ACA"/>
    <w:rsid w:val="00C66D70"/>
    <w:rsid w:val="00CD0771"/>
    <w:rsid w:val="00CD2709"/>
    <w:rsid w:val="00CD3597"/>
    <w:rsid w:val="00CD607D"/>
    <w:rsid w:val="00CF13F2"/>
    <w:rsid w:val="00D30970"/>
    <w:rsid w:val="00D4035C"/>
    <w:rsid w:val="00D41D9F"/>
    <w:rsid w:val="00D56870"/>
    <w:rsid w:val="00D63897"/>
    <w:rsid w:val="00D66A43"/>
    <w:rsid w:val="00D76A11"/>
    <w:rsid w:val="00D94D17"/>
    <w:rsid w:val="00DA262E"/>
    <w:rsid w:val="00DE4C1C"/>
    <w:rsid w:val="00DF1173"/>
    <w:rsid w:val="00E12BEB"/>
    <w:rsid w:val="00E3234D"/>
    <w:rsid w:val="00E367B1"/>
    <w:rsid w:val="00E3797C"/>
    <w:rsid w:val="00E502A1"/>
    <w:rsid w:val="00E51C09"/>
    <w:rsid w:val="00E5671E"/>
    <w:rsid w:val="00E60944"/>
    <w:rsid w:val="00E739C9"/>
    <w:rsid w:val="00E85306"/>
    <w:rsid w:val="00ED1645"/>
    <w:rsid w:val="00ED49F6"/>
    <w:rsid w:val="00ED715D"/>
    <w:rsid w:val="00EE08A2"/>
    <w:rsid w:val="00EE1F3B"/>
    <w:rsid w:val="00EE2565"/>
    <w:rsid w:val="00EE2B17"/>
    <w:rsid w:val="00F31D50"/>
    <w:rsid w:val="00F97F9C"/>
    <w:rsid w:val="00FA1695"/>
    <w:rsid w:val="00FB2B65"/>
    <w:rsid w:val="00FB6393"/>
    <w:rsid w:val="00FC49DA"/>
    <w:rsid w:val="00FE670A"/>
    <w:rsid w:val="00FE6F08"/>
    <w:rsid w:val="00FE7F37"/>
    <w:rsid w:val="00FF0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2"/>
    <o:shapelayout v:ext="edit">
      <o:idmap v:ext="edit" data="1"/>
    </o:shapelayout>
  </w:shapeDefaults>
  <w:decimalSymbol w:val="."/>
  <w:listSeparator w:val=","/>
  <w14:docId w14:val="383669DF"/>
  <w15:docId w15:val="{02A989FC-B822-42DF-9540-9A10ABC6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DC2"/>
  </w:style>
  <w:style w:type="paragraph" w:styleId="Heading1">
    <w:name w:val="heading 1"/>
    <w:basedOn w:val="Normal"/>
    <w:next w:val="Normal"/>
    <w:qFormat/>
    <w:rsid w:val="005C5DC2"/>
    <w:pPr>
      <w:keepNext/>
      <w:outlineLvl w:val="0"/>
    </w:pPr>
    <w:rPr>
      <w:sz w:val="24"/>
      <w:lang w:val="en-US"/>
    </w:rPr>
  </w:style>
  <w:style w:type="paragraph" w:styleId="Heading2">
    <w:name w:val="heading 2"/>
    <w:basedOn w:val="Normal"/>
    <w:next w:val="Normal"/>
    <w:qFormat/>
    <w:rsid w:val="005C5DC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05"/>
      </w:tabs>
      <w:jc w:val="both"/>
      <w:outlineLvl w:val="1"/>
    </w:pPr>
    <w:rPr>
      <w:sz w:val="24"/>
      <w:u w:val="single"/>
    </w:rPr>
  </w:style>
  <w:style w:type="paragraph" w:styleId="Heading3">
    <w:name w:val="heading 3"/>
    <w:basedOn w:val="Normal"/>
    <w:next w:val="Normal"/>
    <w:qFormat/>
    <w:rsid w:val="005C5DC2"/>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C5DC2"/>
    <w:rPr>
      <w:sz w:val="24"/>
    </w:rPr>
  </w:style>
  <w:style w:type="paragraph" w:styleId="Title">
    <w:name w:val="Title"/>
    <w:basedOn w:val="Normal"/>
    <w:qFormat/>
    <w:rsid w:val="005C5DC2"/>
    <w:pPr>
      <w:jc w:val="center"/>
    </w:pPr>
    <w:rPr>
      <w:b/>
      <w:sz w:val="24"/>
      <w:u w:val="single"/>
    </w:rPr>
  </w:style>
  <w:style w:type="character" w:styleId="CommentReference">
    <w:name w:val="annotation reference"/>
    <w:basedOn w:val="DefaultParagraphFont"/>
    <w:semiHidden/>
    <w:rsid w:val="00E5671E"/>
    <w:rPr>
      <w:sz w:val="16"/>
      <w:szCs w:val="16"/>
    </w:rPr>
  </w:style>
  <w:style w:type="paragraph" w:styleId="CommentText">
    <w:name w:val="annotation text"/>
    <w:basedOn w:val="Normal"/>
    <w:semiHidden/>
    <w:rsid w:val="00E5671E"/>
  </w:style>
  <w:style w:type="paragraph" w:styleId="CommentSubject">
    <w:name w:val="annotation subject"/>
    <w:basedOn w:val="CommentText"/>
    <w:next w:val="CommentText"/>
    <w:semiHidden/>
    <w:rsid w:val="00E5671E"/>
    <w:rPr>
      <w:b/>
      <w:bCs/>
    </w:rPr>
  </w:style>
  <w:style w:type="paragraph" w:styleId="BalloonText">
    <w:name w:val="Balloon Text"/>
    <w:basedOn w:val="Normal"/>
    <w:semiHidden/>
    <w:rsid w:val="00E5671E"/>
    <w:rPr>
      <w:rFonts w:ascii="Tahoma" w:hAnsi="Tahoma" w:cs="Tahoma"/>
      <w:sz w:val="16"/>
      <w:szCs w:val="16"/>
    </w:rPr>
  </w:style>
  <w:style w:type="paragraph" w:styleId="Header">
    <w:name w:val="header"/>
    <w:basedOn w:val="Normal"/>
    <w:rsid w:val="00FE6F08"/>
    <w:pPr>
      <w:tabs>
        <w:tab w:val="center" w:pos="4153"/>
        <w:tab w:val="right" w:pos="8306"/>
      </w:tabs>
    </w:pPr>
  </w:style>
  <w:style w:type="paragraph" w:styleId="Footer">
    <w:name w:val="footer"/>
    <w:basedOn w:val="Normal"/>
    <w:rsid w:val="00FE6F08"/>
    <w:pPr>
      <w:tabs>
        <w:tab w:val="center" w:pos="4153"/>
        <w:tab w:val="right" w:pos="8306"/>
      </w:tabs>
    </w:pPr>
  </w:style>
  <w:style w:type="paragraph" w:styleId="ListParagraph">
    <w:name w:val="List Paragraph"/>
    <w:basedOn w:val="Normal"/>
    <w:uiPriority w:val="34"/>
    <w:qFormat/>
    <w:rsid w:val="00C61F9F"/>
    <w:pPr>
      <w:ind w:left="720"/>
    </w:pPr>
  </w:style>
  <w:style w:type="character" w:styleId="Hyperlink">
    <w:name w:val="Hyperlink"/>
    <w:basedOn w:val="DefaultParagraphFont"/>
    <w:uiPriority w:val="99"/>
    <w:unhideWhenUsed/>
    <w:rsid w:val="00A759B2"/>
    <w:rPr>
      <w:color w:val="0000FF"/>
      <w:u w:val="single"/>
    </w:rPr>
  </w:style>
  <w:style w:type="paragraph" w:customStyle="1" w:styleId="policyheading1">
    <w:name w:val="policy heading 1"/>
    <w:basedOn w:val="Normal"/>
    <w:rsid w:val="004D238C"/>
    <w:rPr>
      <w:rFonts w:ascii="Arial" w:hAnsi="Arial" w:cs="Arial"/>
      <w:b/>
      <w:sz w:val="24"/>
      <w:szCs w:val="24"/>
    </w:rPr>
  </w:style>
  <w:style w:type="character" w:customStyle="1" w:styleId="BodyTextChar">
    <w:name w:val="Body Text Char"/>
    <w:basedOn w:val="DefaultParagraphFont"/>
    <w:link w:val="BodyText"/>
    <w:rsid w:val="00834786"/>
    <w:rPr>
      <w:sz w:val="24"/>
    </w:rPr>
  </w:style>
  <w:style w:type="paragraph" w:customStyle="1" w:styleId="Default">
    <w:name w:val="Default"/>
    <w:rsid w:val="00757479"/>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3E7E8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96338">
      <w:bodyDiv w:val="1"/>
      <w:marLeft w:val="450"/>
      <w:marRight w:val="0"/>
      <w:marTop w:val="0"/>
      <w:marBottom w:val="75"/>
      <w:divBdr>
        <w:top w:val="none" w:sz="0" w:space="0" w:color="auto"/>
        <w:left w:val="none" w:sz="0" w:space="0" w:color="auto"/>
        <w:bottom w:val="none" w:sz="0" w:space="0" w:color="auto"/>
        <w:right w:val="none" w:sz="0" w:space="0" w:color="auto"/>
      </w:divBdr>
      <w:divsChild>
        <w:div w:id="9376733">
          <w:marLeft w:val="0"/>
          <w:marRight w:val="0"/>
          <w:marTop w:val="0"/>
          <w:marBottom w:val="0"/>
          <w:divBdr>
            <w:top w:val="none" w:sz="0" w:space="0" w:color="auto"/>
            <w:left w:val="none" w:sz="0" w:space="0" w:color="auto"/>
            <w:bottom w:val="none" w:sz="0" w:space="0" w:color="auto"/>
            <w:right w:val="none" w:sz="0" w:space="0" w:color="auto"/>
          </w:divBdr>
          <w:divsChild>
            <w:div w:id="733434592">
              <w:marLeft w:val="150"/>
              <w:marRight w:val="150"/>
              <w:marTop w:val="0"/>
              <w:marBottom w:val="0"/>
              <w:divBdr>
                <w:top w:val="none" w:sz="0" w:space="0" w:color="auto"/>
                <w:left w:val="none" w:sz="0" w:space="0" w:color="auto"/>
                <w:bottom w:val="none" w:sz="0" w:space="0" w:color="auto"/>
                <w:right w:val="none" w:sz="0" w:space="0" w:color="auto"/>
              </w:divBdr>
              <w:divsChild>
                <w:div w:id="1785005057">
                  <w:marLeft w:val="0"/>
                  <w:marRight w:val="0"/>
                  <w:marTop w:val="0"/>
                  <w:marBottom w:val="0"/>
                  <w:divBdr>
                    <w:top w:val="none" w:sz="0" w:space="0" w:color="auto"/>
                    <w:left w:val="none" w:sz="0" w:space="0" w:color="auto"/>
                    <w:bottom w:val="none" w:sz="0" w:space="0" w:color="auto"/>
                    <w:right w:val="none" w:sz="0" w:space="0" w:color="auto"/>
                  </w:divBdr>
                  <w:divsChild>
                    <w:div w:id="174575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095591">
      <w:bodyDiv w:val="1"/>
      <w:marLeft w:val="450"/>
      <w:marRight w:val="0"/>
      <w:marTop w:val="0"/>
      <w:marBottom w:val="75"/>
      <w:divBdr>
        <w:top w:val="none" w:sz="0" w:space="0" w:color="auto"/>
        <w:left w:val="none" w:sz="0" w:space="0" w:color="auto"/>
        <w:bottom w:val="none" w:sz="0" w:space="0" w:color="auto"/>
        <w:right w:val="none" w:sz="0" w:space="0" w:color="auto"/>
      </w:divBdr>
      <w:divsChild>
        <w:div w:id="447047405">
          <w:marLeft w:val="0"/>
          <w:marRight w:val="0"/>
          <w:marTop w:val="0"/>
          <w:marBottom w:val="0"/>
          <w:divBdr>
            <w:top w:val="none" w:sz="0" w:space="0" w:color="auto"/>
            <w:left w:val="none" w:sz="0" w:space="0" w:color="auto"/>
            <w:bottom w:val="none" w:sz="0" w:space="0" w:color="auto"/>
            <w:right w:val="none" w:sz="0" w:space="0" w:color="auto"/>
          </w:divBdr>
          <w:divsChild>
            <w:div w:id="1021585445">
              <w:marLeft w:val="150"/>
              <w:marRight w:val="150"/>
              <w:marTop w:val="0"/>
              <w:marBottom w:val="0"/>
              <w:divBdr>
                <w:top w:val="none" w:sz="0" w:space="0" w:color="auto"/>
                <w:left w:val="none" w:sz="0" w:space="0" w:color="auto"/>
                <w:bottom w:val="none" w:sz="0" w:space="0" w:color="auto"/>
                <w:right w:val="none" w:sz="0" w:space="0" w:color="auto"/>
              </w:divBdr>
              <w:divsChild>
                <w:div w:id="921259178">
                  <w:marLeft w:val="0"/>
                  <w:marRight w:val="0"/>
                  <w:marTop w:val="0"/>
                  <w:marBottom w:val="0"/>
                  <w:divBdr>
                    <w:top w:val="none" w:sz="0" w:space="0" w:color="auto"/>
                    <w:left w:val="none" w:sz="0" w:space="0" w:color="auto"/>
                    <w:bottom w:val="none" w:sz="0" w:space="0" w:color="auto"/>
                    <w:right w:val="none" w:sz="0" w:space="0" w:color="auto"/>
                  </w:divBdr>
                  <w:divsChild>
                    <w:div w:id="28712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996134">
      <w:bodyDiv w:val="1"/>
      <w:marLeft w:val="0"/>
      <w:marRight w:val="0"/>
      <w:marTop w:val="0"/>
      <w:marBottom w:val="0"/>
      <w:divBdr>
        <w:top w:val="none" w:sz="0" w:space="0" w:color="auto"/>
        <w:left w:val="none" w:sz="0" w:space="0" w:color="auto"/>
        <w:bottom w:val="none" w:sz="0" w:space="0" w:color="auto"/>
        <w:right w:val="none" w:sz="0" w:space="0" w:color="auto"/>
      </w:divBdr>
      <w:divsChild>
        <w:div w:id="332143236">
          <w:marLeft w:val="0"/>
          <w:marRight w:val="0"/>
          <w:marTop w:val="0"/>
          <w:marBottom w:val="0"/>
          <w:divBdr>
            <w:top w:val="none" w:sz="0" w:space="0" w:color="auto"/>
            <w:left w:val="none" w:sz="0" w:space="0" w:color="auto"/>
            <w:bottom w:val="none" w:sz="0" w:space="0" w:color="auto"/>
            <w:right w:val="none" w:sz="0" w:space="0" w:color="auto"/>
          </w:divBdr>
          <w:divsChild>
            <w:div w:id="204369701">
              <w:marLeft w:val="0"/>
              <w:marRight w:val="0"/>
              <w:marTop w:val="0"/>
              <w:marBottom w:val="0"/>
              <w:divBdr>
                <w:top w:val="none" w:sz="0" w:space="0" w:color="auto"/>
                <w:left w:val="none" w:sz="0" w:space="0" w:color="auto"/>
                <w:bottom w:val="none" w:sz="0" w:space="0" w:color="auto"/>
                <w:right w:val="none" w:sz="0" w:space="0" w:color="auto"/>
              </w:divBdr>
              <w:divsChild>
                <w:div w:id="942035700">
                  <w:marLeft w:val="0"/>
                  <w:marRight w:val="0"/>
                  <w:marTop w:val="0"/>
                  <w:marBottom w:val="0"/>
                  <w:divBdr>
                    <w:top w:val="none" w:sz="0" w:space="0" w:color="auto"/>
                    <w:left w:val="none" w:sz="0" w:space="0" w:color="auto"/>
                    <w:bottom w:val="none" w:sz="0" w:space="0" w:color="auto"/>
                    <w:right w:val="none" w:sz="0" w:space="0" w:color="auto"/>
                  </w:divBdr>
                  <w:divsChild>
                    <w:div w:id="1231161219">
                      <w:marLeft w:val="0"/>
                      <w:marRight w:val="0"/>
                      <w:marTop w:val="140"/>
                      <w:marBottom w:val="0"/>
                      <w:divBdr>
                        <w:top w:val="none" w:sz="0" w:space="0" w:color="auto"/>
                        <w:left w:val="none" w:sz="0" w:space="0" w:color="auto"/>
                        <w:bottom w:val="none" w:sz="0" w:space="0" w:color="auto"/>
                        <w:right w:val="none" w:sz="0" w:space="0" w:color="auto"/>
                      </w:divBdr>
                      <w:divsChild>
                        <w:div w:id="914362978">
                          <w:marLeft w:val="0"/>
                          <w:marRight w:val="0"/>
                          <w:marTop w:val="0"/>
                          <w:marBottom w:val="0"/>
                          <w:divBdr>
                            <w:top w:val="none" w:sz="0" w:space="0" w:color="auto"/>
                            <w:left w:val="none" w:sz="0" w:space="0" w:color="auto"/>
                            <w:bottom w:val="none" w:sz="0" w:space="0" w:color="auto"/>
                            <w:right w:val="none" w:sz="0" w:space="0" w:color="auto"/>
                          </w:divBdr>
                          <w:divsChild>
                            <w:div w:id="861015476">
                              <w:marLeft w:val="0"/>
                              <w:marRight w:val="0"/>
                              <w:marTop w:val="0"/>
                              <w:marBottom w:val="0"/>
                              <w:divBdr>
                                <w:top w:val="none" w:sz="0" w:space="0" w:color="auto"/>
                                <w:left w:val="none" w:sz="0" w:space="0" w:color="auto"/>
                                <w:bottom w:val="none" w:sz="0" w:space="0" w:color="auto"/>
                                <w:right w:val="none" w:sz="0" w:space="0" w:color="auto"/>
                              </w:divBdr>
                              <w:divsChild>
                                <w:div w:id="1288898852">
                                  <w:marLeft w:val="70"/>
                                  <w:marRight w:val="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215005">
      <w:bodyDiv w:val="1"/>
      <w:marLeft w:val="450"/>
      <w:marRight w:val="0"/>
      <w:marTop w:val="0"/>
      <w:marBottom w:val="75"/>
      <w:divBdr>
        <w:top w:val="none" w:sz="0" w:space="0" w:color="auto"/>
        <w:left w:val="none" w:sz="0" w:space="0" w:color="auto"/>
        <w:bottom w:val="none" w:sz="0" w:space="0" w:color="auto"/>
        <w:right w:val="none" w:sz="0" w:space="0" w:color="auto"/>
      </w:divBdr>
      <w:divsChild>
        <w:div w:id="465513670">
          <w:marLeft w:val="0"/>
          <w:marRight w:val="0"/>
          <w:marTop w:val="0"/>
          <w:marBottom w:val="0"/>
          <w:divBdr>
            <w:top w:val="none" w:sz="0" w:space="0" w:color="auto"/>
            <w:left w:val="none" w:sz="0" w:space="0" w:color="auto"/>
            <w:bottom w:val="none" w:sz="0" w:space="0" w:color="auto"/>
            <w:right w:val="none" w:sz="0" w:space="0" w:color="auto"/>
          </w:divBdr>
          <w:divsChild>
            <w:div w:id="1725787481">
              <w:marLeft w:val="150"/>
              <w:marRight w:val="150"/>
              <w:marTop w:val="0"/>
              <w:marBottom w:val="0"/>
              <w:divBdr>
                <w:top w:val="none" w:sz="0" w:space="0" w:color="auto"/>
                <w:left w:val="none" w:sz="0" w:space="0" w:color="auto"/>
                <w:bottom w:val="none" w:sz="0" w:space="0" w:color="auto"/>
                <w:right w:val="none" w:sz="0" w:space="0" w:color="auto"/>
              </w:divBdr>
              <w:divsChild>
                <w:div w:id="1329092683">
                  <w:marLeft w:val="0"/>
                  <w:marRight w:val="0"/>
                  <w:marTop w:val="0"/>
                  <w:marBottom w:val="0"/>
                  <w:divBdr>
                    <w:top w:val="none" w:sz="0" w:space="0" w:color="auto"/>
                    <w:left w:val="none" w:sz="0" w:space="0" w:color="auto"/>
                    <w:bottom w:val="none" w:sz="0" w:space="0" w:color="auto"/>
                    <w:right w:val="none" w:sz="0" w:space="0" w:color="auto"/>
                  </w:divBdr>
                  <w:divsChild>
                    <w:div w:id="3884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825543">
      <w:bodyDiv w:val="1"/>
      <w:marLeft w:val="0"/>
      <w:marRight w:val="0"/>
      <w:marTop w:val="0"/>
      <w:marBottom w:val="0"/>
      <w:divBdr>
        <w:top w:val="none" w:sz="0" w:space="0" w:color="auto"/>
        <w:left w:val="none" w:sz="0" w:space="0" w:color="auto"/>
        <w:bottom w:val="none" w:sz="0" w:space="0" w:color="auto"/>
        <w:right w:val="none" w:sz="0" w:space="0" w:color="auto"/>
      </w:divBdr>
      <w:divsChild>
        <w:div w:id="431632250">
          <w:marLeft w:val="0"/>
          <w:marRight w:val="0"/>
          <w:marTop w:val="0"/>
          <w:marBottom w:val="0"/>
          <w:divBdr>
            <w:top w:val="none" w:sz="0" w:space="0" w:color="auto"/>
            <w:left w:val="none" w:sz="0" w:space="0" w:color="auto"/>
            <w:bottom w:val="none" w:sz="0" w:space="0" w:color="auto"/>
            <w:right w:val="none" w:sz="0" w:space="0" w:color="auto"/>
          </w:divBdr>
          <w:divsChild>
            <w:div w:id="1719813165">
              <w:marLeft w:val="0"/>
              <w:marRight w:val="0"/>
              <w:marTop w:val="0"/>
              <w:marBottom w:val="0"/>
              <w:divBdr>
                <w:top w:val="none" w:sz="0" w:space="0" w:color="auto"/>
                <w:left w:val="none" w:sz="0" w:space="0" w:color="auto"/>
                <w:bottom w:val="none" w:sz="0" w:space="0" w:color="auto"/>
                <w:right w:val="none" w:sz="0" w:space="0" w:color="auto"/>
              </w:divBdr>
              <w:divsChild>
                <w:div w:id="1116172285">
                  <w:marLeft w:val="0"/>
                  <w:marRight w:val="0"/>
                  <w:marTop w:val="0"/>
                  <w:marBottom w:val="0"/>
                  <w:divBdr>
                    <w:top w:val="none" w:sz="0" w:space="0" w:color="auto"/>
                    <w:left w:val="none" w:sz="0" w:space="0" w:color="auto"/>
                    <w:bottom w:val="none" w:sz="0" w:space="0" w:color="auto"/>
                    <w:right w:val="none" w:sz="0" w:space="0" w:color="auto"/>
                  </w:divBdr>
                  <w:divsChild>
                    <w:div w:id="1232882832">
                      <w:marLeft w:val="0"/>
                      <w:marRight w:val="0"/>
                      <w:marTop w:val="0"/>
                      <w:marBottom w:val="0"/>
                      <w:divBdr>
                        <w:top w:val="none" w:sz="0" w:space="0" w:color="auto"/>
                        <w:left w:val="none" w:sz="0" w:space="0" w:color="auto"/>
                        <w:bottom w:val="none" w:sz="0" w:space="0" w:color="auto"/>
                        <w:right w:val="none" w:sz="0" w:space="0" w:color="auto"/>
                      </w:divBdr>
                      <w:divsChild>
                        <w:div w:id="33681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7757">
      <w:bodyDiv w:val="1"/>
      <w:marLeft w:val="450"/>
      <w:marRight w:val="0"/>
      <w:marTop w:val="0"/>
      <w:marBottom w:val="75"/>
      <w:divBdr>
        <w:top w:val="none" w:sz="0" w:space="0" w:color="auto"/>
        <w:left w:val="none" w:sz="0" w:space="0" w:color="auto"/>
        <w:bottom w:val="none" w:sz="0" w:space="0" w:color="auto"/>
        <w:right w:val="none" w:sz="0" w:space="0" w:color="auto"/>
      </w:divBdr>
      <w:divsChild>
        <w:div w:id="239411856">
          <w:marLeft w:val="0"/>
          <w:marRight w:val="0"/>
          <w:marTop w:val="0"/>
          <w:marBottom w:val="0"/>
          <w:divBdr>
            <w:top w:val="none" w:sz="0" w:space="0" w:color="auto"/>
            <w:left w:val="none" w:sz="0" w:space="0" w:color="auto"/>
            <w:bottom w:val="none" w:sz="0" w:space="0" w:color="auto"/>
            <w:right w:val="none" w:sz="0" w:space="0" w:color="auto"/>
          </w:divBdr>
          <w:divsChild>
            <w:div w:id="1093623762">
              <w:marLeft w:val="150"/>
              <w:marRight w:val="150"/>
              <w:marTop w:val="0"/>
              <w:marBottom w:val="0"/>
              <w:divBdr>
                <w:top w:val="none" w:sz="0" w:space="0" w:color="auto"/>
                <w:left w:val="none" w:sz="0" w:space="0" w:color="auto"/>
                <w:bottom w:val="none" w:sz="0" w:space="0" w:color="auto"/>
                <w:right w:val="none" w:sz="0" w:space="0" w:color="auto"/>
              </w:divBdr>
              <w:divsChild>
                <w:div w:id="752043942">
                  <w:marLeft w:val="0"/>
                  <w:marRight w:val="0"/>
                  <w:marTop w:val="0"/>
                  <w:marBottom w:val="0"/>
                  <w:divBdr>
                    <w:top w:val="none" w:sz="0" w:space="0" w:color="auto"/>
                    <w:left w:val="none" w:sz="0" w:space="0" w:color="auto"/>
                    <w:bottom w:val="none" w:sz="0" w:space="0" w:color="auto"/>
                    <w:right w:val="none" w:sz="0" w:space="0" w:color="auto"/>
                  </w:divBdr>
                  <w:divsChild>
                    <w:div w:id="3557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5B6D724735264CB7B50C606D0185B7" ma:contentTypeVersion="9" ma:contentTypeDescription="Create a new document." ma:contentTypeScope="" ma:versionID="1116aa74a6ed27ad6c41e628a8a3be43">
  <xsd:schema xmlns:xsd="http://www.w3.org/2001/XMLSchema" xmlns:xs="http://www.w3.org/2001/XMLSchema" xmlns:p="http://schemas.microsoft.com/office/2006/metadata/properties" xmlns:ns3="92ecdbf8-a7de-4854-86b6-ccdb0a327a95" xmlns:ns4="cb54e262-5f1d-4502-9421-80646dd2c057" targetNamespace="http://schemas.microsoft.com/office/2006/metadata/properties" ma:root="true" ma:fieldsID="fcb20983a416c70920bbb64c6c9549cc" ns3:_="" ns4:_="">
    <xsd:import namespace="92ecdbf8-a7de-4854-86b6-ccdb0a327a95"/>
    <xsd:import namespace="cb54e262-5f1d-4502-9421-80646dd2c0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dbf8-a7de-4854-86b6-ccdb0a327a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54e262-5f1d-4502-9421-80646dd2c0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3D1C2-90C8-4C18-A435-564E856B9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dbf8-a7de-4854-86b6-ccdb0a327a95"/>
    <ds:schemaRef ds:uri="cb54e262-5f1d-4502-9421-80646dd2c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06D1C6-D498-4513-AD3F-9E1DC9563C3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92ecdbf8-a7de-4854-86b6-ccdb0a327a95"/>
    <ds:schemaRef ds:uri="http://schemas.microsoft.com/office/infopath/2007/PartnerControls"/>
    <ds:schemaRef ds:uri="http://purl.org/dc/elements/1.1/"/>
    <ds:schemaRef ds:uri="cb54e262-5f1d-4502-9421-80646dd2c057"/>
    <ds:schemaRef ds:uri="http://www.w3.org/XML/1998/namespace"/>
    <ds:schemaRef ds:uri="http://purl.org/dc/dcmitype/"/>
  </ds:schemaRefs>
</ds:datastoreItem>
</file>

<file path=customXml/itemProps3.xml><?xml version="1.0" encoding="utf-8"?>
<ds:datastoreItem xmlns:ds="http://schemas.openxmlformats.org/officeDocument/2006/customXml" ds:itemID="{2F3D8117-D291-4A8F-8F03-BB63F9B7FE6C}">
  <ds:schemaRefs>
    <ds:schemaRef ds:uri="http://schemas.microsoft.com/sharepoint/v3/contenttype/forms"/>
  </ds:schemaRefs>
</ds:datastoreItem>
</file>

<file path=customXml/itemProps4.xml><?xml version="1.0" encoding="utf-8"?>
<ds:datastoreItem xmlns:ds="http://schemas.openxmlformats.org/officeDocument/2006/customXml" ds:itemID="{25A7A87F-FA71-434C-8D0B-D50719D0F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3178</Words>
  <Characters>16134</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PARENTAL LEAVE</vt:lpstr>
    </vt:vector>
  </TitlesOfParts>
  <Company>Wiltshire County Council</Company>
  <LinksUpToDate>false</LinksUpToDate>
  <CharactersWithSpaces>19274</CharactersWithSpaces>
  <SharedDoc>false</SharedDoc>
  <HLinks>
    <vt:vector size="6" baseType="variant">
      <vt:variant>
        <vt:i4>1769485</vt:i4>
      </vt:variant>
      <vt:variant>
        <vt:i4>0</vt:i4>
      </vt:variant>
      <vt:variant>
        <vt:i4>0</vt:i4>
      </vt:variant>
      <vt:variant>
        <vt:i4>5</vt:i4>
      </vt:variant>
      <vt:variant>
        <vt:lpwstr>http://www.teacherspension.co.uk/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LEAVE</dc:title>
  <dc:creator>ParrRC</dc:creator>
  <cp:lastModifiedBy>Lizzy Moor</cp:lastModifiedBy>
  <cp:revision>3</cp:revision>
  <cp:lastPrinted>2012-10-10T11:11:00Z</cp:lastPrinted>
  <dcterms:created xsi:type="dcterms:W3CDTF">2019-12-02T15:05:00Z</dcterms:created>
  <dcterms:modified xsi:type="dcterms:W3CDTF">2019-12-02T15:06:00Z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0x010100FA5B6D724735264CB7B50C606D0185B7</vt:lpwstr>
  </property>
  <property fmtid="{D5CDD505-2E9C-101B-9397-08002B2CF9AE}" pid="3" name="_dlc_policyId">
    <vt:lpwstr>/sites/HR/TCOE/SHRP</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ies>
</file>