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B638" w14:textId="1DB87021" w:rsidR="00DC6C6E" w:rsidRPr="0009677B" w:rsidRDefault="006B737A" w:rsidP="00197A4A">
      <w:pPr>
        <w:jc w:val="center"/>
        <w:rPr>
          <w:rFonts w:ascii="Segoe UI" w:hAnsi="Segoe UI" w:cs="Segoe UI"/>
          <w:b/>
          <w:bCs/>
          <w:sz w:val="24"/>
          <w:szCs w:val="24"/>
        </w:rPr>
      </w:pPr>
      <w:r w:rsidRPr="0009677B">
        <w:rPr>
          <w:rFonts w:ascii="Segoe UI" w:hAnsi="Segoe UI" w:cs="Segoe UI"/>
          <w:b/>
          <w:bCs/>
          <w:sz w:val="24"/>
          <w:szCs w:val="24"/>
        </w:rPr>
        <w:t>Parent Survey</w:t>
      </w:r>
      <w:r w:rsidR="0009677B">
        <w:rPr>
          <w:rFonts w:ascii="Segoe UI" w:hAnsi="Segoe UI" w:cs="Segoe UI"/>
          <w:b/>
          <w:bCs/>
          <w:sz w:val="24"/>
          <w:szCs w:val="24"/>
        </w:rPr>
        <w:t xml:space="preserve"> Response</w:t>
      </w:r>
    </w:p>
    <w:p w14:paraId="29605D63" w14:textId="324921F6" w:rsidR="006B737A" w:rsidRDefault="006B737A">
      <w:pPr>
        <w:rPr>
          <w:rFonts w:ascii="Segoe UI" w:hAnsi="Segoe UI" w:cs="Segoe UI"/>
          <w:sz w:val="24"/>
          <w:szCs w:val="24"/>
        </w:rPr>
      </w:pPr>
      <w:r w:rsidRPr="0009677B">
        <w:rPr>
          <w:rFonts w:ascii="Segoe UI" w:hAnsi="Segoe UI" w:cs="Segoe UI"/>
          <w:sz w:val="24"/>
          <w:szCs w:val="24"/>
        </w:rPr>
        <w:t xml:space="preserve">Thank you for such a good response to </w:t>
      </w:r>
      <w:r w:rsidR="00C5040C">
        <w:rPr>
          <w:rFonts w:ascii="Segoe UI" w:hAnsi="Segoe UI" w:cs="Segoe UI"/>
          <w:sz w:val="24"/>
          <w:szCs w:val="24"/>
        </w:rPr>
        <w:t>our</w:t>
      </w:r>
      <w:r w:rsidRPr="0009677B">
        <w:rPr>
          <w:rFonts w:ascii="Segoe UI" w:hAnsi="Segoe UI" w:cs="Segoe UI"/>
          <w:sz w:val="24"/>
          <w:szCs w:val="24"/>
        </w:rPr>
        <w:t xml:space="preserve"> </w:t>
      </w:r>
      <w:r w:rsidR="00093BC8">
        <w:rPr>
          <w:rFonts w:ascii="Segoe UI" w:hAnsi="Segoe UI" w:cs="Segoe UI"/>
          <w:sz w:val="24"/>
          <w:szCs w:val="24"/>
        </w:rPr>
        <w:t>P</w:t>
      </w:r>
      <w:r w:rsidRPr="0009677B">
        <w:rPr>
          <w:rFonts w:ascii="Segoe UI" w:hAnsi="Segoe UI" w:cs="Segoe UI"/>
          <w:sz w:val="24"/>
          <w:szCs w:val="24"/>
        </w:rPr>
        <w:t xml:space="preserve">arent </w:t>
      </w:r>
      <w:r w:rsidR="00093BC8">
        <w:rPr>
          <w:rFonts w:ascii="Segoe UI" w:hAnsi="Segoe UI" w:cs="Segoe UI"/>
          <w:sz w:val="24"/>
          <w:szCs w:val="24"/>
        </w:rPr>
        <w:t>S</w:t>
      </w:r>
      <w:r w:rsidRPr="0009677B">
        <w:rPr>
          <w:rFonts w:ascii="Segoe UI" w:hAnsi="Segoe UI" w:cs="Segoe UI"/>
          <w:sz w:val="24"/>
          <w:szCs w:val="24"/>
        </w:rPr>
        <w:t>urvey</w:t>
      </w:r>
      <w:r w:rsidR="00215029">
        <w:rPr>
          <w:rFonts w:ascii="Segoe UI" w:hAnsi="Segoe UI" w:cs="Segoe UI"/>
          <w:sz w:val="24"/>
          <w:szCs w:val="24"/>
        </w:rPr>
        <w:t xml:space="preserve"> (May 2020)</w:t>
      </w:r>
      <w:r w:rsidRPr="0009677B">
        <w:rPr>
          <w:rFonts w:ascii="Segoe UI" w:hAnsi="Segoe UI" w:cs="Segoe UI"/>
          <w:sz w:val="24"/>
          <w:szCs w:val="24"/>
        </w:rPr>
        <w:t xml:space="preserve"> – 46% </w:t>
      </w:r>
      <w:r w:rsidR="00C5040C">
        <w:rPr>
          <w:rFonts w:ascii="Segoe UI" w:hAnsi="Segoe UI" w:cs="Segoe UI"/>
          <w:sz w:val="24"/>
          <w:szCs w:val="24"/>
        </w:rPr>
        <w:t xml:space="preserve">of you </w:t>
      </w:r>
      <w:r w:rsidRPr="0009677B">
        <w:rPr>
          <w:rFonts w:ascii="Segoe UI" w:hAnsi="Segoe UI" w:cs="Segoe UI"/>
          <w:sz w:val="24"/>
          <w:szCs w:val="24"/>
        </w:rPr>
        <w:t>respon</w:t>
      </w:r>
      <w:r w:rsidR="00C5040C">
        <w:rPr>
          <w:rFonts w:ascii="Segoe UI" w:hAnsi="Segoe UI" w:cs="Segoe UI"/>
          <w:sz w:val="24"/>
          <w:szCs w:val="24"/>
        </w:rPr>
        <w:t>ded</w:t>
      </w:r>
      <w:r w:rsidRPr="0009677B">
        <w:rPr>
          <w:rFonts w:ascii="Segoe UI" w:hAnsi="Segoe UI" w:cs="Segoe UI"/>
          <w:sz w:val="24"/>
          <w:szCs w:val="24"/>
        </w:rPr>
        <w:t xml:space="preserve"> </w:t>
      </w:r>
      <w:r w:rsidR="00C5040C">
        <w:rPr>
          <w:rFonts w:ascii="Segoe UI" w:hAnsi="Segoe UI" w:cs="Segoe UI"/>
          <w:sz w:val="24"/>
          <w:szCs w:val="24"/>
        </w:rPr>
        <w:t>(</w:t>
      </w:r>
      <w:r w:rsidRPr="0009677B">
        <w:rPr>
          <w:rFonts w:ascii="Segoe UI" w:hAnsi="Segoe UI" w:cs="Segoe UI"/>
          <w:sz w:val="24"/>
          <w:szCs w:val="24"/>
        </w:rPr>
        <w:t>33%</w:t>
      </w:r>
      <w:r w:rsidR="00C5040C">
        <w:rPr>
          <w:rFonts w:ascii="Segoe UI" w:hAnsi="Segoe UI" w:cs="Segoe UI"/>
          <w:sz w:val="24"/>
          <w:szCs w:val="24"/>
        </w:rPr>
        <w:t xml:space="preserve"> is regarded as a typical response</w:t>
      </w:r>
      <w:r w:rsidRPr="0009677B">
        <w:rPr>
          <w:rFonts w:ascii="Segoe UI" w:hAnsi="Segoe UI" w:cs="Segoe UI"/>
          <w:sz w:val="24"/>
          <w:szCs w:val="24"/>
        </w:rPr>
        <w:t>)</w:t>
      </w:r>
      <w:r w:rsidR="00197A4A" w:rsidRPr="0009677B">
        <w:rPr>
          <w:rFonts w:ascii="Segoe UI" w:hAnsi="Segoe UI" w:cs="Segoe UI"/>
          <w:sz w:val="24"/>
          <w:szCs w:val="24"/>
        </w:rPr>
        <w:t xml:space="preserve"> We have been so encouraged by</w:t>
      </w:r>
      <w:r w:rsidR="00C5040C">
        <w:rPr>
          <w:rFonts w:ascii="Segoe UI" w:hAnsi="Segoe UI" w:cs="Segoe UI"/>
          <w:sz w:val="24"/>
          <w:szCs w:val="24"/>
        </w:rPr>
        <w:t xml:space="preserve"> your positive comments, particularly recognising our Langley </w:t>
      </w:r>
      <w:proofErr w:type="spellStart"/>
      <w:r w:rsidR="00093BC8">
        <w:rPr>
          <w:rFonts w:ascii="Segoe UI" w:hAnsi="Segoe UI" w:cs="Segoe UI"/>
          <w:sz w:val="24"/>
          <w:szCs w:val="24"/>
        </w:rPr>
        <w:t>Fitz</w:t>
      </w:r>
      <w:r w:rsidR="00215029">
        <w:rPr>
          <w:rFonts w:ascii="Segoe UI" w:hAnsi="Segoe UI" w:cs="Segoe UI"/>
          <w:sz w:val="24"/>
          <w:szCs w:val="24"/>
        </w:rPr>
        <w:t>urse</w:t>
      </w:r>
      <w:proofErr w:type="spellEnd"/>
      <w:r w:rsidR="00093BC8">
        <w:rPr>
          <w:rFonts w:ascii="Segoe UI" w:hAnsi="Segoe UI" w:cs="Segoe UI"/>
          <w:sz w:val="24"/>
          <w:szCs w:val="24"/>
        </w:rPr>
        <w:t xml:space="preserve"> </w:t>
      </w:r>
      <w:r w:rsidR="00C5040C">
        <w:rPr>
          <w:rFonts w:ascii="Segoe UI" w:hAnsi="Segoe UI" w:cs="Segoe UI"/>
          <w:sz w:val="24"/>
          <w:szCs w:val="24"/>
        </w:rPr>
        <w:t>strengths – being a warm, loving school with a family feel, where we live out our values.</w:t>
      </w:r>
    </w:p>
    <w:p w14:paraId="11F05D20" w14:textId="77777777" w:rsidR="00093BC8" w:rsidRDefault="00093BC8" w:rsidP="00093BC8">
      <w:pPr>
        <w:pStyle w:val="NoSpacing"/>
      </w:pPr>
    </w:p>
    <w:p w14:paraId="39CF78C6" w14:textId="6E34BD33" w:rsidR="00C5040C" w:rsidRDefault="00C5040C" w:rsidP="00C5040C">
      <w:pPr>
        <w:pStyle w:val="ListParagraph"/>
        <w:numPr>
          <w:ilvl w:val="0"/>
          <w:numId w:val="1"/>
        </w:numPr>
        <w:rPr>
          <w:rFonts w:ascii="Segoe UI" w:hAnsi="Segoe UI" w:cs="Segoe UI"/>
          <w:sz w:val="24"/>
          <w:szCs w:val="24"/>
        </w:rPr>
      </w:pPr>
      <w:r w:rsidRPr="00C5040C">
        <w:drawing>
          <wp:anchor distT="0" distB="0" distL="114300" distR="114300" simplePos="0" relativeHeight="251661312" behindDoc="0" locked="0" layoutInCell="1" allowOverlap="1" wp14:anchorId="5B3BF1F7" wp14:editId="761C3FEA">
            <wp:simplePos x="0" y="0"/>
            <wp:positionH relativeFrom="margin">
              <wp:align>left</wp:align>
            </wp:positionH>
            <wp:positionV relativeFrom="paragraph">
              <wp:posOffset>-1270</wp:posOffset>
            </wp:positionV>
            <wp:extent cx="2287905" cy="1038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243" cy="1041447"/>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sz w:val="24"/>
          <w:szCs w:val="24"/>
        </w:rPr>
        <w:t xml:space="preserve">Agreed Langley </w:t>
      </w:r>
      <w:proofErr w:type="spellStart"/>
      <w:r>
        <w:rPr>
          <w:rFonts w:ascii="Segoe UI" w:hAnsi="Segoe UI" w:cs="Segoe UI"/>
          <w:sz w:val="24"/>
          <w:szCs w:val="24"/>
        </w:rPr>
        <w:t>Fitzurse</w:t>
      </w:r>
      <w:proofErr w:type="spellEnd"/>
      <w:r>
        <w:rPr>
          <w:rFonts w:ascii="Segoe UI" w:hAnsi="Segoe UI" w:cs="Segoe UI"/>
          <w:sz w:val="24"/>
          <w:szCs w:val="24"/>
        </w:rPr>
        <w:t xml:space="preserve"> is a good church school</w:t>
      </w:r>
    </w:p>
    <w:p w14:paraId="67FDAC67" w14:textId="77777777" w:rsidR="00093BC8" w:rsidRDefault="00C5040C" w:rsidP="00C5040C">
      <w:pPr>
        <w:pStyle w:val="ListParagraph"/>
        <w:numPr>
          <w:ilvl w:val="0"/>
          <w:numId w:val="1"/>
        </w:numPr>
        <w:rPr>
          <w:rFonts w:ascii="Segoe UI" w:hAnsi="Segoe UI" w:cs="Segoe UI"/>
          <w:sz w:val="24"/>
          <w:szCs w:val="24"/>
        </w:rPr>
      </w:pPr>
      <w:r>
        <w:rPr>
          <w:rFonts w:ascii="Segoe UI" w:hAnsi="Segoe UI" w:cs="Segoe UI"/>
          <w:sz w:val="24"/>
          <w:szCs w:val="24"/>
        </w:rPr>
        <w:t xml:space="preserve">Agreed we have excellent links with St Peter’s </w:t>
      </w:r>
    </w:p>
    <w:p w14:paraId="784B4CD4" w14:textId="29421A74" w:rsidR="00C5040C" w:rsidRDefault="00C5040C" w:rsidP="00093BC8">
      <w:pPr>
        <w:pStyle w:val="ListParagraph"/>
        <w:ind w:firstLine="720"/>
        <w:rPr>
          <w:rFonts w:ascii="Segoe UI" w:hAnsi="Segoe UI" w:cs="Segoe UI"/>
          <w:sz w:val="24"/>
          <w:szCs w:val="24"/>
        </w:rPr>
      </w:pPr>
      <w:r>
        <w:rPr>
          <w:rFonts w:ascii="Segoe UI" w:hAnsi="Segoe UI" w:cs="Segoe UI"/>
          <w:sz w:val="24"/>
          <w:szCs w:val="24"/>
        </w:rPr>
        <w:t>Church</w:t>
      </w:r>
      <w:r w:rsidR="00093BC8">
        <w:rPr>
          <w:rFonts w:ascii="Segoe UI" w:hAnsi="Segoe UI" w:cs="Segoe UI"/>
          <w:sz w:val="24"/>
          <w:szCs w:val="24"/>
        </w:rPr>
        <w:t xml:space="preserve"> and the Draycot team</w:t>
      </w:r>
    </w:p>
    <w:p w14:paraId="7EC923AD" w14:textId="0E0C7DAA" w:rsidR="00C5040C" w:rsidRDefault="00C5040C" w:rsidP="00C5040C">
      <w:pPr>
        <w:pStyle w:val="ListParagraph"/>
        <w:numPr>
          <w:ilvl w:val="0"/>
          <w:numId w:val="1"/>
        </w:numPr>
        <w:rPr>
          <w:rFonts w:ascii="Segoe UI" w:hAnsi="Segoe UI" w:cs="Segoe UI"/>
          <w:sz w:val="24"/>
          <w:szCs w:val="24"/>
        </w:rPr>
      </w:pPr>
      <w:r>
        <w:rPr>
          <w:rFonts w:ascii="Segoe UI" w:hAnsi="Segoe UI" w:cs="Segoe UI"/>
          <w:sz w:val="24"/>
          <w:szCs w:val="24"/>
        </w:rPr>
        <w:t>Agreed that everyone is valued</w:t>
      </w:r>
    </w:p>
    <w:p w14:paraId="103D92B7" w14:textId="09CBEA93" w:rsidR="00093BC8" w:rsidRDefault="00093BC8" w:rsidP="00C5040C">
      <w:pPr>
        <w:pStyle w:val="ListParagraph"/>
        <w:numPr>
          <w:ilvl w:val="0"/>
          <w:numId w:val="1"/>
        </w:numPr>
        <w:rPr>
          <w:rFonts w:ascii="Segoe UI" w:hAnsi="Segoe UI" w:cs="Segoe UI"/>
          <w:sz w:val="24"/>
          <w:szCs w:val="24"/>
        </w:rPr>
      </w:pPr>
      <w:r>
        <w:rPr>
          <w:rFonts w:ascii="Segoe UI" w:hAnsi="Segoe UI" w:cs="Segoe UI"/>
          <w:sz w:val="24"/>
          <w:szCs w:val="24"/>
        </w:rPr>
        <w:t>Recognised positive links with our community</w:t>
      </w:r>
    </w:p>
    <w:p w14:paraId="474E5964" w14:textId="55C9B749" w:rsidR="00C5040C" w:rsidRDefault="00093BC8" w:rsidP="00C5040C">
      <w:pPr>
        <w:pStyle w:val="ListParagraph"/>
        <w:numPr>
          <w:ilvl w:val="0"/>
          <w:numId w:val="1"/>
        </w:numPr>
        <w:rPr>
          <w:rFonts w:ascii="Segoe UI" w:hAnsi="Segoe UI" w:cs="Segoe UI"/>
          <w:sz w:val="24"/>
          <w:szCs w:val="24"/>
        </w:rPr>
      </w:pPr>
      <w:r>
        <w:rPr>
          <w:rFonts w:ascii="Segoe UI" w:hAnsi="Segoe UI" w:cs="Segoe UI"/>
          <w:sz w:val="24"/>
          <w:szCs w:val="24"/>
        </w:rPr>
        <w:t>Are happy and feel welcome to attend Collective Worship and school services</w:t>
      </w:r>
    </w:p>
    <w:p w14:paraId="368942E3" w14:textId="65C02896" w:rsidR="00093BC8" w:rsidRDefault="00093BC8" w:rsidP="00C5040C">
      <w:pPr>
        <w:pStyle w:val="ListParagraph"/>
        <w:numPr>
          <w:ilvl w:val="0"/>
          <w:numId w:val="1"/>
        </w:numPr>
        <w:rPr>
          <w:rFonts w:ascii="Segoe UI" w:hAnsi="Segoe UI" w:cs="Segoe UI"/>
          <w:sz w:val="24"/>
          <w:szCs w:val="24"/>
        </w:rPr>
      </w:pPr>
      <w:r>
        <w:rPr>
          <w:rFonts w:ascii="Segoe UI" w:hAnsi="Segoe UI" w:cs="Segoe UI"/>
          <w:sz w:val="24"/>
          <w:szCs w:val="24"/>
        </w:rPr>
        <w:t>Are happy with the RE provided</w:t>
      </w:r>
    </w:p>
    <w:p w14:paraId="17E200AD" w14:textId="3901E3BC" w:rsidR="00093BC8" w:rsidRPr="00093BC8" w:rsidRDefault="00093BC8" w:rsidP="00093BC8">
      <w:pPr>
        <w:pStyle w:val="NoSpacing"/>
        <w:rPr>
          <w:sz w:val="10"/>
          <w:szCs w:val="10"/>
        </w:rPr>
      </w:pPr>
    </w:p>
    <w:p w14:paraId="188A8681" w14:textId="3F8F2D66" w:rsidR="00093BC8" w:rsidRPr="00093BC8" w:rsidRDefault="002B6F97" w:rsidP="00093BC8">
      <w:pPr>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093BC8">
        <w:rPr>
          <w:rFonts w:ascii="Segoe UI" w:hAnsi="Segoe UI" w:cs="Segoe UI"/>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However</w:t>
      </w:r>
      <w:r>
        <w:rPr>
          <w:rFonts w:ascii="Segoe UI" w:hAnsi="Segoe UI" w:cs="Segoe UI"/>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093BC8">
        <w:rPr>
          <w:rFonts w:ascii="Segoe UI" w:hAnsi="Segoe UI" w:cs="Segoe UI"/>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ab/>
      </w:r>
      <w:r w:rsidR="00093BC8" w:rsidRPr="00093BC8">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6.9% would like more information about the RE curriculum</w:t>
      </w:r>
    </w:p>
    <w:p w14:paraId="16578EED" w14:textId="3B518DF3" w:rsidR="00093BC8" w:rsidRPr="00093BC8" w:rsidRDefault="00093BC8" w:rsidP="00093BC8">
      <w:pPr>
        <w:ind w:left="1440"/>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093BC8">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3.4%</w:t>
      </w:r>
      <w:r w:rsidRPr="00093BC8">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ab/>
        <w:t xml:space="preserve"> did not agree that our school contributed to the spiritual life of pupils, </w:t>
      </w:r>
      <w:proofErr w:type="gramStart"/>
      <w:r w:rsidRPr="00093BC8">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parents</w:t>
      </w:r>
      <w:proofErr w:type="gramEnd"/>
      <w:r w:rsidRPr="00093BC8">
        <w:rPr>
          <w:rFonts w:ascii="Segoe UI" w:hAnsi="Segoe UI" w:cs="Segoe UI"/>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staff</w:t>
      </w:r>
    </w:p>
    <w:p w14:paraId="5BF026A6" w14:textId="579FDA17" w:rsidR="00197A4A" w:rsidRPr="00093BC8" w:rsidRDefault="00093BC8">
      <w:pPr>
        <w:rPr>
          <w:rFonts w:ascii="Segoe UI" w:hAnsi="Segoe UI" w:cs="Segoe UI"/>
          <w:b/>
          <w:bCs/>
          <w:sz w:val="24"/>
          <w:szCs w:val="24"/>
          <w:u w:val="single"/>
        </w:rPr>
      </w:pPr>
      <w:r w:rsidRPr="00093BC8">
        <w:rPr>
          <w:rFonts w:ascii="Segoe UI" w:hAnsi="Segoe UI" w:cs="Segoe UI"/>
          <w:b/>
          <w:bCs/>
          <w:sz w:val="24"/>
          <w:szCs w:val="24"/>
          <w:highlight w:val="yellow"/>
          <w:u w:val="single"/>
        </w:rPr>
        <w:t>ACTION</w:t>
      </w:r>
    </w:p>
    <w:p w14:paraId="27DE784F" w14:textId="77777777" w:rsidR="00093BC8" w:rsidRDefault="00093BC8">
      <w:pPr>
        <w:rPr>
          <w:rFonts w:ascii="Segoe UI" w:hAnsi="Segoe UI" w:cs="Segoe UI"/>
          <w:b/>
          <w:bCs/>
          <w:sz w:val="24"/>
          <w:szCs w:val="24"/>
        </w:rPr>
      </w:pPr>
    </w:p>
    <w:p w14:paraId="119F9795" w14:textId="4AF804D7" w:rsidR="002C59D4" w:rsidRPr="0009677B" w:rsidRDefault="006B737A">
      <w:pPr>
        <w:rPr>
          <w:rFonts w:ascii="Segoe UI" w:hAnsi="Segoe UI" w:cs="Segoe UI"/>
          <w:sz w:val="24"/>
          <w:szCs w:val="24"/>
        </w:rPr>
      </w:pPr>
      <w:r w:rsidRPr="0009677B">
        <w:rPr>
          <w:rFonts w:ascii="Segoe UI" w:hAnsi="Segoe UI" w:cs="Segoe UI"/>
          <w:b/>
          <w:bCs/>
          <w:sz w:val="24"/>
          <w:szCs w:val="24"/>
        </w:rPr>
        <w:t xml:space="preserve">YOU </w:t>
      </w:r>
      <w:r w:rsidR="00197A4A" w:rsidRPr="0009677B">
        <w:rPr>
          <w:rFonts w:ascii="Segoe UI" w:hAnsi="Segoe UI" w:cs="Segoe UI"/>
          <w:b/>
          <w:bCs/>
          <w:sz w:val="24"/>
          <w:szCs w:val="24"/>
        </w:rPr>
        <w:t>ASKED</w:t>
      </w:r>
      <w:r w:rsidR="00197A4A" w:rsidRPr="0009677B">
        <w:rPr>
          <w:rFonts w:ascii="Segoe UI" w:hAnsi="Segoe UI" w:cs="Segoe UI"/>
          <w:sz w:val="24"/>
          <w:szCs w:val="24"/>
        </w:rPr>
        <w:t xml:space="preserve"> - </w:t>
      </w:r>
      <w:r w:rsidR="002C59D4" w:rsidRPr="0009677B">
        <w:rPr>
          <w:rFonts w:ascii="Segoe UI" w:hAnsi="Segoe UI" w:cs="Segoe UI"/>
          <w:sz w:val="24"/>
          <w:szCs w:val="24"/>
        </w:rPr>
        <w:t xml:space="preserve">Could </w:t>
      </w:r>
      <w:r w:rsidR="0009677B">
        <w:rPr>
          <w:rFonts w:ascii="Segoe UI" w:hAnsi="Segoe UI" w:cs="Segoe UI"/>
          <w:sz w:val="24"/>
          <w:szCs w:val="24"/>
        </w:rPr>
        <w:t xml:space="preserve">school </w:t>
      </w:r>
      <w:r w:rsidR="002C59D4" w:rsidRPr="0009677B">
        <w:rPr>
          <w:rFonts w:ascii="Segoe UI" w:hAnsi="Segoe UI" w:cs="Segoe UI"/>
          <w:sz w:val="24"/>
          <w:szCs w:val="24"/>
        </w:rPr>
        <w:t>services be at other times of day for working parents?</w:t>
      </w:r>
    </w:p>
    <w:p w14:paraId="38EB01B1" w14:textId="54E70632" w:rsidR="00197A4A" w:rsidRPr="0009677B" w:rsidRDefault="0009677B">
      <w:pPr>
        <w:rPr>
          <w:rFonts w:ascii="Segoe UI" w:hAnsi="Segoe UI" w:cs="Segoe UI"/>
          <w:sz w:val="24"/>
          <w:szCs w:val="24"/>
        </w:rPr>
      </w:pPr>
      <w:r w:rsidRPr="0009677B">
        <w:drawing>
          <wp:anchor distT="0" distB="0" distL="114300" distR="114300" simplePos="0" relativeHeight="251660288" behindDoc="0" locked="0" layoutInCell="1" allowOverlap="1" wp14:anchorId="10B9C18B" wp14:editId="4BD561AE">
            <wp:simplePos x="0" y="0"/>
            <wp:positionH relativeFrom="margin">
              <wp:align>left</wp:align>
            </wp:positionH>
            <wp:positionV relativeFrom="paragraph">
              <wp:posOffset>10160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197A4A" w:rsidRPr="0009677B">
        <w:rPr>
          <w:rFonts w:ascii="Segoe UI" w:hAnsi="Segoe UI" w:cs="Segoe UI"/>
          <w:b/>
          <w:bCs/>
          <w:sz w:val="24"/>
          <w:szCs w:val="24"/>
        </w:rPr>
        <w:t xml:space="preserve">LF </w:t>
      </w:r>
      <w:r w:rsidRPr="0009677B">
        <w:rPr>
          <w:rFonts w:ascii="Segoe UI" w:hAnsi="Segoe UI" w:cs="Segoe UI"/>
          <w:b/>
          <w:bCs/>
          <w:sz w:val="24"/>
          <w:szCs w:val="24"/>
        </w:rPr>
        <w:t>reply</w:t>
      </w:r>
      <w:r>
        <w:rPr>
          <w:rFonts w:ascii="Segoe UI" w:hAnsi="Segoe UI" w:cs="Segoe UI"/>
          <w:b/>
          <w:bCs/>
          <w:sz w:val="24"/>
          <w:szCs w:val="24"/>
        </w:rPr>
        <w:t xml:space="preserve"> </w:t>
      </w:r>
      <w:r w:rsidR="00197A4A" w:rsidRPr="0009677B">
        <w:rPr>
          <w:rFonts w:ascii="Segoe UI" w:hAnsi="Segoe UI" w:cs="Segoe UI"/>
          <w:sz w:val="24"/>
          <w:szCs w:val="24"/>
        </w:rPr>
        <w:t xml:space="preserve">– </w:t>
      </w:r>
      <w:r w:rsidR="00197A4A" w:rsidRPr="0009677B">
        <w:rPr>
          <w:rFonts w:ascii="Segoe UI" w:hAnsi="Segoe UI" w:cs="Segoe UI"/>
          <w:i/>
          <w:iCs/>
          <w:sz w:val="24"/>
          <w:szCs w:val="24"/>
        </w:rPr>
        <w:t>We try to offer a variety of times and days throughout the year so that as many parents as possible can attend (morning and afternoon). We also try and give plenty of notice to make it easier</w:t>
      </w:r>
      <w:r w:rsidR="005F65CA">
        <w:rPr>
          <w:rFonts w:ascii="Segoe UI" w:hAnsi="Segoe UI" w:cs="Segoe UI"/>
          <w:i/>
          <w:iCs/>
          <w:sz w:val="24"/>
          <w:szCs w:val="24"/>
        </w:rPr>
        <w:t xml:space="preserve"> for you</w:t>
      </w:r>
      <w:r w:rsidR="00197A4A" w:rsidRPr="0009677B">
        <w:rPr>
          <w:rFonts w:ascii="Segoe UI" w:hAnsi="Segoe UI" w:cs="Segoe UI"/>
          <w:i/>
          <w:iCs/>
          <w:sz w:val="24"/>
          <w:szCs w:val="24"/>
        </w:rPr>
        <w:t xml:space="preserve"> to plan.</w:t>
      </w:r>
    </w:p>
    <w:p w14:paraId="6375C017" w14:textId="77777777" w:rsidR="00197A4A" w:rsidRDefault="00197A4A" w:rsidP="0009677B">
      <w:pPr>
        <w:pStyle w:val="NoSpacing"/>
      </w:pPr>
    </w:p>
    <w:p w14:paraId="29DF7FB3" w14:textId="77777777" w:rsidR="005F65CA" w:rsidRDefault="005F65CA" w:rsidP="005F65CA">
      <w:pPr>
        <w:pStyle w:val="NoSpacing"/>
      </w:pPr>
    </w:p>
    <w:p w14:paraId="6A079655" w14:textId="3DE589AD" w:rsidR="00197A4A" w:rsidRPr="0009677B" w:rsidRDefault="00197A4A">
      <w:pPr>
        <w:rPr>
          <w:rFonts w:ascii="Segoe UI" w:hAnsi="Segoe UI" w:cs="Segoe UI"/>
          <w:sz w:val="24"/>
          <w:szCs w:val="24"/>
        </w:rPr>
      </w:pPr>
      <w:r w:rsidRPr="0009677B">
        <w:rPr>
          <w:rFonts w:ascii="Segoe UI" w:hAnsi="Segoe UI" w:cs="Segoe UI"/>
          <w:b/>
          <w:bCs/>
          <w:sz w:val="24"/>
          <w:szCs w:val="24"/>
        </w:rPr>
        <w:t>YOU ASKED</w:t>
      </w:r>
      <w:r w:rsidRPr="0009677B">
        <w:rPr>
          <w:rFonts w:ascii="Segoe UI" w:hAnsi="Segoe UI" w:cs="Segoe UI"/>
          <w:sz w:val="24"/>
          <w:szCs w:val="24"/>
        </w:rPr>
        <w:t xml:space="preserve"> – Please continue with the church/school partnership and close involvement.</w:t>
      </w:r>
    </w:p>
    <w:p w14:paraId="675142D5" w14:textId="250D0F9C" w:rsidR="00197A4A" w:rsidRPr="0009677B" w:rsidRDefault="00197A4A">
      <w:pPr>
        <w:rPr>
          <w:rFonts w:ascii="Segoe UI" w:hAnsi="Segoe UI" w:cs="Segoe UI"/>
          <w:sz w:val="24"/>
          <w:szCs w:val="24"/>
        </w:rPr>
      </w:pPr>
      <w:r w:rsidRPr="0009677B">
        <w:rPr>
          <w:rFonts w:ascii="Segoe UI" w:hAnsi="Segoe UI" w:cs="Segoe UI"/>
          <w:b/>
          <w:bCs/>
          <w:sz w:val="24"/>
          <w:szCs w:val="24"/>
        </w:rPr>
        <w:t>LF reply</w:t>
      </w:r>
      <w:r w:rsidRPr="0009677B">
        <w:rPr>
          <w:rFonts w:ascii="Segoe UI" w:hAnsi="Segoe UI" w:cs="Segoe UI"/>
          <w:sz w:val="24"/>
          <w:szCs w:val="24"/>
        </w:rPr>
        <w:t xml:space="preserve"> – </w:t>
      </w:r>
      <w:r w:rsidRPr="0009677B">
        <w:rPr>
          <w:rFonts w:ascii="Segoe UI" w:hAnsi="Segoe UI" w:cs="Segoe UI"/>
          <w:i/>
          <w:iCs/>
          <w:sz w:val="24"/>
          <w:szCs w:val="24"/>
        </w:rPr>
        <w:t xml:space="preserve">Both Langley </w:t>
      </w:r>
      <w:proofErr w:type="spellStart"/>
      <w:r w:rsidRPr="0009677B">
        <w:rPr>
          <w:rFonts w:ascii="Segoe UI" w:hAnsi="Segoe UI" w:cs="Segoe UI"/>
          <w:i/>
          <w:iCs/>
          <w:sz w:val="24"/>
          <w:szCs w:val="24"/>
        </w:rPr>
        <w:t>Fitzurse</w:t>
      </w:r>
      <w:proofErr w:type="spellEnd"/>
      <w:r w:rsidRPr="0009677B">
        <w:rPr>
          <w:rFonts w:ascii="Segoe UI" w:hAnsi="Segoe UI" w:cs="Segoe UI"/>
          <w:i/>
          <w:iCs/>
          <w:sz w:val="24"/>
          <w:szCs w:val="24"/>
        </w:rPr>
        <w:t xml:space="preserve"> </w:t>
      </w:r>
      <w:r w:rsidR="0009677B" w:rsidRPr="0009677B">
        <w:rPr>
          <w:rFonts w:ascii="Segoe UI" w:hAnsi="Segoe UI" w:cs="Segoe UI"/>
          <w:i/>
          <w:iCs/>
          <w:sz w:val="24"/>
          <w:szCs w:val="24"/>
        </w:rPr>
        <w:t xml:space="preserve">Primary School </w:t>
      </w:r>
      <w:r w:rsidRPr="0009677B">
        <w:rPr>
          <w:rFonts w:ascii="Segoe UI" w:hAnsi="Segoe UI" w:cs="Segoe UI"/>
          <w:i/>
          <w:iCs/>
          <w:sz w:val="24"/>
          <w:szCs w:val="24"/>
        </w:rPr>
        <w:t>and St Peter’s Church are committed to our partnership, and this will be protected as part of any federation.</w:t>
      </w:r>
      <w:r w:rsidRPr="0009677B">
        <w:rPr>
          <w:rFonts w:ascii="Segoe UI" w:hAnsi="Segoe UI" w:cs="Segoe UI"/>
          <w:sz w:val="24"/>
          <w:szCs w:val="24"/>
        </w:rPr>
        <w:t xml:space="preserve"> </w:t>
      </w:r>
    </w:p>
    <w:p w14:paraId="693DAB3F" w14:textId="6A15CF12" w:rsidR="00197A4A" w:rsidRDefault="00197A4A" w:rsidP="0009677B">
      <w:pPr>
        <w:pStyle w:val="NoSpacing"/>
      </w:pPr>
    </w:p>
    <w:p w14:paraId="01CD74E1" w14:textId="12331877" w:rsidR="00197A4A" w:rsidRPr="0009677B" w:rsidRDefault="00197A4A">
      <w:pPr>
        <w:rPr>
          <w:rFonts w:ascii="Segoe UI" w:hAnsi="Segoe UI" w:cs="Segoe UI"/>
          <w:sz w:val="24"/>
          <w:szCs w:val="24"/>
        </w:rPr>
      </w:pPr>
      <w:r w:rsidRPr="0009677B">
        <w:rPr>
          <w:rFonts w:ascii="Segoe UI" w:hAnsi="Segoe UI" w:cs="Segoe UI"/>
          <w:b/>
          <w:bCs/>
          <w:sz w:val="24"/>
          <w:szCs w:val="24"/>
        </w:rPr>
        <w:t>YOU ASKED</w:t>
      </w:r>
      <w:r w:rsidRPr="0009677B">
        <w:rPr>
          <w:rFonts w:ascii="Segoe UI" w:hAnsi="Segoe UI" w:cs="Segoe UI"/>
          <w:sz w:val="24"/>
          <w:szCs w:val="24"/>
        </w:rPr>
        <w:t xml:space="preserve"> – What has happened to Langley Fitz’s contact with Union Chapel?</w:t>
      </w:r>
    </w:p>
    <w:p w14:paraId="43552052" w14:textId="3050AFD9" w:rsidR="00197A4A" w:rsidRPr="0009677B" w:rsidRDefault="0009677B">
      <w:pPr>
        <w:rPr>
          <w:rFonts w:ascii="Segoe UI" w:hAnsi="Segoe UI" w:cs="Segoe UI"/>
          <w:sz w:val="24"/>
          <w:szCs w:val="24"/>
        </w:rPr>
      </w:pPr>
      <w:r w:rsidRPr="0009677B">
        <w:drawing>
          <wp:anchor distT="0" distB="0" distL="114300" distR="114300" simplePos="0" relativeHeight="251659264" behindDoc="0" locked="0" layoutInCell="1" allowOverlap="1" wp14:anchorId="51BB10AE" wp14:editId="0567F2CD">
            <wp:simplePos x="0" y="0"/>
            <wp:positionH relativeFrom="margin">
              <wp:align>right</wp:align>
            </wp:positionH>
            <wp:positionV relativeFrom="paragraph">
              <wp:posOffset>5080</wp:posOffset>
            </wp:positionV>
            <wp:extent cx="1752600" cy="131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314540"/>
                    </a:xfrm>
                    <a:prstGeom prst="rect">
                      <a:avLst/>
                    </a:prstGeom>
                  </pic:spPr>
                </pic:pic>
              </a:graphicData>
            </a:graphic>
          </wp:anchor>
        </w:drawing>
      </w:r>
      <w:r w:rsidR="00197A4A" w:rsidRPr="0009677B">
        <w:rPr>
          <w:rFonts w:ascii="Segoe UI" w:hAnsi="Segoe UI" w:cs="Segoe UI"/>
          <w:b/>
          <w:bCs/>
          <w:sz w:val="24"/>
          <w:szCs w:val="24"/>
        </w:rPr>
        <w:t>LF reply</w:t>
      </w:r>
      <w:r w:rsidR="00197A4A" w:rsidRPr="0009677B">
        <w:rPr>
          <w:rFonts w:ascii="Segoe UI" w:hAnsi="Segoe UI" w:cs="Segoe UI"/>
          <w:sz w:val="24"/>
          <w:szCs w:val="24"/>
        </w:rPr>
        <w:t xml:space="preserve"> – </w:t>
      </w:r>
      <w:r w:rsidR="00197A4A" w:rsidRPr="0009677B">
        <w:rPr>
          <w:rFonts w:ascii="Segoe UI" w:hAnsi="Segoe UI" w:cs="Segoe UI"/>
          <w:i/>
          <w:iCs/>
          <w:sz w:val="24"/>
          <w:szCs w:val="24"/>
        </w:rPr>
        <w:t xml:space="preserve">Our school has had a long relationship with our </w:t>
      </w:r>
      <w:proofErr w:type="gramStart"/>
      <w:r w:rsidR="00197A4A" w:rsidRPr="0009677B">
        <w:rPr>
          <w:rFonts w:ascii="Segoe UI" w:hAnsi="Segoe UI" w:cs="Segoe UI"/>
          <w:i/>
          <w:iCs/>
          <w:sz w:val="24"/>
          <w:szCs w:val="24"/>
        </w:rPr>
        <w:t>next door</w:t>
      </w:r>
      <w:proofErr w:type="gramEnd"/>
      <w:r w:rsidR="00197A4A" w:rsidRPr="0009677B">
        <w:rPr>
          <w:rFonts w:ascii="Segoe UI" w:hAnsi="Segoe UI" w:cs="Segoe UI"/>
          <w:i/>
          <w:iCs/>
          <w:sz w:val="24"/>
          <w:szCs w:val="24"/>
        </w:rPr>
        <w:t xml:space="preserve"> neighbour, Union Chapel. As pastors come and go that relationship changes, depending on</w:t>
      </w:r>
      <w:r>
        <w:rPr>
          <w:rFonts w:ascii="Segoe UI" w:hAnsi="Segoe UI" w:cs="Segoe UI"/>
          <w:i/>
          <w:iCs/>
          <w:sz w:val="24"/>
          <w:szCs w:val="24"/>
        </w:rPr>
        <w:t xml:space="preserve"> their</w:t>
      </w:r>
      <w:r w:rsidR="00197A4A" w:rsidRPr="0009677B">
        <w:rPr>
          <w:rFonts w:ascii="Segoe UI" w:hAnsi="Segoe UI" w:cs="Segoe UI"/>
          <w:i/>
          <w:iCs/>
          <w:sz w:val="24"/>
          <w:szCs w:val="24"/>
        </w:rPr>
        <w:t xml:space="preserve"> time pressures. Pastor Rod and Diane </w:t>
      </w:r>
      <w:proofErr w:type="spellStart"/>
      <w:r w:rsidR="00197A4A" w:rsidRPr="0009677B">
        <w:rPr>
          <w:rFonts w:ascii="Segoe UI" w:hAnsi="Segoe UI" w:cs="Segoe UI"/>
          <w:i/>
          <w:iCs/>
          <w:sz w:val="24"/>
          <w:szCs w:val="24"/>
        </w:rPr>
        <w:t>Westrop</w:t>
      </w:r>
      <w:proofErr w:type="spellEnd"/>
      <w:r w:rsidR="00197A4A" w:rsidRPr="0009677B">
        <w:rPr>
          <w:rFonts w:ascii="Segoe UI" w:hAnsi="Segoe UI" w:cs="Segoe UI"/>
          <w:i/>
          <w:iCs/>
          <w:sz w:val="24"/>
          <w:szCs w:val="24"/>
        </w:rPr>
        <w:t xml:space="preserve"> both worked but </w:t>
      </w:r>
      <w:proofErr w:type="gramStart"/>
      <w:r w:rsidR="00197A4A" w:rsidRPr="0009677B">
        <w:rPr>
          <w:rFonts w:ascii="Segoe UI" w:hAnsi="Segoe UI" w:cs="Segoe UI"/>
          <w:i/>
          <w:iCs/>
          <w:sz w:val="24"/>
          <w:szCs w:val="24"/>
        </w:rPr>
        <w:t>helped out</w:t>
      </w:r>
      <w:proofErr w:type="gramEnd"/>
      <w:r w:rsidR="00197A4A" w:rsidRPr="0009677B">
        <w:rPr>
          <w:rFonts w:ascii="Segoe UI" w:hAnsi="Segoe UI" w:cs="Segoe UI"/>
          <w:i/>
          <w:iCs/>
          <w:sz w:val="24"/>
          <w:szCs w:val="24"/>
        </w:rPr>
        <w:t xml:space="preserve"> with our Experiences. Pastor </w:t>
      </w:r>
      <w:proofErr w:type="spellStart"/>
      <w:r w:rsidR="00197A4A" w:rsidRPr="0009677B">
        <w:rPr>
          <w:rFonts w:ascii="Segoe UI" w:hAnsi="Segoe UI" w:cs="Segoe UI"/>
          <w:i/>
          <w:iCs/>
          <w:sz w:val="24"/>
          <w:szCs w:val="24"/>
        </w:rPr>
        <w:t>Thanos</w:t>
      </w:r>
      <w:proofErr w:type="spellEnd"/>
      <w:r w:rsidR="00197A4A" w:rsidRPr="0009677B">
        <w:rPr>
          <w:rFonts w:ascii="Segoe UI" w:hAnsi="Segoe UI" w:cs="Segoe UI"/>
          <w:i/>
          <w:iCs/>
          <w:sz w:val="24"/>
          <w:szCs w:val="24"/>
        </w:rPr>
        <w:t xml:space="preserve"> is settling in and we are keen to find new ways of working together.</w:t>
      </w:r>
    </w:p>
    <w:p w14:paraId="3EACE5CA" w14:textId="7BA9D493" w:rsidR="00197A4A" w:rsidRPr="00B34F22" w:rsidRDefault="00197A4A">
      <w:pPr>
        <w:rPr>
          <w:rFonts w:ascii="Segoe UI" w:hAnsi="Segoe UI" w:cs="Segoe UI"/>
          <w:sz w:val="24"/>
          <w:szCs w:val="24"/>
        </w:rPr>
      </w:pPr>
      <w:r w:rsidRPr="00B34F22">
        <w:rPr>
          <w:rFonts w:ascii="Segoe UI" w:hAnsi="Segoe UI" w:cs="Segoe UI"/>
          <w:b/>
          <w:bCs/>
          <w:sz w:val="24"/>
          <w:szCs w:val="24"/>
        </w:rPr>
        <w:lastRenderedPageBreak/>
        <w:t>YOU ASKED</w:t>
      </w:r>
      <w:r w:rsidRPr="00B34F22">
        <w:rPr>
          <w:rFonts w:ascii="Segoe UI" w:hAnsi="Segoe UI" w:cs="Segoe UI"/>
          <w:sz w:val="24"/>
          <w:szCs w:val="24"/>
        </w:rPr>
        <w:t xml:space="preserve"> – How can we develop links with older people in our community?</w:t>
      </w:r>
    </w:p>
    <w:p w14:paraId="3D4D1220" w14:textId="2DD9FE05" w:rsidR="00197A4A" w:rsidRDefault="00197A4A">
      <w:pPr>
        <w:rPr>
          <w:rFonts w:ascii="Segoe UI" w:hAnsi="Segoe UI" w:cs="Segoe UI"/>
          <w:i/>
          <w:iCs/>
          <w:sz w:val="24"/>
          <w:szCs w:val="24"/>
        </w:rPr>
      </w:pPr>
      <w:r w:rsidRPr="00B34F22">
        <w:rPr>
          <w:rFonts w:ascii="Segoe UI" w:hAnsi="Segoe UI" w:cs="Segoe UI"/>
          <w:b/>
          <w:bCs/>
          <w:sz w:val="24"/>
          <w:szCs w:val="24"/>
        </w:rPr>
        <w:t>LF reply</w:t>
      </w:r>
      <w:r w:rsidRPr="00B34F22">
        <w:rPr>
          <w:rFonts w:ascii="Segoe UI" w:hAnsi="Segoe UI" w:cs="Segoe UI"/>
          <w:sz w:val="24"/>
          <w:szCs w:val="24"/>
        </w:rPr>
        <w:t xml:space="preserve"> – </w:t>
      </w:r>
      <w:r w:rsidRPr="00B34F22">
        <w:rPr>
          <w:rFonts w:ascii="Segoe UI" w:hAnsi="Segoe UI" w:cs="Segoe UI"/>
          <w:i/>
          <w:iCs/>
          <w:sz w:val="24"/>
          <w:szCs w:val="24"/>
        </w:rPr>
        <w:t xml:space="preserve">Over the years we have invited villagers to coffee mornings and shared our </w:t>
      </w:r>
      <w:r w:rsidR="005F65CA">
        <w:rPr>
          <w:rFonts w:ascii="Segoe UI" w:hAnsi="Segoe UI" w:cs="Segoe UI"/>
          <w:i/>
          <w:iCs/>
          <w:sz w:val="24"/>
          <w:szCs w:val="24"/>
        </w:rPr>
        <w:t xml:space="preserve">joyful </w:t>
      </w:r>
      <w:r w:rsidRPr="00B34F22">
        <w:rPr>
          <w:rFonts w:ascii="Segoe UI" w:hAnsi="Segoe UI" w:cs="Segoe UI"/>
          <w:i/>
          <w:iCs/>
          <w:sz w:val="24"/>
          <w:szCs w:val="24"/>
        </w:rPr>
        <w:t xml:space="preserve">singing. </w:t>
      </w:r>
      <w:r w:rsidR="00515284" w:rsidRPr="00B34F22">
        <w:rPr>
          <w:rFonts w:ascii="Segoe UI" w:hAnsi="Segoe UI" w:cs="Segoe UI"/>
          <w:i/>
          <w:iCs/>
          <w:sz w:val="24"/>
          <w:szCs w:val="24"/>
        </w:rPr>
        <w:t xml:space="preserve">As part of our 11 by 11 project, we were exploring how Y5 and 6 pupils might join in the Thursday Chapel Rendezvous coffee morning. COVID 19 has put this on hold for the moment. If you have other </w:t>
      </w:r>
      <w:r w:rsidR="002B6F97" w:rsidRPr="00B34F22">
        <w:rPr>
          <w:rFonts w:ascii="Segoe UI" w:hAnsi="Segoe UI" w:cs="Segoe UI"/>
          <w:i/>
          <w:iCs/>
          <w:sz w:val="24"/>
          <w:szCs w:val="24"/>
        </w:rPr>
        <w:t>ideas,</w:t>
      </w:r>
      <w:r w:rsidR="00515284" w:rsidRPr="00B34F22">
        <w:rPr>
          <w:rFonts w:ascii="Segoe UI" w:hAnsi="Segoe UI" w:cs="Segoe UI"/>
          <w:i/>
          <w:iCs/>
          <w:sz w:val="24"/>
          <w:szCs w:val="24"/>
        </w:rPr>
        <w:t xml:space="preserve"> please do share them with </w:t>
      </w:r>
      <w:r w:rsidR="002B6F97">
        <w:rPr>
          <w:rFonts w:ascii="Segoe UI" w:hAnsi="Segoe UI" w:cs="Segoe UI"/>
          <w:i/>
          <w:iCs/>
          <w:sz w:val="24"/>
          <w:szCs w:val="24"/>
        </w:rPr>
        <w:t>our</w:t>
      </w:r>
      <w:r w:rsidR="00515284" w:rsidRPr="00B34F22">
        <w:rPr>
          <w:rFonts w:ascii="Segoe UI" w:hAnsi="Segoe UI" w:cs="Segoe UI"/>
          <w:i/>
          <w:iCs/>
          <w:sz w:val="24"/>
          <w:szCs w:val="24"/>
        </w:rPr>
        <w:t xml:space="preserve"> staff team.</w:t>
      </w:r>
    </w:p>
    <w:p w14:paraId="3ED29250" w14:textId="77777777" w:rsidR="00B34F22" w:rsidRPr="00B34F22" w:rsidRDefault="00B34F22" w:rsidP="00B34F22">
      <w:pPr>
        <w:pStyle w:val="NoSpacing"/>
      </w:pPr>
    </w:p>
    <w:p w14:paraId="612EC577" w14:textId="2EE2899B" w:rsidR="00515284" w:rsidRPr="00B34F22" w:rsidRDefault="00515284">
      <w:pPr>
        <w:rPr>
          <w:rFonts w:ascii="Segoe UI" w:hAnsi="Segoe UI" w:cs="Segoe UI"/>
          <w:sz w:val="24"/>
          <w:szCs w:val="24"/>
        </w:rPr>
      </w:pPr>
      <w:r w:rsidRPr="00B34F22">
        <w:rPr>
          <w:rFonts w:ascii="Segoe UI" w:hAnsi="Segoe UI" w:cs="Segoe UI"/>
          <w:b/>
          <w:bCs/>
          <w:sz w:val="24"/>
          <w:szCs w:val="24"/>
        </w:rPr>
        <w:t>YOU ASKED</w:t>
      </w:r>
      <w:r w:rsidRPr="00B34F22">
        <w:rPr>
          <w:rFonts w:ascii="Segoe UI" w:hAnsi="Segoe UI" w:cs="Segoe UI"/>
          <w:sz w:val="24"/>
          <w:szCs w:val="24"/>
        </w:rPr>
        <w:t xml:space="preserve"> – Will RE offer different points of views and interpretations of the Bible, and explore some of the challenging messages? For example, in relation to Creation.</w:t>
      </w:r>
    </w:p>
    <w:p w14:paraId="43C5BB7A" w14:textId="5E75546C" w:rsidR="00515284" w:rsidRDefault="00B34F22">
      <w:pPr>
        <w:rPr>
          <w:noProof/>
        </w:rPr>
      </w:pPr>
      <w:r w:rsidRPr="00B34F22">
        <w:rPr>
          <w:b/>
          <w:bCs/>
          <w:noProof/>
        </w:rPr>
        <w:drawing>
          <wp:anchor distT="0" distB="0" distL="114300" distR="114300" simplePos="0" relativeHeight="251658240" behindDoc="0" locked="0" layoutInCell="1" allowOverlap="1" wp14:anchorId="6B1D74F7" wp14:editId="67AE1D6D">
            <wp:simplePos x="0" y="0"/>
            <wp:positionH relativeFrom="margin">
              <wp:align>left</wp:align>
            </wp:positionH>
            <wp:positionV relativeFrom="paragraph">
              <wp:posOffset>44450</wp:posOffset>
            </wp:positionV>
            <wp:extent cx="1859280" cy="1047750"/>
            <wp:effectExtent l="0" t="0" r="762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284" w:rsidRPr="00B34F22">
        <w:rPr>
          <w:rFonts w:ascii="Segoe UI" w:hAnsi="Segoe UI" w:cs="Segoe UI"/>
          <w:b/>
          <w:bCs/>
          <w:sz w:val="24"/>
          <w:szCs w:val="24"/>
        </w:rPr>
        <w:t>LF reply</w:t>
      </w:r>
      <w:r w:rsidR="00515284" w:rsidRPr="00B34F22">
        <w:rPr>
          <w:rFonts w:ascii="Segoe UI" w:hAnsi="Segoe UI" w:cs="Segoe UI"/>
          <w:sz w:val="24"/>
          <w:szCs w:val="24"/>
        </w:rPr>
        <w:t xml:space="preserve"> – </w:t>
      </w:r>
      <w:r w:rsidR="00515284" w:rsidRPr="00B34F22">
        <w:rPr>
          <w:rFonts w:ascii="Segoe UI" w:hAnsi="Segoe UI" w:cs="Segoe UI"/>
          <w:i/>
          <w:iCs/>
          <w:sz w:val="24"/>
          <w:szCs w:val="24"/>
        </w:rPr>
        <w:t xml:space="preserve">The Understanding Christianity resources we now use in RE explore the main concepts in Christianity, including Creation. </w:t>
      </w:r>
      <w:r w:rsidRPr="00B34F22">
        <w:rPr>
          <w:rFonts w:ascii="Segoe UI" w:hAnsi="Segoe UI" w:cs="Segoe UI"/>
          <w:i/>
          <w:iCs/>
          <w:sz w:val="24"/>
          <w:szCs w:val="24"/>
        </w:rPr>
        <w:t>Pupils look at the text of the Bible, how people interpret it, and how they make connections in their own lives. There are starting questions such as ‘Who made the world?’, ‘What do Christians learn from the Creation story?’ and ‘Creation and science: conflicting or complementary?’ We look at the Christian belief of God as Creator, our responsibilities, how we care for the world and thankfulness for our amazing planet.</w:t>
      </w:r>
      <w:r w:rsidRPr="00B34F22">
        <w:rPr>
          <w:noProof/>
        </w:rPr>
        <w:t xml:space="preserve"> </w:t>
      </w:r>
    </w:p>
    <w:p w14:paraId="56349FA8" w14:textId="3BDDC380" w:rsidR="005F65CA" w:rsidRDefault="005F65CA">
      <w:pPr>
        <w:rPr>
          <w:rFonts w:ascii="Segoe UI" w:hAnsi="Segoe UI" w:cs="Segoe UI"/>
          <w:sz w:val="24"/>
          <w:szCs w:val="24"/>
        </w:rPr>
      </w:pPr>
    </w:p>
    <w:p w14:paraId="5CCE531A" w14:textId="08E03E08" w:rsidR="005F65CA" w:rsidRDefault="005F65CA" w:rsidP="005F65CA">
      <w:pPr>
        <w:rPr>
          <w:rFonts w:ascii="Segoe UI" w:hAnsi="Segoe UI" w:cs="Segoe UI"/>
          <w:sz w:val="24"/>
          <w:szCs w:val="24"/>
        </w:rPr>
      </w:pPr>
      <w:r w:rsidRPr="005F65CA">
        <w:rPr>
          <w:rFonts w:ascii="Segoe UI" w:hAnsi="Segoe UI" w:cs="Segoe UI"/>
          <w:sz w:val="28"/>
          <w:szCs w:val="28"/>
        </w:rPr>
        <w:t xml:space="preserve">You </w:t>
      </w:r>
      <w:proofErr w:type="gramStart"/>
      <w:r w:rsidRPr="005F65CA">
        <w:rPr>
          <w:rFonts w:ascii="Segoe UI" w:hAnsi="Segoe UI" w:cs="Segoe UI"/>
          <w:sz w:val="28"/>
          <w:szCs w:val="28"/>
        </w:rPr>
        <w:t>don’t</w:t>
      </w:r>
      <w:proofErr w:type="gramEnd"/>
      <w:r w:rsidRPr="005F65CA">
        <w:rPr>
          <w:rFonts w:ascii="Segoe UI" w:hAnsi="Segoe UI" w:cs="Segoe UI"/>
          <w:sz w:val="28"/>
          <w:szCs w:val="28"/>
        </w:rPr>
        <w:t xml:space="preserve"> have to wait for a survey to tell us what you think or ask questions! Please speak to your class teacher, the headteacher Mrs Winterburn or one of the foundation governors, Mrs Harriet </w:t>
      </w:r>
      <w:proofErr w:type="gramStart"/>
      <w:r w:rsidRPr="005F65CA">
        <w:rPr>
          <w:rFonts w:ascii="Segoe UI" w:hAnsi="Segoe UI" w:cs="Segoe UI"/>
          <w:sz w:val="28"/>
          <w:szCs w:val="28"/>
        </w:rPr>
        <w:t>Wilkinson</w:t>
      </w:r>
      <w:proofErr w:type="gramEnd"/>
      <w:r w:rsidRPr="005F65CA">
        <w:rPr>
          <w:rFonts w:ascii="Segoe UI" w:hAnsi="Segoe UI" w:cs="Segoe UI"/>
          <w:sz w:val="28"/>
          <w:szCs w:val="28"/>
        </w:rPr>
        <w:t xml:space="preserve"> or Mr Huw Solly</w:t>
      </w:r>
      <w:r>
        <w:rPr>
          <w:rFonts w:ascii="Segoe UI" w:hAnsi="Segoe UI" w:cs="Segoe UI"/>
          <w:sz w:val="24"/>
          <w:szCs w:val="24"/>
        </w:rPr>
        <w:t>.</w:t>
      </w:r>
    </w:p>
    <w:p w14:paraId="0CD2B8EB" w14:textId="77777777" w:rsidR="005F65CA" w:rsidRDefault="005F65CA" w:rsidP="005F65CA">
      <w:pPr>
        <w:jc w:val="right"/>
        <w:rPr>
          <w:rFonts w:ascii="Segoe UI" w:hAnsi="Segoe UI" w:cs="Segoe UI"/>
          <w:sz w:val="24"/>
          <w:szCs w:val="24"/>
        </w:rPr>
      </w:pPr>
    </w:p>
    <w:p w14:paraId="45A1ECAD" w14:textId="7256F3C5" w:rsidR="005F65CA" w:rsidRPr="00B34F22" w:rsidRDefault="005F65CA" w:rsidP="005F65CA">
      <w:pPr>
        <w:jc w:val="right"/>
        <w:rPr>
          <w:rFonts w:ascii="Segoe UI" w:hAnsi="Segoe UI" w:cs="Segoe UI"/>
          <w:sz w:val="24"/>
          <w:szCs w:val="24"/>
        </w:rPr>
      </w:pPr>
      <w:r>
        <w:rPr>
          <w:rFonts w:ascii="Segoe UI" w:hAnsi="Segoe UI" w:cs="Segoe UI"/>
          <w:sz w:val="24"/>
          <w:szCs w:val="24"/>
        </w:rPr>
        <w:t>July 2020</w:t>
      </w:r>
    </w:p>
    <w:sectPr w:rsidR="005F65CA" w:rsidRPr="00B34F22" w:rsidSect="00B34F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900"/>
    <w:multiLevelType w:val="hybridMultilevel"/>
    <w:tmpl w:val="F506894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7A"/>
    <w:rsid w:val="000629AC"/>
    <w:rsid w:val="00093BC8"/>
    <w:rsid w:val="0009677B"/>
    <w:rsid w:val="00197A4A"/>
    <w:rsid w:val="00215029"/>
    <w:rsid w:val="002B6F97"/>
    <w:rsid w:val="002C59D4"/>
    <w:rsid w:val="002C6F4C"/>
    <w:rsid w:val="00515284"/>
    <w:rsid w:val="005F65CA"/>
    <w:rsid w:val="00652FAF"/>
    <w:rsid w:val="006B737A"/>
    <w:rsid w:val="00703654"/>
    <w:rsid w:val="00B34F22"/>
    <w:rsid w:val="00C5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C30F"/>
  <w15:chartTrackingRefBased/>
  <w15:docId w15:val="{80507273-4BF2-4EDF-9AED-6E19CDA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F22"/>
    <w:pPr>
      <w:spacing w:after="0" w:line="240" w:lineRule="auto"/>
    </w:pPr>
  </w:style>
  <w:style w:type="paragraph" w:styleId="ListParagraph">
    <w:name w:val="List Paragraph"/>
    <w:basedOn w:val="Normal"/>
    <w:uiPriority w:val="34"/>
    <w:qFormat/>
    <w:rsid w:val="00C5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3</cp:revision>
  <dcterms:created xsi:type="dcterms:W3CDTF">2020-07-09T13:33:00Z</dcterms:created>
  <dcterms:modified xsi:type="dcterms:W3CDTF">2020-07-09T18:29:00Z</dcterms:modified>
</cp:coreProperties>
</file>