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C77" w14:textId="0D6C81FF" w:rsidR="00E927D9" w:rsidRDefault="00E927D9" w:rsidP="00E927D9">
      <w:pPr>
        <w:jc w:val="center"/>
        <w:rPr>
          <w:rFonts w:ascii="Arial" w:hAnsi="Arial" w:cs="Arial"/>
          <w:b/>
          <w:bCs/>
        </w:rPr>
      </w:pPr>
      <w:r w:rsidRPr="002E0A91">
        <w:rPr>
          <w:rFonts w:ascii="Arial" w:hAnsi="Arial" w:cs="Arial"/>
          <w:b/>
          <w:bCs/>
        </w:rPr>
        <w:t>C</w:t>
      </w:r>
      <w:r w:rsidR="00A35FAC">
        <w:rPr>
          <w:rFonts w:ascii="Arial" w:hAnsi="Arial" w:cs="Arial"/>
          <w:b/>
          <w:bCs/>
        </w:rPr>
        <w:t xml:space="preserve">hristian </w:t>
      </w:r>
      <w:r w:rsidRPr="002E0A91">
        <w:rPr>
          <w:rFonts w:ascii="Arial" w:hAnsi="Arial" w:cs="Arial"/>
          <w:b/>
          <w:bCs/>
        </w:rPr>
        <w:t>D</w:t>
      </w:r>
      <w:r w:rsidR="00A35FAC">
        <w:rPr>
          <w:rFonts w:ascii="Arial" w:hAnsi="Arial" w:cs="Arial"/>
          <w:b/>
          <w:bCs/>
        </w:rPr>
        <w:t xml:space="preserve">istinctiveness </w:t>
      </w:r>
      <w:r w:rsidRPr="002E0A91">
        <w:rPr>
          <w:rFonts w:ascii="Arial" w:hAnsi="Arial" w:cs="Arial"/>
          <w:b/>
          <w:bCs/>
        </w:rPr>
        <w:t>Meeting</w:t>
      </w:r>
      <w:r w:rsidR="00A35FAC">
        <w:rPr>
          <w:rFonts w:ascii="Arial" w:hAnsi="Arial" w:cs="Arial"/>
          <w:b/>
          <w:bCs/>
        </w:rPr>
        <w:t>, 12</w:t>
      </w:r>
      <w:r w:rsidR="00A35FAC" w:rsidRPr="00A35FAC">
        <w:rPr>
          <w:rFonts w:ascii="Arial" w:hAnsi="Arial" w:cs="Arial"/>
          <w:b/>
          <w:bCs/>
          <w:vertAlign w:val="superscript"/>
        </w:rPr>
        <w:t>th</w:t>
      </w:r>
      <w:r w:rsidR="00A35FAC">
        <w:rPr>
          <w:rFonts w:ascii="Arial" w:hAnsi="Arial" w:cs="Arial"/>
          <w:b/>
          <w:bCs/>
        </w:rPr>
        <w:t xml:space="preserve"> July 2021</w:t>
      </w:r>
    </w:p>
    <w:p w14:paraId="16C3CF6F" w14:textId="704999D0" w:rsidR="00A35FAC" w:rsidRDefault="00A35FAC" w:rsidP="00A35FAC">
      <w:pPr>
        <w:rPr>
          <w:rFonts w:ascii="Arial" w:hAnsi="Arial" w:cs="Arial"/>
        </w:rPr>
      </w:pPr>
      <w:r>
        <w:rPr>
          <w:rFonts w:ascii="Arial" w:hAnsi="Arial" w:cs="Arial"/>
          <w:b/>
          <w:bCs/>
        </w:rPr>
        <w:t>Attending:</w:t>
      </w:r>
      <w:r>
        <w:rPr>
          <w:rFonts w:ascii="Arial" w:hAnsi="Arial" w:cs="Arial"/>
          <w:b/>
          <w:bCs/>
        </w:rPr>
        <w:tab/>
      </w:r>
      <w:r w:rsidRPr="00A35FAC">
        <w:rPr>
          <w:rFonts w:ascii="Arial" w:hAnsi="Arial" w:cs="Arial"/>
        </w:rPr>
        <w:t>Karen Winterburn (Headteacher)</w:t>
      </w:r>
      <w:r>
        <w:rPr>
          <w:rFonts w:ascii="Arial" w:hAnsi="Arial" w:cs="Arial"/>
        </w:rPr>
        <w:t>, Katherine Bloomer (church link)</w:t>
      </w:r>
    </w:p>
    <w:p w14:paraId="529EA56A" w14:textId="208703CE" w:rsidR="0032352D" w:rsidRDefault="0032352D" w:rsidP="00A35FAC">
      <w:pPr>
        <w:rPr>
          <w:rFonts w:ascii="Arial" w:hAnsi="Arial" w:cs="Arial"/>
          <w:b/>
          <w:bCs/>
        </w:rPr>
      </w:pPr>
      <w:r>
        <w:rPr>
          <w:rFonts w:ascii="Arial" w:hAnsi="Arial" w:cs="Arial"/>
        </w:rPr>
        <w:t>Copy to:</w:t>
      </w:r>
      <w:r>
        <w:rPr>
          <w:rFonts w:ascii="Arial" w:hAnsi="Arial" w:cs="Arial"/>
        </w:rPr>
        <w:tab/>
        <w:t>Ed Shire (Chair), Richard Priest</w:t>
      </w:r>
    </w:p>
    <w:tbl>
      <w:tblPr>
        <w:tblStyle w:val="TableGrid"/>
        <w:tblW w:w="0" w:type="auto"/>
        <w:tblLook w:val="04A0" w:firstRow="1" w:lastRow="0" w:firstColumn="1" w:lastColumn="0" w:noHBand="0" w:noVBand="1"/>
      </w:tblPr>
      <w:tblGrid>
        <w:gridCol w:w="2830"/>
        <w:gridCol w:w="4962"/>
        <w:gridCol w:w="1950"/>
      </w:tblGrid>
      <w:tr w:rsidR="00A97D9C" w14:paraId="4F736E55" w14:textId="77777777" w:rsidTr="00E17CAE">
        <w:tc>
          <w:tcPr>
            <w:tcW w:w="2830" w:type="dxa"/>
          </w:tcPr>
          <w:p w14:paraId="4A4EE4A7" w14:textId="5DF7D145" w:rsidR="00A97D9C" w:rsidRDefault="00A97D9C" w:rsidP="00EC1A97">
            <w:pPr>
              <w:rPr>
                <w:rFonts w:ascii="Arial" w:hAnsi="Arial" w:cs="Arial"/>
                <w:b/>
                <w:bCs/>
              </w:rPr>
            </w:pPr>
            <w:r>
              <w:rPr>
                <w:rFonts w:ascii="Arial" w:hAnsi="Arial" w:cs="Arial"/>
                <w:b/>
                <w:bCs/>
              </w:rPr>
              <w:t>Minutes from 27</w:t>
            </w:r>
            <w:r w:rsidRPr="00A97D9C">
              <w:rPr>
                <w:rFonts w:ascii="Arial" w:hAnsi="Arial" w:cs="Arial"/>
                <w:b/>
                <w:bCs/>
                <w:vertAlign w:val="superscript"/>
              </w:rPr>
              <w:t>th</w:t>
            </w:r>
            <w:r>
              <w:rPr>
                <w:rFonts w:ascii="Arial" w:hAnsi="Arial" w:cs="Arial"/>
                <w:b/>
                <w:bCs/>
              </w:rPr>
              <w:t xml:space="preserve"> April</w:t>
            </w:r>
          </w:p>
        </w:tc>
        <w:tc>
          <w:tcPr>
            <w:tcW w:w="4962" w:type="dxa"/>
          </w:tcPr>
          <w:p w14:paraId="04B6CE9D" w14:textId="4B88BA19" w:rsidR="00A97D9C" w:rsidRDefault="00A97D9C" w:rsidP="00EC1A97">
            <w:pPr>
              <w:rPr>
                <w:rFonts w:ascii="Arial" w:hAnsi="Arial" w:cs="Arial"/>
              </w:rPr>
            </w:pPr>
            <w:r w:rsidRPr="00A97D9C">
              <w:rPr>
                <w:rFonts w:ascii="Arial" w:hAnsi="Arial" w:cs="Arial"/>
              </w:rPr>
              <w:t xml:space="preserve">With sadness </w:t>
            </w:r>
            <w:r w:rsidR="00200A69">
              <w:rPr>
                <w:rFonts w:ascii="Arial" w:hAnsi="Arial" w:cs="Arial"/>
              </w:rPr>
              <w:t xml:space="preserve">it was </w:t>
            </w:r>
            <w:r w:rsidRPr="00A97D9C">
              <w:rPr>
                <w:rFonts w:ascii="Arial" w:hAnsi="Arial" w:cs="Arial"/>
              </w:rPr>
              <w:t>noted that HS has resigned as Foundation Governor with immediate effect</w:t>
            </w:r>
            <w:r>
              <w:rPr>
                <w:rFonts w:ascii="Arial" w:hAnsi="Arial" w:cs="Arial"/>
              </w:rPr>
              <w:t xml:space="preserve">. </w:t>
            </w:r>
          </w:p>
          <w:p w14:paraId="35F8C6F1" w14:textId="77777777" w:rsidR="00A97D9C" w:rsidRPr="00A97D9C" w:rsidRDefault="00A97D9C" w:rsidP="00EC1A97">
            <w:pPr>
              <w:rPr>
                <w:rFonts w:ascii="Arial" w:hAnsi="Arial" w:cs="Arial"/>
                <w:sz w:val="16"/>
                <w:szCs w:val="16"/>
              </w:rPr>
            </w:pPr>
          </w:p>
          <w:p w14:paraId="16E9FF00" w14:textId="554451F9" w:rsidR="00A97D9C" w:rsidRDefault="00A97D9C" w:rsidP="00EC1A97">
            <w:pPr>
              <w:rPr>
                <w:rFonts w:ascii="Arial" w:hAnsi="Arial" w:cs="Arial"/>
              </w:rPr>
            </w:pPr>
            <w:r>
              <w:rPr>
                <w:rFonts w:ascii="Arial" w:hAnsi="Arial" w:cs="Arial"/>
              </w:rPr>
              <w:t>Rev Richard Priest has been approved as F</w:t>
            </w:r>
            <w:r w:rsidR="00200A69">
              <w:rPr>
                <w:rFonts w:ascii="Arial" w:hAnsi="Arial" w:cs="Arial"/>
              </w:rPr>
              <w:t>G</w:t>
            </w:r>
            <w:r>
              <w:rPr>
                <w:rFonts w:ascii="Arial" w:hAnsi="Arial" w:cs="Arial"/>
              </w:rPr>
              <w:t xml:space="preserve"> – to be welcomed at the next Governing Board meeting.</w:t>
            </w:r>
            <w:r w:rsidR="00200A69">
              <w:rPr>
                <w:rFonts w:ascii="Arial" w:hAnsi="Arial" w:cs="Arial"/>
              </w:rPr>
              <w:t xml:space="preserve"> KW to look at training options for RP </w:t>
            </w:r>
            <w:proofErr w:type="gramStart"/>
            <w:r w:rsidR="00200A69">
              <w:rPr>
                <w:rFonts w:ascii="Arial" w:hAnsi="Arial" w:cs="Arial"/>
              </w:rPr>
              <w:t>as  FG</w:t>
            </w:r>
            <w:proofErr w:type="gramEnd"/>
            <w:r w:rsidR="00200A69">
              <w:rPr>
                <w:rFonts w:ascii="Arial" w:hAnsi="Arial" w:cs="Arial"/>
              </w:rPr>
              <w:t xml:space="preserve"> and intro to SIAMS. </w:t>
            </w:r>
          </w:p>
          <w:p w14:paraId="010E5378" w14:textId="77777777" w:rsidR="00E61C07" w:rsidRPr="00E61C07" w:rsidRDefault="00E61C07" w:rsidP="00EC1A97">
            <w:pPr>
              <w:rPr>
                <w:rFonts w:ascii="Arial" w:hAnsi="Arial" w:cs="Arial"/>
                <w:sz w:val="16"/>
                <w:szCs w:val="16"/>
              </w:rPr>
            </w:pPr>
          </w:p>
          <w:p w14:paraId="4D33E812" w14:textId="77777777" w:rsidR="00A97D9C" w:rsidRDefault="00A97D9C" w:rsidP="00EC1A97">
            <w:pPr>
              <w:rPr>
                <w:rFonts w:ascii="Arial" w:hAnsi="Arial" w:cs="Arial"/>
              </w:rPr>
            </w:pPr>
            <w:r>
              <w:rPr>
                <w:rFonts w:ascii="Arial" w:hAnsi="Arial" w:cs="Arial"/>
              </w:rPr>
              <w:t>This leaves 2 vacancies for F</w:t>
            </w:r>
            <w:r w:rsidR="00E61C07">
              <w:rPr>
                <w:rFonts w:ascii="Arial" w:hAnsi="Arial" w:cs="Arial"/>
              </w:rPr>
              <w:t>ou</w:t>
            </w:r>
            <w:r>
              <w:rPr>
                <w:rFonts w:ascii="Arial" w:hAnsi="Arial" w:cs="Arial"/>
              </w:rPr>
              <w:t xml:space="preserve">ndation Governor. KW to advertise using social media, </w:t>
            </w:r>
            <w:r w:rsidR="00E61C07">
              <w:rPr>
                <w:rFonts w:ascii="Arial" w:hAnsi="Arial" w:cs="Arial"/>
              </w:rPr>
              <w:t xml:space="preserve">KB will share this through the Draycot FB. It is </w:t>
            </w:r>
            <w:proofErr w:type="gramStart"/>
            <w:r w:rsidR="00E61C07">
              <w:rPr>
                <w:rFonts w:ascii="Arial" w:hAnsi="Arial" w:cs="Arial"/>
              </w:rPr>
              <w:t>really important</w:t>
            </w:r>
            <w:proofErr w:type="gramEnd"/>
            <w:r w:rsidR="00E61C07">
              <w:rPr>
                <w:rFonts w:ascii="Arial" w:hAnsi="Arial" w:cs="Arial"/>
              </w:rPr>
              <w:t xml:space="preserve"> to have volunteers who are prepared to contribute and uphold the Christian ethos of the school.</w:t>
            </w:r>
          </w:p>
          <w:p w14:paraId="47A092C1" w14:textId="77777777" w:rsidR="00513D6C" w:rsidRPr="003F5CF7" w:rsidRDefault="00513D6C" w:rsidP="00EC1A97">
            <w:pPr>
              <w:rPr>
                <w:rFonts w:ascii="Arial" w:hAnsi="Arial" w:cs="Arial"/>
                <w:sz w:val="16"/>
                <w:szCs w:val="16"/>
              </w:rPr>
            </w:pPr>
          </w:p>
          <w:p w14:paraId="5DC4AC67" w14:textId="77777777" w:rsidR="003F5CF7" w:rsidRDefault="00513D6C" w:rsidP="00EC1A97">
            <w:pPr>
              <w:rPr>
                <w:rFonts w:ascii="Arial" w:hAnsi="Arial" w:cs="Arial"/>
              </w:rPr>
            </w:pPr>
            <w:r>
              <w:rPr>
                <w:rFonts w:ascii="Arial" w:hAnsi="Arial" w:cs="Arial"/>
              </w:rPr>
              <w:t xml:space="preserve">Ms Dixon is leaving at the end of this term. Ms Helen </w:t>
            </w:r>
            <w:proofErr w:type="spellStart"/>
            <w:r>
              <w:rPr>
                <w:rFonts w:ascii="Arial" w:hAnsi="Arial" w:cs="Arial"/>
              </w:rPr>
              <w:t>Rimmer</w:t>
            </w:r>
            <w:proofErr w:type="spellEnd"/>
            <w:r>
              <w:rPr>
                <w:rFonts w:ascii="Arial" w:hAnsi="Arial" w:cs="Arial"/>
              </w:rPr>
              <w:t>, currently at SSQ will teach Reception from Sept 2021.</w:t>
            </w:r>
            <w:r w:rsidR="003F5CF7">
              <w:rPr>
                <w:rFonts w:ascii="Arial" w:hAnsi="Arial" w:cs="Arial"/>
              </w:rPr>
              <w:t xml:space="preserve"> </w:t>
            </w:r>
          </w:p>
          <w:p w14:paraId="5293AD5B" w14:textId="77777777" w:rsidR="003F5CF7" w:rsidRPr="003F5CF7" w:rsidRDefault="003F5CF7" w:rsidP="00EC1A97">
            <w:pPr>
              <w:rPr>
                <w:rFonts w:ascii="Arial" w:hAnsi="Arial" w:cs="Arial"/>
                <w:sz w:val="16"/>
                <w:szCs w:val="16"/>
              </w:rPr>
            </w:pPr>
          </w:p>
          <w:p w14:paraId="1FC3EE5E" w14:textId="06600CC0" w:rsidR="00513D6C" w:rsidRDefault="003F5CF7" w:rsidP="00EC1A97">
            <w:pPr>
              <w:rPr>
                <w:rFonts w:ascii="Arial" w:hAnsi="Arial" w:cs="Arial"/>
              </w:rPr>
            </w:pPr>
            <w:r>
              <w:rPr>
                <w:rFonts w:ascii="Arial" w:hAnsi="Arial" w:cs="Arial"/>
              </w:rPr>
              <w:t>KB recognised it has been a tough year for the whole school, with COVID and recovery taking priority</w:t>
            </w:r>
            <w:r w:rsidR="00CA4DCF">
              <w:rPr>
                <w:rFonts w:ascii="Arial" w:hAnsi="Arial" w:cs="Arial"/>
              </w:rPr>
              <w:t xml:space="preserve">, so some agreed actions have slipped. On behalf of St Peters and the Ministry Team KB thanked the school team for their commitment and hard </w:t>
            </w:r>
            <w:proofErr w:type="gramStart"/>
            <w:r w:rsidR="00CA4DCF">
              <w:rPr>
                <w:rFonts w:ascii="Arial" w:hAnsi="Arial" w:cs="Arial"/>
              </w:rPr>
              <w:t>work, and</w:t>
            </w:r>
            <w:proofErr w:type="gramEnd"/>
            <w:r w:rsidR="00CA4DCF">
              <w:rPr>
                <w:rFonts w:ascii="Arial" w:hAnsi="Arial" w:cs="Arial"/>
              </w:rPr>
              <w:t xml:space="preserve"> continued positive energy and good humour.</w:t>
            </w:r>
          </w:p>
          <w:p w14:paraId="4FA6B22F" w14:textId="3B5750CF" w:rsidR="00513D6C" w:rsidRPr="00513D6C" w:rsidRDefault="00513D6C" w:rsidP="00EC1A97">
            <w:pPr>
              <w:rPr>
                <w:rFonts w:ascii="Arial" w:hAnsi="Arial" w:cs="Arial"/>
                <w:sz w:val="16"/>
                <w:szCs w:val="16"/>
              </w:rPr>
            </w:pPr>
          </w:p>
        </w:tc>
        <w:tc>
          <w:tcPr>
            <w:tcW w:w="1950" w:type="dxa"/>
          </w:tcPr>
          <w:p w14:paraId="5ADE134B" w14:textId="77777777" w:rsidR="00A97D9C" w:rsidRDefault="00A97D9C" w:rsidP="00EC1A97">
            <w:pPr>
              <w:rPr>
                <w:rFonts w:ascii="Arial" w:hAnsi="Arial" w:cs="Arial"/>
                <w:b/>
                <w:bCs/>
              </w:rPr>
            </w:pPr>
          </w:p>
          <w:p w14:paraId="022DC62F" w14:textId="77777777" w:rsidR="00E61C07" w:rsidRDefault="00E61C07" w:rsidP="00EC1A97">
            <w:pPr>
              <w:rPr>
                <w:rFonts w:ascii="Arial" w:hAnsi="Arial" w:cs="Arial"/>
                <w:b/>
                <w:bCs/>
              </w:rPr>
            </w:pPr>
          </w:p>
          <w:p w14:paraId="17BAD044" w14:textId="5EF19126" w:rsidR="00E61C07" w:rsidRDefault="00E61C07" w:rsidP="00EC1A97">
            <w:pPr>
              <w:rPr>
                <w:rFonts w:ascii="Arial" w:hAnsi="Arial" w:cs="Arial"/>
                <w:b/>
                <w:bCs/>
              </w:rPr>
            </w:pPr>
          </w:p>
          <w:p w14:paraId="745A423B" w14:textId="45ABD30F" w:rsidR="00200A69" w:rsidRDefault="00200A69" w:rsidP="00EC1A97">
            <w:pPr>
              <w:rPr>
                <w:rFonts w:ascii="Arial" w:hAnsi="Arial" w:cs="Arial"/>
                <w:b/>
                <w:bCs/>
              </w:rPr>
            </w:pPr>
          </w:p>
          <w:p w14:paraId="6BCCC994" w14:textId="2E0CCAA3" w:rsidR="00200A69" w:rsidRPr="00200A69" w:rsidRDefault="0092755D" w:rsidP="00200A69">
            <w:pPr>
              <w:jc w:val="center"/>
              <w:rPr>
                <w:rFonts w:ascii="Arial" w:hAnsi="Arial" w:cs="Arial"/>
                <w:b/>
                <w:bCs/>
                <w:color w:val="FF0000"/>
              </w:rPr>
            </w:pPr>
            <w:r>
              <w:rPr>
                <w:rFonts w:ascii="Arial" w:hAnsi="Arial" w:cs="Arial"/>
                <w:b/>
                <w:bCs/>
                <w:color w:val="FF0000"/>
              </w:rPr>
              <w:t xml:space="preserve"> </w:t>
            </w:r>
            <w:r w:rsidR="00513D6C">
              <w:rPr>
                <w:rFonts w:ascii="Arial" w:hAnsi="Arial" w:cs="Arial"/>
                <w:b/>
                <w:bCs/>
                <w:color w:val="FF0000"/>
              </w:rPr>
              <w:t>KW</w:t>
            </w:r>
          </w:p>
          <w:p w14:paraId="17376657" w14:textId="77777777" w:rsidR="00E61C07" w:rsidRDefault="00E61C07" w:rsidP="00EC1A97">
            <w:pPr>
              <w:rPr>
                <w:rFonts w:ascii="Arial" w:hAnsi="Arial" w:cs="Arial"/>
                <w:b/>
                <w:bCs/>
              </w:rPr>
            </w:pPr>
          </w:p>
          <w:p w14:paraId="0238DFCD" w14:textId="77777777" w:rsidR="00E61C07" w:rsidRDefault="00E61C07" w:rsidP="00EC1A97">
            <w:pPr>
              <w:rPr>
                <w:rFonts w:ascii="Arial" w:hAnsi="Arial" w:cs="Arial"/>
                <w:b/>
                <w:bCs/>
              </w:rPr>
            </w:pPr>
          </w:p>
          <w:p w14:paraId="09D81E4C" w14:textId="77777777" w:rsidR="00E61C07" w:rsidRDefault="00E61C07" w:rsidP="00EC1A97">
            <w:pPr>
              <w:rPr>
                <w:rFonts w:ascii="Arial" w:hAnsi="Arial" w:cs="Arial"/>
                <w:b/>
                <w:bCs/>
              </w:rPr>
            </w:pPr>
          </w:p>
          <w:p w14:paraId="328E5577" w14:textId="77777777" w:rsidR="00E61C07" w:rsidRDefault="00E61C07" w:rsidP="00EC1A97">
            <w:pPr>
              <w:rPr>
                <w:rFonts w:ascii="Arial" w:hAnsi="Arial" w:cs="Arial"/>
                <w:b/>
                <w:bCs/>
              </w:rPr>
            </w:pPr>
          </w:p>
          <w:p w14:paraId="490E94E8" w14:textId="32F90800" w:rsidR="00E61C07" w:rsidRDefault="00E61C07" w:rsidP="00E61C07">
            <w:pPr>
              <w:jc w:val="center"/>
              <w:rPr>
                <w:rFonts w:ascii="Arial" w:hAnsi="Arial" w:cs="Arial"/>
                <w:b/>
                <w:bCs/>
              </w:rPr>
            </w:pPr>
            <w:r w:rsidRPr="00E61C07">
              <w:rPr>
                <w:rFonts w:ascii="Arial" w:hAnsi="Arial" w:cs="Arial"/>
                <w:b/>
                <w:bCs/>
                <w:color w:val="FF0000"/>
              </w:rPr>
              <w:t>KW</w:t>
            </w:r>
          </w:p>
        </w:tc>
      </w:tr>
      <w:tr w:rsidR="00A97D9C" w14:paraId="7B21F47B" w14:textId="77777777" w:rsidTr="00E17CAE">
        <w:tc>
          <w:tcPr>
            <w:tcW w:w="2830" w:type="dxa"/>
          </w:tcPr>
          <w:p w14:paraId="13919DE5" w14:textId="7B1B58A7" w:rsidR="00A97D9C" w:rsidRDefault="00A97D9C" w:rsidP="00EC1A97">
            <w:pPr>
              <w:rPr>
                <w:rFonts w:ascii="Arial" w:hAnsi="Arial" w:cs="Arial"/>
                <w:b/>
                <w:bCs/>
              </w:rPr>
            </w:pPr>
            <w:r>
              <w:rPr>
                <w:rFonts w:ascii="Arial" w:hAnsi="Arial" w:cs="Arial"/>
                <w:b/>
                <w:bCs/>
              </w:rPr>
              <w:t>Future Events</w:t>
            </w:r>
          </w:p>
        </w:tc>
        <w:tc>
          <w:tcPr>
            <w:tcW w:w="4962" w:type="dxa"/>
          </w:tcPr>
          <w:p w14:paraId="05E48527" w14:textId="715543B6" w:rsidR="00A97D9C" w:rsidRDefault="00513D6C" w:rsidP="00EC1A97">
            <w:pPr>
              <w:rPr>
                <w:rFonts w:ascii="Arial" w:hAnsi="Arial" w:cs="Arial"/>
              </w:rPr>
            </w:pPr>
            <w:r>
              <w:rPr>
                <w:rFonts w:ascii="Arial" w:hAnsi="Arial" w:cs="Arial"/>
                <w:b/>
                <w:bCs/>
              </w:rPr>
              <w:t xml:space="preserve">Leavers Service – </w:t>
            </w:r>
            <w:r w:rsidRPr="00513D6C">
              <w:rPr>
                <w:rFonts w:ascii="Arial" w:hAnsi="Arial" w:cs="Arial"/>
              </w:rPr>
              <w:t>19</w:t>
            </w:r>
            <w:r w:rsidRPr="00513D6C">
              <w:rPr>
                <w:rFonts w:ascii="Arial" w:hAnsi="Arial" w:cs="Arial"/>
                <w:vertAlign w:val="superscript"/>
              </w:rPr>
              <w:t>th</w:t>
            </w:r>
            <w:r w:rsidRPr="00513D6C">
              <w:rPr>
                <w:rFonts w:ascii="Arial" w:hAnsi="Arial" w:cs="Arial"/>
              </w:rPr>
              <w:t xml:space="preserve"> July, outdoors in playground. Worship Council to lead prayers</w:t>
            </w:r>
            <w:r w:rsidR="0032352D">
              <w:rPr>
                <w:rFonts w:ascii="Arial" w:hAnsi="Arial" w:cs="Arial"/>
              </w:rPr>
              <w:t xml:space="preserve"> – KW to send ideas to KB</w:t>
            </w:r>
            <w:r>
              <w:rPr>
                <w:rFonts w:ascii="Arial" w:hAnsi="Arial" w:cs="Arial"/>
              </w:rPr>
              <w:t>. Gift Bibles from St Peters already in school.</w:t>
            </w:r>
            <w:r w:rsidR="0032352D">
              <w:rPr>
                <w:rFonts w:ascii="Arial" w:hAnsi="Arial" w:cs="Arial"/>
              </w:rPr>
              <w:t xml:space="preserve"> MS and KB to attend.</w:t>
            </w:r>
          </w:p>
          <w:p w14:paraId="6607F4D2" w14:textId="77777777" w:rsidR="00513D6C" w:rsidRPr="00513D6C" w:rsidRDefault="00513D6C" w:rsidP="00EC1A97">
            <w:pPr>
              <w:rPr>
                <w:rFonts w:ascii="Arial" w:hAnsi="Arial" w:cs="Arial"/>
                <w:sz w:val="16"/>
                <w:szCs w:val="16"/>
              </w:rPr>
            </w:pPr>
          </w:p>
          <w:p w14:paraId="2ECDFEBC" w14:textId="73268413" w:rsidR="00513D6C" w:rsidRDefault="00513D6C" w:rsidP="00EC1A97">
            <w:pPr>
              <w:rPr>
                <w:rFonts w:ascii="Arial" w:hAnsi="Arial" w:cs="Arial"/>
              </w:rPr>
            </w:pPr>
            <w:r>
              <w:rPr>
                <w:rFonts w:ascii="Arial" w:hAnsi="Arial" w:cs="Arial"/>
                <w:b/>
                <w:bCs/>
              </w:rPr>
              <w:t xml:space="preserve">Back to School with God service </w:t>
            </w:r>
            <w:r w:rsidRPr="00513D6C">
              <w:rPr>
                <w:rFonts w:ascii="Arial" w:hAnsi="Arial" w:cs="Arial"/>
              </w:rPr>
              <w:t>– 5</w:t>
            </w:r>
            <w:r w:rsidRPr="00513D6C">
              <w:rPr>
                <w:rFonts w:ascii="Arial" w:hAnsi="Arial" w:cs="Arial"/>
                <w:vertAlign w:val="superscript"/>
              </w:rPr>
              <w:t>th</w:t>
            </w:r>
            <w:r w:rsidRPr="00513D6C">
              <w:rPr>
                <w:rFonts w:ascii="Arial" w:hAnsi="Arial" w:cs="Arial"/>
              </w:rPr>
              <w:t xml:space="preserve"> September at St Peters</w:t>
            </w:r>
            <w:r>
              <w:rPr>
                <w:rFonts w:ascii="Arial" w:hAnsi="Arial" w:cs="Arial"/>
              </w:rPr>
              <w:t>. KB to liaise with LH and PCC over arrangements for refreshments. All welcome, but personal invitations to this year’s Reception families and those joining in September.</w:t>
            </w:r>
          </w:p>
          <w:p w14:paraId="27A5B761" w14:textId="1B78D2FE" w:rsidR="00513D6C" w:rsidRPr="00513D6C" w:rsidRDefault="00513D6C" w:rsidP="00EC1A97">
            <w:pPr>
              <w:rPr>
                <w:rFonts w:ascii="Arial" w:hAnsi="Arial" w:cs="Arial"/>
                <w:sz w:val="16"/>
                <w:szCs w:val="16"/>
              </w:rPr>
            </w:pPr>
          </w:p>
          <w:p w14:paraId="05430A15" w14:textId="78670315" w:rsidR="00513D6C" w:rsidRDefault="00513D6C" w:rsidP="00EC1A97">
            <w:pPr>
              <w:rPr>
                <w:rFonts w:ascii="Arial" w:hAnsi="Arial" w:cs="Arial"/>
              </w:rPr>
            </w:pPr>
            <w:r w:rsidRPr="00513D6C">
              <w:rPr>
                <w:rFonts w:ascii="Arial" w:hAnsi="Arial" w:cs="Arial"/>
                <w:b/>
                <w:bCs/>
              </w:rPr>
              <w:t xml:space="preserve">Harvest </w:t>
            </w:r>
            <w:r>
              <w:rPr>
                <w:rFonts w:ascii="Arial" w:hAnsi="Arial" w:cs="Arial"/>
              </w:rPr>
              <w:t>– 4</w:t>
            </w:r>
            <w:r w:rsidRPr="00513D6C">
              <w:rPr>
                <w:rFonts w:ascii="Arial" w:hAnsi="Arial" w:cs="Arial"/>
                <w:vertAlign w:val="superscript"/>
              </w:rPr>
              <w:t>th</w:t>
            </w:r>
            <w:r>
              <w:rPr>
                <w:rFonts w:ascii="Arial" w:hAnsi="Arial" w:cs="Arial"/>
              </w:rPr>
              <w:t xml:space="preserve"> October. Draycot Benefice is supporting Doorway with food gifts.</w:t>
            </w:r>
            <w:r w:rsidR="0032352D">
              <w:rPr>
                <w:rFonts w:ascii="Arial" w:hAnsi="Arial" w:cs="Arial"/>
              </w:rPr>
              <w:t xml:space="preserve"> We would like the Worship Council to find out more about this charity and ways the school community can support their work. KB to contact Doorway. </w:t>
            </w:r>
          </w:p>
          <w:p w14:paraId="22EE3E2F" w14:textId="28D446CD" w:rsidR="0032352D" w:rsidRDefault="0032352D" w:rsidP="00EC1A97">
            <w:pPr>
              <w:rPr>
                <w:rFonts w:ascii="Arial" w:hAnsi="Arial" w:cs="Arial"/>
              </w:rPr>
            </w:pPr>
          </w:p>
          <w:p w14:paraId="64A71D54" w14:textId="67841889" w:rsidR="00513D6C" w:rsidRDefault="0032352D" w:rsidP="00EC1A97">
            <w:pPr>
              <w:rPr>
                <w:rFonts w:ascii="Arial" w:hAnsi="Arial" w:cs="Arial"/>
                <w:b/>
                <w:bCs/>
              </w:rPr>
            </w:pPr>
            <w:r w:rsidRPr="0032352D">
              <w:rPr>
                <w:rFonts w:ascii="Arial" w:hAnsi="Arial" w:cs="Arial"/>
                <w:b/>
                <w:bCs/>
              </w:rPr>
              <w:t xml:space="preserve">Remembrance </w:t>
            </w:r>
            <w:r>
              <w:rPr>
                <w:rFonts w:ascii="Arial" w:hAnsi="Arial" w:cs="Arial"/>
              </w:rPr>
              <w:t>– 11/11 is on a Thursday this year. The school would like a service, so KW will ask RP is he would be willing to lead this.</w:t>
            </w:r>
          </w:p>
          <w:p w14:paraId="546317B5" w14:textId="2FB24252" w:rsidR="00513D6C" w:rsidRDefault="00513D6C" w:rsidP="00EC1A97">
            <w:pPr>
              <w:rPr>
                <w:rFonts w:ascii="Arial" w:hAnsi="Arial" w:cs="Arial"/>
                <w:b/>
                <w:bCs/>
              </w:rPr>
            </w:pPr>
          </w:p>
        </w:tc>
        <w:tc>
          <w:tcPr>
            <w:tcW w:w="1950" w:type="dxa"/>
          </w:tcPr>
          <w:p w14:paraId="19EA516D" w14:textId="77777777" w:rsidR="00513D6C" w:rsidRDefault="00513D6C" w:rsidP="00513D6C">
            <w:pPr>
              <w:jc w:val="center"/>
              <w:rPr>
                <w:rFonts w:ascii="Arial" w:hAnsi="Arial" w:cs="Arial"/>
                <w:b/>
                <w:bCs/>
                <w:color w:val="FF0000"/>
              </w:rPr>
            </w:pPr>
          </w:p>
          <w:p w14:paraId="59A59E96" w14:textId="77777777" w:rsidR="00A97D9C" w:rsidRDefault="00513D6C" w:rsidP="00513D6C">
            <w:pPr>
              <w:jc w:val="center"/>
              <w:rPr>
                <w:rFonts w:ascii="Arial" w:hAnsi="Arial" w:cs="Arial"/>
                <w:b/>
                <w:bCs/>
                <w:color w:val="7030A0"/>
              </w:rPr>
            </w:pPr>
            <w:r w:rsidRPr="00513D6C">
              <w:rPr>
                <w:rFonts w:ascii="Arial" w:hAnsi="Arial" w:cs="Arial"/>
                <w:b/>
                <w:bCs/>
                <w:color w:val="FF0000"/>
              </w:rPr>
              <w:t>KW</w:t>
            </w:r>
            <w:r>
              <w:rPr>
                <w:rFonts w:ascii="Arial" w:hAnsi="Arial" w:cs="Arial"/>
                <w:b/>
                <w:bCs/>
              </w:rPr>
              <w:t>/</w:t>
            </w:r>
            <w:r w:rsidRPr="00513D6C">
              <w:rPr>
                <w:rFonts w:ascii="Arial" w:hAnsi="Arial" w:cs="Arial"/>
                <w:b/>
                <w:bCs/>
                <w:color w:val="7030A0"/>
              </w:rPr>
              <w:t>Worship Council</w:t>
            </w:r>
          </w:p>
          <w:p w14:paraId="42A2A332" w14:textId="77777777" w:rsidR="0032352D" w:rsidRDefault="0032352D" w:rsidP="0032352D">
            <w:pPr>
              <w:rPr>
                <w:rFonts w:ascii="Arial" w:hAnsi="Arial" w:cs="Arial"/>
                <w:b/>
                <w:bCs/>
                <w:color w:val="7030A0"/>
              </w:rPr>
            </w:pPr>
          </w:p>
          <w:p w14:paraId="75426549" w14:textId="77777777" w:rsidR="0032352D" w:rsidRDefault="0032352D" w:rsidP="0032352D">
            <w:pPr>
              <w:rPr>
                <w:rFonts w:ascii="Arial" w:hAnsi="Arial" w:cs="Arial"/>
                <w:b/>
                <w:bCs/>
                <w:color w:val="7030A0"/>
              </w:rPr>
            </w:pPr>
          </w:p>
          <w:p w14:paraId="70021567" w14:textId="77777777" w:rsidR="0032352D" w:rsidRDefault="0032352D" w:rsidP="0032352D">
            <w:pPr>
              <w:jc w:val="right"/>
              <w:rPr>
                <w:rFonts w:ascii="Arial" w:hAnsi="Arial" w:cs="Arial"/>
              </w:rPr>
            </w:pPr>
          </w:p>
          <w:p w14:paraId="4F4DC12A" w14:textId="77777777" w:rsidR="0032352D" w:rsidRDefault="0032352D" w:rsidP="0032352D">
            <w:pPr>
              <w:jc w:val="right"/>
              <w:rPr>
                <w:rFonts w:ascii="Arial" w:hAnsi="Arial" w:cs="Arial"/>
              </w:rPr>
            </w:pPr>
          </w:p>
          <w:p w14:paraId="5E6DBEC1" w14:textId="77777777" w:rsidR="0032352D" w:rsidRPr="0032352D" w:rsidRDefault="0032352D" w:rsidP="0032352D">
            <w:pPr>
              <w:jc w:val="center"/>
              <w:rPr>
                <w:rFonts w:ascii="Arial" w:hAnsi="Arial" w:cs="Arial"/>
                <w:b/>
                <w:bCs/>
                <w:color w:val="00B050"/>
              </w:rPr>
            </w:pPr>
            <w:r w:rsidRPr="0032352D">
              <w:rPr>
                <w:rFonts w:ascii="Arial" w:hAnsi="Arial" w:cs="Arial"/>
                <w:b/>
                <w:bCs/>
                <w:color w:val="00B050"/>
              </w:rPr>
              <w:t>KB</w:t>
            </w:r>
          </w:p>
          <w:p w14:paraId="189BDAD9" w14:textId="77777777" w:rsidR="0032352D" w:rsidRDefault="0032352D" w:rsidP="0032352D">
            <w:pPr>
              <w:jc w:val="center"/>
              <w:rPr>
                <w:rFonts w:ascii="Arial" w:hAnsi="Arial" w:cs="Arial"/>
                <w:b/>
                <w:bCs/>
                <w:color w:val="FF0000"/>
              </w:rPr>
            </w:pPr>
          </w:p>
          <w:p w14:paraId="3CB28181" w14:textId="77777777" w:rsidR="0032352D" w:rsidRDefault="0032352D" w:rsidP="0032352D">
            <w:pPr>
              <w:jc w:val="center"/>
              <w:rPr>
                <w:rFonts w:ascii="Arial" w:hAnsi="Arial" w:cs="Arial"/>
                <w:b/>
                <w:bCs/>
                <w:color w:val="FF0000"/>
              </w:rPr>
            </w:pPr>
          </w:p>
          <w:p w14:paraId="6D500737" w14:textId="77777777" w:rsidR="0032352D" w:rsidRDefault="0032352D" w:rsidP="0032352D">
            <w:pPr>
              <w:jc w:val="center"/>
              <w:rPr>
                <w:rFonts w:ascii="Arial" w:hAnsi="Arial" w:cs="Arial"/>
                <w:b/>
                <w:bCs/>
                <w:color w:val="FF0000"/>
              </w:rPr>
            </w:pPr>
          </w:p>
          <w:p w14:paraId="38D7FAA7" w14:textId="77777777" w:rsidR="0032352D" w:rsidRDefault="0032352D" w:rsidP="0032352D">
            <w:pPr>
              <w:jc w:val="center"/>
              <w:rPr>
                <w:rFonts w:ascii="Arial" w:hAnsi="Arial" w:cs="Arial"/>
                <w:b/>
                <w:bCs/>
                <w:color w:val="FF0000"/>
              </w:rPr>
            </w:pPr>
          </w:p>
          <w:p w14:paraId="311A247B" w14:textId="77777777" w:rsidR="0032352D" w:rsidRDefault="0032352D" w:rsidP="0032352D">
            <w:pPr>
              <w:jc w:val="center"/>
              <w:rPr>
                <w:rFonts w:ascii="Arial" w:hAnsi="Arial" w:cs="Arial"/>
                <w:b/>
                <w:bCs/>
                <w:color w:val="FF0000"/>
              </w:rPr>
            </w:pPr>
          </w:p>
          <w:p w14:paraId="20D3F36E" w14:textId="77777777" w:rsidR="0032352D" w:rsidRPr="0032352D" w:rsidRDefault="0032352D" w:rsidP="0032352D">
            <w:pPr>
              <w:jc w:val="center"/>
              <w:rPr>
                <w:rFonts w:ascii="Arial" w:hAnsi="Arial" w:cs="Arial"/>
                <w:b/>
                <w:bCs/>
                <w:color w:val="00B050"/>
              </w:rPr>
            </w:pPr>
            <w:r w:rsidRPr="0032352D">
              <w:rPr>
                <w:rFonts w:ascii="Arial" w:hAnsi="Arial" w:cs="Arial"/>
                <w:b/>
                <w:bCs/>
                <w:color w:val="00B050"/>
              </w:rPr>
              <w:t>KB</w:t>
            </w:r>
          </w:p>
          <w:p w14:paraId="5A11DADF" w14:textId="77777777" w:rsidR="0032352D" w:rsidRDefault="0032352D" w:rsidP="0032352D">
            <w:pPr>
              <w:jc w:val="center"/>
              <w:rPr>
                <w:rFonts w:ascii="Arial" w:hAnsi="Arial" w:cs="Arial"/>
                <w:b/>
                <w:bCs/>
                <w:color w:val="FF0000"/>
              </w:rPr>
            </w:pPr>
          </w:p>
          <w:p w14:paraId="67EA39C2" w14:textId="77777777" w:rsidR="0032352D" w:rsidRDefault="0032352D" w:rsidP="0032352D">
            <w:pPr>
              <w:jc w:val="center"/>
              <w:rPr>
                <w:rFonts w:ascii="Arial" w:hAnsi="Arial" w:cs="Arial"/>
                <w:b/>
                <w:bCs/>
                <w:color w:val="FF0000"/>
              </w:rPr>
            </w:pPr>
          </w:p>
          <w:p w14:paraId="3F2BD182" w14:textId="2DD5DFA4" w:rsidR="0032352D" w:rsidRDefault="0032352D" w:rsidP="0032352D">
            <w:pPr>
              <w:jc w:val="center"/>
              <w:rPr>
                <w:rFonts w:ascii="Arial" w:hAnsi="Arial" w:cs="Arial"/>
                <w:b/>
                <w:bCs/>
                <w:color w:val="FF0000"/>
              </w:rPr>
            </w:pPr>
          </w:p>
          <w:p w14:paraId="00F171C5" w14:textId="77777777" w:rsidR="00CA4DCF" w:rsidRDefault="00CA4DCF" w:rsidP="0032352D">
            <w:pPr>
              <w:jc w:val="center"/>
              <w:rPr>
                <w:rFonts w:ascii="Arial" w:hAnsi="Arial" w:cs="Arial"/>
                <w:b/>
                <w:bCs/>
                <w:color w:val="FF0000"/>
              </w:rPr>
            </w:pPr>
          </w:p>
          <w:p w14:paraId="78915976" w14:textId="23A79D48" w:rsidR="0032352D" w:rsidRPr="0032352D" w:rsidRDefault="0032352D" w:rsidP="0032352D">
            <w:pPr>
              <w:jc w:val="center"/>
              <w:rPr>
                <w:rFonts w:ascii="Arial" w:hAnsi="Arial" w:cs="Arial"/>
                <w:b/>
                <w:bCs/>
              </w:rPr>
            </w:pPr>
            <w:r>
              <w:rPr>
                <w:rFonts w:ascii="Arial" w:hAnsi="Arial" w:cs="Arial"/>
                <w:b/>
                <w:bCs/>
                <w:color w:val="FF0000"/>
              </w:rPr>
              <w:t>KW</w:t>
            </w:r>
          </w:p>
        </w:tc>
      </w:tr>
      <w:tr w:rsidR="00A000C9" w14:paraId="003384E5" w14:textId="77777777" w:rsidTr="00E17CAE">
        <w:tc>
          <w:tcPr>
            <w:tcW w:w="2830" w:type="dxa"/>
          </w:tcPr>
          <w:p w14:paraId="6FB68C68" w14:textId="6AC5DFB1" w:rsidR="00A000C9" w:rsidRDefault="00A97D9C" w:rsidP="00EC1A97">
            <w:pPr>
              <w:rPr>
                <w:rFonts w:ascii="Arial" w:hAnsi="Arial" w:cs="Arial"/>
                <w:b/>
                <w:bCs/>
              </w:rPr>
            </w:pPr>
            <w:r>
              <w:rPr>
                <w:rFonts w:ascii="Arial" w:hAnsi="Arial" w:cs="Arial"/>
                <w:b/>
                <w:bCs/>
              </w:rPr>
              <w:t>RE</w:t>
            </w:r>
          </w:p>
        </w:tc>
        <w:tc>
          <w:tcPr>
            <w:tcW w:w="4962" w:type="dxa"/>
          </w:tcPr>
          <w:p w14:paraId="05B5E92F" w14:textId="77777777" w:rsidR="00A000C9" w:rsidRDefault="00A97D9C" w:rsidP="00EC1A97">
            <w:pPr>
              <w:rPr>
                <w:rFonts w:ascii="Arial" w:hAnsi="Arial" w:cs="Arial"/>
              </w:rPr>
            </w:pPr>
            <w:r>
              <w:rPr>
                <w:rFonts w:ascii="Arial" w:hAnsi="Arial" w:cs="Arial"/>
                <w:b/>
                <w:bCs/>
              </w:rPr>
              <w:t xml:space="preserve">Policy – </w:t>
            </w:r>
            <w:r w:rsidRPr="00A97D9C">
              <w:rPr>
                <w:rFonts w:ascii="Arial" w:hAnsi="Arial" w:cs="Arial"/>
              </w:rPr>
              <w:t>approved and to be uploaded on the website.</w:t>
            </w:r>
          </w:p>
          <w:p w14:paraId="7D7DBF5C" w14:textId="77777777" w:rsidR="00A97D9C" w:rsidRPr="0032352D" w:rsidRDefault="00A97D9C" w:rsidP="00EC1A97">
            <w:pPr>
              <w:rPr>
                <w:rFonts w:ascii="Arial" w:hAnsi="Arial" w:cs="Arial"/>
                <w:sz w:val="16"/>
                <w:szCs w:val="16"/>
              </w:rPr>
            </w:pPr>
          </w:p>
          <w:p w14:paraId="645E951B" w14:textId="77777777" w:rsidR="00A97D9C" w:rsidRDefault="00A97D9C" w:rsidP="00EC1A97">
            <w:pPr>
              <w:rPr>
                <w:rFonts w:ascii="Arial" w:hAnsi="Arial" w:cs="Arial"/>
              </w:rPr>
            </w:pPr>
            <w:r w:rsidRPr="0032352D">
              <w:rPr>
                <w:rFonts w:ascii="Arial" w:hAnsi="Arial" w:cs="Arial"/>
                <w:b/>
                <w:bCs/>
              </w:rPr>
              <w:t xml:space="preserve">Monitoring </w:t>
            </w:r>
            <w:r w:rsidR="0032352D">
              <w:rPr>
                <w:rFonts w:ascii="Arial" w:hAnsi="Arial" w:cs="Arial"/>
              </w:rPr>
              <w:t>–</w:t>
            </w:r>
            <w:r>
              <w:rPr>
                <w:rFonts w:ascii="Arial" w:hAnsi="Arial" w:cs="Arial"/>
              </w:rPr>
              <w:t xml:space="preserve"> </w:t>
            </w:r>
            <w:r w:rsidR="0032352D">
              <w:rPr>
                <w:rFonts w:ascii="Arial" w:hAnsi="Arial" w:cs="Arial"/>
              </w:rPr>
              <w:t xml:space="preserve">HW and HS had carried out another monitoring visit, but nothing has taken </w:t>
            </w:r>
            <w:r w:rsidR="0032352D">
              <w:rPr>
                <w:rFonts w:ascii="Arial" w:hAnsi="Arial" w:cs="Arial"/>
              </w:rPr>
              <w:lastRenderedPageBreak/>
              <w:t>place in T5 or 6. KW to talk to RP about taking this on.</w:t>
            </w:r>
          </w:p>
          <w:p w14:paraId="4935676B" w14:textId="3228DACC" w:rsidR="0032352D" w:rsidRDefault="0032352D" w:rsidP="00EC1A97">
            <w:pPr>
              <w:rPr>
                <w:rFonts w:ascii="Arial" w:hAnsi="Arial" w:cs="Arial"/>
                <w:b/>
                <w:bCs/>
              </w:rPr>
            </w:pPr>
          </w:p>
        </w:tc>
        <w:tc>
          <w:tcPr>
            <w:tcW w:w="1950" w:type="dxa"/>
          </w:tcPr>
          <w:p w14:paraId="41932892" w14:textId="77777777" w:rsidR="00A000C9" w:rsidRDefault="00A97D9C" w:rsidP="00A97D9C">
            <w:pPr>
              <w:jc w:val="center"/>
              <w:rPr>
                <w:rFonts w:ascii="Arial" w:hAnsi="Arial" w:cs="Arial"/>
                <w:b/>
                <w:bCs/>
                <w:color w:val="FFC000"/>
              </w:rPr>
            </w:pPr>
            <w:r w:rsidRPr="0032352D">
              <w:rPr>
                <w:rFonts w:ascii="Arial" w:hAnsi="Arial" w:cs="Arial"/>
                <w:b/>
                <w:bCs/>
                <w:color w:val="FFC000"/>
              </w:rPr>
              <w:lastRenderedPageBreak/>
              <w:t>JO</w:t>
            </w:r>
          </w:p>
          <w:p w14:paraId="14DCC18C" w14:textId="77777777" w:rsidR="0032352D" w:rsidRDefault="0032352D" w:rsidP="00A97D9C">
            <w:pPr>
              <w:jc w:val="center"/>
              <w:rPr>
                <w:rFonts w:ascii="Arial" w:hAnsi="Arial" w:cs="Arial"/>
                <w:b/>
                <w:bCs/>
                <w:color w:val="FFC000"/>
              </w:rPr>
            </w:pPr>
          </w:p>
          <w:p w14:paraId="511452C0" w14:textId="77777777" w:rsidR="0032352D" w:rsidRDefault="0032352D" w:rsidP="00A97D9C">
            <w:pPr>
              <w:jc w:val="center"/>
              <w:rPr>
                <w:rFonts w:ascii="Arial" w:hAnsi="Arial" w:cs="Arial"/>
                <w:b/>
                <w:bCs/>
                <w:color w:val="FFC000"/>
              </w:rPr>
            </w:pPr>
          </w:p>
          <w:p w14:paraId="7E7D15F9" w14:textId="77777777" w:rsidR="0032352D" w:rsidRDefault="0032352D" w:rsidP="00A97D9C">
            <w:pPr>
              <w:jc w:val="center"/>
              <w:rPr>
                <w:rFonts w:ascii="Arial" w:hAnsi="Arial" w:cs="Arial"/>
                <w:b/>
                <w:bCs/>
                <w:color w:val="FFC000"/>
              </w:rPr>
            </w:pPr>
          </w:p>
          <w:p w14:paraId="20CD549B" w14:textId="4649060F" w:rsidR="0032352D" w:rsidRPr="00A97D9C" w:rsidRDefault="0032352D" w:rsidP="00A97D9C">
            <w:pPr>
              <w:jc w:val="center"/>
              <w:rPr>
                <w:rFonts w:ascii="Arial" w:hAnsi="Arial" w:cs="Arial"/>
                <w:b/>
                <w:bCs/>
                <w:color w:val="FF0000"/>
              </w:rPr>
            </w:pPr>
            <w:r w:rsidRPr="0032352D">
              <w:rPr>
                <w:rFonts w:ascii="Arial" w:hAnsi="Arial" w:cs="Arial"/>
                <w:b/>
                <w:bCs/>
                <w:color w:val="FF0000"/>
              </w:rPr>
              <w:t>KW</w:t>
            </w:r>
          </w:p>
        </w:tc>
      </w:tr>
      <w:tr w:rsidR="00FB65CE" w14:paraId="2856ABC1" w14:textId="77777777" w:rsidTr="00E17CAE">
        <w:tc>
          <w:tcPr>
            <w:tcW w:w="2830" w:type="dxa"/>
          </w:tcPr>
          <w:p w14:paraId="396C6693" w14:textId="485A4F74" w:rsidR="00FB65CE" w:rsidRDefault="00A000C9" w:rsidP="00EC1A97">
            <w:pPr>
              <w:rPr>
                <w:rFonts w:ascii="Arial" w:hAnsi="Arial" w:cs="Arial"/>
                <w:b/>
                <w:bCs/>
              </w:rPr>
            </w:pPr>
            <w:r>
              <w:rPr>
                <w:rFonts w:ascii="Arial" w:hAnsi="Arial" w:cs="Arial"/>
                <w:b/>
                <w:bCs/>
              </w:rPr>
              <w:t xml:space="preserve">Collective Worship </w:t>
            </w:r>
          </w:p>
        </w:tc>
        <w:tc>
          <w:tcPr>
            <w:tcW w:w="4962" w:type="dxa"/>
          </w:tcPr>
          <w:p w14:paraId="65B61A81" w14:textId="0A0857C7" w:rsidR="00FB65CE" w:rsidRDefault="00A000C9" w:rsidP="00EC1A97">
            <w:pPr>
              <w:rPr>
                <w:rFonts w:ascii="Arial" w:hAnsi="Arial" w:cs="Arial"/>
              </w:rPr>
            </w:pPr>
            <w:r>
              <w:rPr>
                <w:rFonts w:ascii="Arial" w:hAnsi="Arial" w:cs="Arial"/>
                <w:b/>
                <w:bCs/>
              </w:rPr>
              <w:t xml:space="preserve">Policy – </w:t>
            </w:r>
            <w:r w:rsidRPr="00A000C9">
              <w:rPr>
                <w:rFonts w:ascii="Arial" w:hAnsi="Arial" w:cs="Arial"/>
              </w:rPr>
              <w:t>approved and to be uploaded on the website</w:t>
            </w:r>
            <w:r>
              <w:rPr>
                <w:rFonts w:ascii="Arial" w:hAnsi="Arial" w:cs="Arial"/>
              </w:rPr>
              <w:t>.</w:t>
            </w:r>
          </w:p>
          <w:p w14:paraId="7D1C29E8" w14:textId="77777777" w:rsidR="00A000C9" w:rsidRPr="00A000C9" w:rsidRDefault="00A000C9" w:rsidP="00EC1A97">
            <w:pPr>
              <w:rPr>
                <w:rFonts w:ascii="Arial" w:hAnsi="Arial" w:cs="Arial"/>
                <w:sz w:val="16"/>
                <w:szCs w:val="16"/>
              </w:rPr>
            </w:pPr>
          </w:p>
          <w:p w14:paraId="4DCD55E1" w14:textId="12110030" w:rsidR="00A000C9" w:rsidRDefault="00A000C9" w:rsidP="00EC1A97">
            <w:pPr>
              <w:rPr>
                <w:rFonts w:ascii="Arial" w:hAnsi="Arial" w:cs="Arial"/>
              </w:rPr>
            </w:pPr>
            <w:r w:rsidRPr="00A000C9">
              <w:rPr>
                <w:rFonts w:ascii="Arial" w:hAnsi="Arial" w:cs="Arial"/>
                <w:b/>
                <w:bCs/>
              </w:rPr>
              <w:t xml:space="preserve">Monitoring </w:t>
            </w:r>
            <w:r>
              <w:rPr>
                <w:rFonts w:ascii="Arial" w:hAnsi="Arial" w:cs="Arial"/>
              </w:rPr>
              <w:t>– KB looked at the scrapbook which include pupil evaluation forms. Last entry 1</w:t>
            </w:r>
            <w:r w:rsidRPr="00A000C9">
              <w:rPr>
                <w:rFonts w:ascii="Arial" w:hAnsi="Arial" w:cs="Arial"/>
                <w:vertAlign w:val="superscript"/>
              </w:rPr>
              <w:t>st</w:t>
            </w:r>
            <w:r>
              <w:rPr>
                <w:rFonts w:ascii="Arial" w:hAnsi="Arial" w:cs="Arial"/>
              </w:rPr>
              <w:t xml:space="preserve"> July. KB is sending summaries of her CWs to JO for inclusion.</w:t>
            </w:r>
          </w:p>
          <w:p w14:paraId="3140F58C" w14:textId="2418D9F9" w:rsidR="00A000C9" w:rsidRPr="00A97D9C" w:rsidRDefault="00A000C9" w:rsidP="00EC1A97">
            <w:pPr>
              <w:rPr>
                <w:rFonts w:ascii="Arial" w:hAnsi="Arial" w:cs="Arial"/>
                <w:b/>
                <w:bCs/>
                <w:sz w:val="16"/>
                <w:szCs w:val="16"/>
              </w:rPr>
            </w:pPr>
          </w:p>
          <w:p w14:paraId="686EDE53" w14:textId="797C1AC5" w:rsidR="00A000C9" w:rsidRDefault="00A000C9" w:rsidP="00EC1A97">
            <w:pPr>
              <w:rPr>
                <w:rFonts w:ascii="Arial" w:hAnsi="Arial" w:cs="Arial"/>
              </w:rPr>
            </w:pPr>
            <w:r>
              <w:rPr>
                <w:rFonts w:ascii="Arial" w:hAnsi="Arial" w:cs="Arial"/>
                <w:b/>
                <w:bCs/>
              </w:rPr>
              <w:t xml:space="preserve">Project Touchline – </w:t>
            </w:r>
            <w:r w:rsidRPr="00A000C9">
              <w:rPr>
                <w:rFonts w:ascii="Arial" w:hAnsi="Arial" w:cs="Arial"/>
              </w:rPr>
              <w:t>KW had been in email contact with Chris Andrew</w:t>
            </w:r>
            <w:r w:rsidR="00A97D9C">
              <w:rPr>
                <w:rFonts w:ascii="Arial" w:hAnsi="Arial" w:cs="Arial"/>
              </w:rPr>
              <w:t>. Sports funding is available, and we would like to plan this for 2021/2. KW to progress.</w:t>
            </w:r>
          </w:p>
          <w:p w14:paraId="291BF045" w14:textId="2FDD433C" w:rsidR="00A97D9C" w:rsidRPr="00A97D9C" w:rsidRDefault="00A97D9C" w:rsidP="00EC1A97">
            <w:pPr>
              <w:rPr>
                <w:rFonts w:ascii="Arial" w:hAnsi="Arial" w:cs="Arial"/>
                <w:sz w:val="16"/>
                <w:szCs w:val="16"/>
              </w:rPr>
            </w:pPr>
          </w:p>
          <w:p w14:paraId="5669292A" w14:textId="5D8ED5D6" w:rsidR="00A97D9C" w:rsidRDefault="00A97D9C" w:rsidP="00EC1A97">
            <w:pPr>
              <w:rPr>
                <w:rFonts w:ascii="Arial" w:hAnsi="Arial" w:cs="Arial"/>
                <w:lang w:val="fr-FR"/>
              </w:rPr>
            </w:pPr>
            <w:r w:rsidRPr="00A97D9C">
              <w:rPr>
                <w:rFonts w:ascii="Arial" w:hAnsi="Arial" w:cs="Arial"/>
                <w:b/>
                <w:bCs/>
              </w:rPr>
              <w:t xml:space="preserve">Values </w:t>
            </w:r>
            <w:r>
              <w:rPr>
                <w:rFonts w:ascii="Arial" w:hAnsi="Arial" w:cs="Arial"/>
              </w:rPr>
              <w:t xml:space="preserve">– confirmed T1 will be Friendship. KW to revamp the board in foyer. </w:t>
            </w:r>
            <w:r w:rsidRPr="00A97D9C">
              <w:rPr>
                <w:rFonts w:ascii="Arial" w:hAnsi="Arial" w:cs="Arial"/>
                <w:lang w:val="fr-FR"/>
              </w:rPr>
              <w:t xml:space="preserve">(T2 Respect, T3 </w:t>
            </w:r>
            <w:proofErr w:type="spellStart"/>
            <w:r w:rsidRPr="00A97D9C">
              <w:rPr>
                <w:rFonts w:ascii="Arial" w:hAnsi="Arial" w:cs="Arial"/>
                <w:lang w:val="fr-FR"/>
              </w:rPr>
              <w:t>Truthfulness</w:t>
            </w:r>
            <w:proofErr w:type="spellEnd"/>
            <w:r w:rsidRPr="00A97D9C">
              <w:rPr>
                <w:rFonts w:ascii="Arial" w:hAnsi="Arial" w:cs="Arial"/>
                <w:lang w:val="fr-FR"/>
              </w:rPr>
              <w:t xml:space="preserve">, T4 </w:t>
            </w:r>
            <w:r w:rsidRPr="00A97D9C">
              <w:rPr>
                <w:rFonts w:ascii="Arial" w:hAnsi="Arial" w:cs="Arial"/>
              </w:rPr>
              <w:t>Forgiveness</w:t>
            </w:r>
            <w:r w:rsidRPr="00A97D9C">
              <w:rPr>
                <w:rFonts w:ascii="Arial" w:hAnsi="Arial" w:cs="Arial"/>
                <w:lang w:val="fr-FR"/>
              </w:rPr>
              <w:t xml:space="preserve">, T5 </w:t>
            </w:r>
            <w:proofErr w:type="spellStart"/>
            <w:r w:rsidRPr="00A97D9C">
              <w:rPr>
                <w:rFonts w:ascii="Arial" w:hAnsi="Arial" w:cs="Arial"/>
                <w:lang w:val="fr-FR"/>
              </w:rPr>
              <w:t>Perse</w:t>
            </w:r>
            <w:r>
              <w:rPr>
                <w:rFonts w:ascii="Arial" w:hAnsi="Arial" w:cs="Arial"/>
                <w:lang w:val="fr-FR"/>
              </w:rPr>
              <w:t>v</w:t>
            </w:r>
            <w:r w:rsidRPr="00A97D9C">
              <w:rPr>
                <w:rFonts w:ascii="Arial" w:hAnsi="Arial" w:cs="Arial"/>
                <w:lang w:val="fr-FR"/>
              </w:rPr>
              <w:t>erance</w:t>
            </w:r>
            <w:proofErr w:type="spellEnd"/>
            <w:r w:rsidRPr="00A97D9C">
              <w:rPr>
                <w:rFonts w:ascii="Arial" w:hAnsi="Arial" w:cs="Arial"/>
                <w:lang w:val="fr-FR"/>
              </w:rPr>
              <w:t xml:space="preserve">, T6 </w:t>
            </w:r>
            <w:r>
              <w:rPr>
                <w:rFonts w:ascii="Arial" w:hAnsi="Arial" w:cs="Arial"/>
                <w:lang w:val="fr-FR"/>
              </w:rPr>
              <w:t>S</w:t>
            </w:r>
            <w:r w:rsidRPr="00A97D9C">
              <w:rPr>
                <w:rFonts w:ascii="Arial" w:hAnsi="Arial" w:cs="Arial"/>
                <w:lang w:val="fr-FR"/>
              </w:rPr>
              <w:t>e</w:t>
            </w:r>
            <w:r>
              <w:rPr>
                <w:rFonts w:ascii="Arial" w:hAnsi="Arial" w:cs="Arial"/>
                <w:lang w:val="fr-FR"/>
              </w:rPr>
              <w:t>rvice)</w:t>
            </w:r>
          </w:p>
          <w:p w14:paraId="6855E4E4" w14:textId="423ADE83" w:rsidR="00A97D9C" w:rsidRPr="00A97D9C" w:rsidRDefault="00A97D9C" w:rsidP="00EC1A97">
            <w:pPr>
              <w:rPr>
                <w:rFonts w:ascii="Arial" w:hAnsi="Arial" w:cs="Arial"/>
                <w:sz w:val="16"/>
                <w:szCs w:val="16"/>
                <w:lang w:val="fr-FR"/>
              </w:rPr>
            </w:pPr>
          </w:p>
          <w:p w14:paraId="67771FB4" w14:textId="477F3A77" w:rsidR="00A97D9C" w:rsidRDefault="00A97D9C" w:rsidP="00EC1A97">
            <w:pPr>
              <w:rPr>
                <w:rFonts w:ascii="Arial" w:hAnsi="Arial" w:cs="Arial"/>
              </w:rPr>
            </w:pPr>
            <w:r w:rsidRPr="00A97D9C">
              <w:rPr>
                <w:rFonts w:ascii="Arial" w:hAnsi="Arial" w:cs="Arial"/>
                <w:b/>
                <w:bCs/>
              </w:rPr>
              <w:t>Resources</w:t>
            </w:r>
            <w:r w:rsidRPr="00A97D9C">
              <w:rPr>
                <w:rFonts w:ascii="Arial" w:hAnsi="Arial" w:cs="Arial"/>
              </w:rPr>
              <w:t xml:space="preserve"> – these are now s</w:t>
            </w:r>
            <w:r>
              <w:rPr>
                <w:rFonts w:ascii="Arial" w:hAnsi="Arial" w:cs="Arial"/>
              </w:rPr>
              <w:t xml:space="preserve">hared on </w:t>
            </w:r>
            <w:proofErr w:type="gramStart"/>
            <w:r>
              <w:rPr>
                <w:rFonts w:ascii="Arial" w:hAnsi="Arial" w:cs="Arial"/>
              </w:rPr>
              <w:t>Teams</w:t>
            </w:r>
            <w:proofErr w:type="gramEnd"/>
            <w:r>
              <w:rPr>
                <w:rFonts w:ascii="Arial" w:hAnsi="Arial" w:cs="Arial"/>
              </w:rPr>
              <w:t xml:space="preserve"> so all staff have access. KB will continue to provide a termly outline with suggestions. KW thanked KB for her work on this.</w:t>
            </w:r>
          </w:p>
          <w:p w14:paraId="221CDFA8" w14:textId="48BCEF7F" w:rsidR="00A97D9C" w:rsidRPr="0032352D" w:rsidRDefault="00A97D9C" w:rsidP="00EC1A97">
            <w:pPr>
              <w:rPr>
                <w:rFonts w:ascii="Arial" w:hAnsi="Arial" w:cs="Arial"/>
                <w:sz w:val="16"/>
                <w:szCs w:val="16"/>
              </w:rPr>
            </w:pPr>
          </w:p>
          <w:p w14:paraId="133CAF36" w14:textId="4B3FEA55" w:rsidR="00A97D9C" w:rsidRPr="00A97D9C" w:rsidRDefault="00A97D9C" w:rsidP="00EC1A97">
            <w:pPr>
              <w:rPr>
                <w:rFonts w:ascii="Arial" w:hAnsi="Arial" w:cs="Arial"/>
              </w:rPr>
            </w:pPr>
            <w:r w:rsidRPr="00A97D9C">
              <w:rPr>
                <w:rFonts w:ascii="Arial" w:hAnsi="Arial" w:cs="Arial"/>
                <w:b/>
                <w:bCs/>
              </w:rPr>
              <w:t xml:space="preserve">Newsletter </w:t>
            </w:r>
            <w:r>
              <w:rPr>
                <w:rFonts w:ascii="Arial" w:hAnsi="Arial" w:cs="Arial"/>
              </w:rPr>
              <w:t xml:space="preserve">– there will be one at the beginning and one at the end of term from September, so the value will be introduced and then celebrated. KB to send inserts before the first </w:t>
            </w:r>
            <w:r w:rsidR="0032352D">
              <w:rPr>
                <w:rFonts w:ascii="Arial" w:hAnsi="Arial" w:cs="Arial"/>
              </w:rPr>
              <w:t>and</w:t>
            </w:r>
            <w:r>
              <w:rPr>
                <w:rFonts w:ascii="Arial" w:hAnsi="Arial" w:cs="Arial"/>
              </w:rPr>
              <w:t xml:space="preserve"> last Tuesday of term.</w:t>
            </w:r>
          </w:p>
          <w:p w14:paraId="0EA7E4D4" w14:textId="0EE0EB78" w:rsidR="00A000C9" w:rsidRPr="0032352D" w:rsidRDefault="00A000C9" w:rsidP="00EC1A97">
            <w:pPr>
              <w:rPr>
                <w:rFonts w:ascii="Arial" w:hAnsi="Arial" w:cs="Arial"/>
                <w:b/>
                <w:bCs/>
                <w:sz w:val="16"/>
                <w:szCs w:val="16"/>
              </w:rPr>
            </w:pPr>
          </w:p>
        </w:tc>
        <w:tc>
          <w:tcPr>
            <w:tcW w:w="1950" w:type="dxa"/>
          </w:tcPr>
          <w:p w14:paraId="5AA84396" w14:textId="77777777" w:rsidR="00FB65CE" w:rsidRPr="0032352D" w:rsidRDefault="00A000C9" w:rsidP="00A000C9">
            <w:pPr>
              <w:jc w:val="center"/>
              <w:rPr>
                <w:rFonts w:ascii="Arial" w:hAnsi="Arial" w:cs="Arial"/>
                <w:b/>
                <w:bCs/>
                <w:color w:val="FFC000"/>
              </w:rPr>
            </w:pPr>
            <w:r w:rsidRPr="0032352D">
              <w:rPr>
                <w:rFonts w:ascii="Arial" w:hAnsi="Arial" w:cs="Arial"/>
                <w:b/>
                <w:bCs/>
                <w:color w:val="FFC000"/>
              </w:rPr>
              <w:t>JO</w:t>
            </w:r>
          </w:p>
          <w:p w14:paraId="1A370AD6" w14:textId="77777777" w:rsidR="00A97D9C" w:rsidRDefault="00A97D9C" w:rsidP="00A000C9">
            <w:pPr>
              <w:jc w:val="center"/>
              <w:rPr>
                <w:rFonts w:ascii="Arial" w:hAnsi="Arial" w:cs="Arial"/>
                <w:b/>
                <w:bCs/>
                <w:color w:val="FF0000"/>
              </w:rPr>
            </w:pPr>
          </w:p>
          <w:p w14:paraId="51659085" w14:textId="77777777" w:rsidR="00A97D9C" w:rsidRDefault="00A97D9C" w:rsidP="00A000C9">
            <w:pPr>
              <w:jc w:val="center"/>
              <w:rPr>
                <w:rFonts w:ascii="Arial" w:hAnsi="Arial" w:cs="Arial"/>
                <w:b/>
                <w:bCs/>
                <w:color w:val="FF0000"/>
              </w:rPr>
            </w:pPr>
          </w:p>
          <w:p w14:paraId="26077BBC" w14:textId="77777777" w:rsidR="00A97D9C" w:rsidRDefault="00A97D9C" w:rsidP="00A000C9">
            <w:pPr>
              <w:jc w:val="center"/>
              <w:rPr>
                <w:rFonts w:ascii="Arial" w:hAnsi="Arial" w:cs="Arial"/>
                <w:b/>
                <w:bCs/>
                <w:color w:val="FF0000"/>
              </w:rPr>
            </w:pPr>
          </w:p>
          <w:p w14:paraId="20A269BF" w14:textId="77777777" w:rsidR="00A97D9C" w:rsidRDefault="00A97D9C" w:rsidP="00A000C9">
            <w:pPr>
              <w:jc w:val="center"/>
              <w:rPr>
                <w:rFonts w:ascii="Arial" w:hAnsi="Arial" w:cs="Arial"/>
                <w:b/>
                <w:bCs/>
                <w:color w:val="FF0000"/>
              </w:rPr>
            </w:pPr>
            <w:r>
              <w:rPr>
                <w:rFonts w:ascii="Arial" w:hAnsi="Arial" w:cs="Arial"/>
                <w:b/>
                <w:bCs/>
                <w:color w:val="FF0000"/>
              </w:rPr>
              <w:t>KW/</w:t>
            </w:r>
            <w:r w:rsidRPr="0032352D">
              <w:rPr>
                <w:rFonts w:ascii="Arial" w:hAnsi="Arial" w:cs="Arial"/>
                <w:b/>
                <w:bCs/>
                <w:color w:val="FFC000"/>
              </w:rPr>
              <w:t>JO</w:t>
            </w:r>
          </w:p>
          <w:p w14:paraId="7DC178C6" w14:textId="77777777" w:rsidR="00A97D9C" w:rsidRDefault="00A97D9C" w:rsidP="00A000C9">
            <w:pPr>
              <w:jc w:val="center"/>
              <w:rPr>
                <w:rFonts w:ascii="Arial" w:hAnsi="Arial" w:cs="Arial"/>
                <w:b/>
                <w:bCs/>
                <w:color w:val="FF0000"/>
              </w:rPr>
            </w:pPr>
          </w:p>
          <w:p w14:paraId="6B5FC9AA" w14:textId="77777777" w:rsidR="00A97D9C" w:rsidRDefault="00A97D9C" w:rsidP="00A000C9">
            <w:pPr>
              <w:jc w:val="center"/>
              <w:rPr>
                <w:rFonts w:ascii="Arial" w:hAnsi="Arial" w:cs="Arial"/>
                <w:b/>
                <w:bCs/>
                <w:color w:val="FF0000"/>
              </w:rPr>
            </w:pPr>
          </w:p>
          <w:p w14:paraId="261E2146" w14:textId="77777777" w:rsidR="00A97D9C" w:rsidRDefault="00A97D9C" w:rsidP="00A000C9">
            <w:pPr>
              <w:jc w:val="center"/>
              <w:rPr>
                <w:rFonts w:ascii="Arial" w:hAnsi="Arial" w:cs="Arial"/>
                <w:b/>
                <w:bCs/>
                <w:color w:val="FF0000"/>
              </w:rPr>
            </w:pPr>
          </w:p>
          <w:p w14:paraId="76B85275" w14:textId="77777777" w:rsidR="00A97D9C" w:rsidRDefault="00A97D9C" w:rsidP="00A000C9">
            <w:pPr>
              <w:jc w:val="center"/>
              <w:rPr>
                <w:rFonts w:ascii="Arial" w:hAnsi="Arial" w:cs="Arial"/>
                <w:b/>
                <w:bCs/>
                <w:color w:val="FF0000"/>
              </w:rPr>
            </w:pPr>
            <w:r>
              <w:rPr>
                <w:rFonts w:ascii="Arial" w:hAnsi="Arial" w:cs="Arial"/>
                <w:b/>
                <w:bCs/>
                <w:color w:val="FF0000"/>
              </w:rPr>
              <w:t>KW</w:t>
            </w:r>
          </w:p>
          <w:p w14:paraId="7375E0BE" w14:textId="77777777" w:rsidR="00A97D9C" w:rsidRDefault="00A97D9C" w:rsidP="00A000C9">
            <w:pPr>
              <w:jc w:val="center"/>
              <w:rPr>
                <w:rFonts w:ascii="Arial" w:hAnsi="Arial" w:cs="Arial"/>
                <w:b/>
                <w:bCs/>
                <w:color w:val="FF0000"/>
              </w:rPr>
            </w:pPr>
          </w:p>
          <w:p w14:paraId="6FA770C7" w14:textId="77777777" w:rsidR="00A97D9C" w:rsidRDefault="00A97D9C" w:rsidP="00A000C9">
            <w:pPr>
              <w:jc w:val="center"/>
              <w:rPr>
                <w:rFonts w:ascii="Arial" w:hAnsi="Arial" w:cs="Arial"/>
                <w:b/>
                <w:bCs/>
                <w:color w:val="FF0000"/>
              </w:rPr>
            </w:pPr>
          </w:p>
          <w:p w14:paraId="29CDD8D1" w14:textId="77777777" w:rsidR="00A97D9C" w:rsidRDefault="00A97D9C" w:rsidP="00A000C9">
            <w:pPr>
              <w:jc w:val="center"/>
              <w:rPr>
                <w:rFonts w:ascii="Arial" w:hAnsi="Arial" w:cs="Arial"/>
                <w:b/>
                <w:bCs/>
                <w:color w:val="FF0000"/>
              </w:rPr>
            </w:pPr>
          </w:p>
          <w:p w14:paraId="7A469014" w14:textId="77777777" w:rsidR="0032352D" w:rsidRDefault="0032352D" w:rsidP="00A000C9">
            <w:pPr>
              <w:jc w:val="center"/>
              <w:rPr>
                <w:rFonts w:ascii="Arial" w:hAnsi="Arial" w:cs="Arial"/>
                <w:b/>
                <w:bCs/>
                <w:color w:val="FF0000"/>
              </w:rPr>
            </w:pPr>
          </w:p>
          <w:p w14:paraId="02DC82BB" w14:textId="4BAE56D9" w:rsidR="00A97D9C" w:rsidRDefault="00A97D9C" w:rsidP="00A000C9">
            <w:pPr>
              <w:jc w:val="center"/>
              <w:rPr>
                <w:rFonts w:ascii="Arial" w:hAnsi="Arial" w:cs="Arial"/>
                <w:b/>
                <w:bCs/>
                <w:color w:val="FF0000"/>
              </w:rPr>
            </w:pPr>
            <w:r>
              <w:rPr>
                <w:rFonts w:ascii="Arial" w:hAnsi="Arial" w:cs="Arial"/>
                <w:b/>
                <w:bCs/>
                <w:color w:val="FF0000"/>
              </w:rPr>
              <w:t>KW</w:t>
            </w:r>
          </w:p>
          <w:p w14:paraId="0DF28F64" w14:textId="77777777" w:rsidR="00A97D9C" w:rsidRDefault="00A97D9C" w:rsidP="00A000C9">
            <w:pPr>
              <w:jc w:val="center"/>
              <w:rPr>
                <w:rFonts w:ascii="Arial" w:hAnsi="Arial" w:cs="Arial"/>
                <w:b/>
                <w:bCs/>
                <w:color w:val="FF0000"/>
              </w:rPr>
            </w:pPr>
          </w:p>
          <w:p w14:paraId="48A9A577" w14:textId="77777777" w:rsidR="00A97D9C" w:rsidRDefault="00A97D9C" w:rsidP="00A000C9">
            <w:pPr>
              <w:jc w:val="center"/>
              <w:rPr>
                <w:rFonts w:ascii="Arial" w:hAnsi="Arial" w:cs="Arial"/>
                <w:b/>
                <w:bCs/>
                <w:color w:val="FF0000"/>
              </w:rPr>
            </w:pPr>
          </w:p>
          <w:p w14:paraId="690A9187" w14:textId="77777777" w:rsidR="00A97D9C" w:rsidRDefault="00A97D9C" w:rsidP="00A000C9">
            <w:pPr>
              <w:jc w:val="center"/>
              <w:rPr>
                <w:rFonts w:ascii="Arial" w:hAnsi="Arial" w:cs="Arial"/>
                <w:b/>
                <w:bCs/>
                <w:color w:val="FF0000"/>
              </w:rPr>
            </w:pPr>
          </w:p>
          <w:p w14:paraId="5A912711" w14:textId="77777777" w:rsidR="00A97D9C" w:rsidRDefault="00A97D9C" w:rsidP="00A000C9">
            <w:pPr>
              <w:jc w:val="center"/>
              <w:rPr>
                <w:rFonts w:ascii="Arial" w:hAnsi="Arial" w:cs="Arial"/>
                <w:b/>
                <w:bCs/>
                <w:color w:val="FF0000"/>
              </w:rPr>
            </w:pPr>
          </w:p>
          <w:p w14:paraId="180D724F" w14:textId="77777777" w:rsidR="00A97D9C" w:rsidRDefault="00A97D9C" w:rsidP="00A000C9">
            <w:pPr>
              <w:jc w:val="center"/>
              <w:rPr>
                <w:rFonts w:ascii="Arial" w:hAnsi="Arial" w:cs="Arial"/>
                <w:b/>
                <w:bCs/>
                <w:color w:val="FF0000"/>
              </w:rPr>
            </w:pPr>
          </w:p>
          <w:p w14:paraId="5916E87F" w14:textId="77777777" w:rsidR="00A97D9C" w:rsidRPr="0032352D" w:rsidRDefault="00A97D9C" w:rsidP="00A000C9">
            <w:pPr>
              <w:jc w:val="center"/>
              <w:rPr>
                <w:rFonts w:ascii="Arial" w:hAnsi="Arial" w:cs="Arial"/>
                <w:b/>
                <w:bCs/>
                <w:color w:val="00B050"/>
              </w:rPr>
            </w:pPr>
            <w:r w:rsidRPr="0032352D">
              <w:rPr>
                <w:rFonts w:ascii="Arial" w:hAnsi="Arial" w:cs="Arial"/>
                <w:b/>
                <w:bCs/>
                <w:color w:val="00B050"/>
              </w:rPr>
              <w:t>KB</w:t>
            </w:r>
          </w:p>
          <w:p w14:paraId="27A1B447" w14:textId="77777777" w:rsidR="00A97D9C" w:rsidRDefault="00A97D9C" w:rsidP="00A000C9">
            <w:pPr>
              <w:jc w:val="center"/>
              <w:rPr>
                <w:rFonts w:ascii="Arial" w:hAnsi="Arial" w:cs="Arial"/>
                <w:b/>
                <w:bCs/>
                <w:color w:val="FF0000"/>
              </w:rPr>
            </w:pPr>
          </w:p>
          <w:p w14:paraId="35927506" w14:textId="77777777" w:rsidR="00A97D9C" w:rsidRDefault="00A97D9C" w:rsidP="00A000C9">
            <w:pPr>
              <w:jc w:val="center"/>
              <w:rPr>
                <w:rFonts w:ascii="Arial" w:hAnsi="Arial" w:cs="Arial"/>
                <w:b/>
                <w:bCs/>
                <w:color w:val="FF0000"/>
              </w:rPr>
            </w:pPr>
          </w:p>
          <w:p w14:paraId="73616BAB" w14:textId="77777777" w:rsidR="00A97D9C" w:rsidRDefault="00A97D9C" w:rsidP="00A000C9">
            <w:pPr>
              <w:jc w:val="center"/>
              <w:rPr>
                <w:rFonts w:ascii="Arial" w:hAnsi="Arial" w:cs="Arial"/>
                <w:b/>
                <w:bCs/>
                <w:color w:val="FF0000"/>
              </w:rPr>
            </w:pPr>
          </w:p>
          <w:p w14:paraId="0977C645" w14:textId="77777777" w:rsidR="00A97D9C" w:rsidRDefault="00A97D9C" w:rsidP="00A000C9">
            <w:pPr>
              <w:jc w:val="center"/>
              <w:rPr>
                <w:rFonts w:ascii="Arial" w:hAnsi="Arial" w:cs="Arial"/>
                <w:b/>
                <w:bCs/>
                <w:color w:val="FF0000"/>
              </w:rPr>
            </w:pPr>
          </w:p>
          <w:p w14:paraId="5A02612C" w14:textId="738E05AA" w:rsidR="00A97D9C" w:rsidRPr="00A000C9" w:rsidRDefault="00A97D9C" w:rsidP="00A000C9">
            <w:pPr>
              <w:jc w:val="center"/>
              <w:rPr>
                <w:rFonts w:ascii="Arial" w:hAnsi="Arial" w:cs="Arial"/>
                <w:b/>
                <w:bCs/>
                <w:color w:val="FF0000"/>
              </w:rPr>
            </w:pPr>
            <w:r w:rsidRPr="0032352D">
              <w:rPr>
                <w:rFonts w:ascii="Arial" w:hAnsi="Arial" w:cs="Arial"/>
                <w:b/>
                <w:bCs/>
                <w:color w:val="00B050"/>
              </w:rPr>
              <w:t>KB</w:t>
            </w:r>
          </w:p>
        </w:tc>
      </w:tr>
      <w:tr w:rsidR="00E17CAE" w14:paraId="15F4D6F9" w14:textId="77777777" w:rsidTr="00E17CAE">
        <w:tc>
          <w:tcPr>
            <w:tcW w:w="2830" w:type="dxa"/>
          </w:tcPr>
          <w:p w14:paraId="09AA6AF0" w14:textId="0F089D4E" w:rsidR="00E17CAE" w:rsidRDefault="00FB65CE" w:rsidP="00EC1A97">
            <w:pPr>
              <w:rPr>
                <w:rFonts w:ascii="Arial" w:hAnsi="Arial" w:cs="Arial"/>
                <w:b/>
                <w:bCs/>
              </w:rPr>
            </w:pPr>
            <w:r>
              <w:rPr>
                <w:rFonts w:ascii="Arial" w:hAnsi="Arial" w:cs="Arial"/>
                <w:b/>
                <w:bCs/>
              </w:rPr>
              <w:t xml:space="preserve">Church/School links </w:t>
            </w:r>
          </w:p>
        </w:tc>
        <w:tc>
          <w:tcPr>
            <w:tcW w:w="4962" w:type="dxa"/>
          </w:tcPr>
          <w:p w14:paraId="3F33841C" w14:textId="55B16142" w:rsidR="00E17CAE" w:rsidRDefault="00A000C9" w:rsidP="00EC1A97">
            <w:pPr>
              <w:rPr>
                <w:rFonts w:ascii="Arial" w:hAnsi="Arial" w:cs="Arial"/>
              </w:rPr>
            </w:pPr>
            <w:r>
              <w:rPr>
                <w:rFonts w:ascii="Arial" w:hAnsi="Arial" w:cs="Arial"/>
                <w:b/>
                <w:bCs/>
              </w:rPr>
              <w:t xml:space="preserve">PCC report – </w:t>
            </w:r>
            <w:r w:rsidRPr="00A000C9">
              <w:rPr>
                <w:rFonts w:ascii="Arial" w:hAnsi="Arial" w:cs="Arial"/>
              </w:rPr>
              <w:t>KB will provide for the upcoming meeting</w:t>
            </w:r>
            <w:r>
              <w:rPr>
                <w:rFonts w:ascii="Arial" w:hAnsi="Arial" w:cs="Arial"/>
              </w:rPr>
              <w:t>, and then discuss with RP.</w:t>
            </w:r>
          </w:p>
          <w:p w14:paraId="10ED005D" w14:textId="6F33B77D" w:rsidR="00A000C9" w:rsidRPr="00A000C9" w:rsidRDefault="00A000C9" w:rsidP="00EC1A97">
            <w:pPr>
              <w:rPr>
                <w:rFonts w:ascii="Arial" w:hAnsi="Arial" w:cs="Arial"/>
                <w:sz w:val="16"/>
                <w:szCs w:val="16"/>
              </w:rPr>
            </w:pPr>
          </w:p>
          <w:p w14:paraId="2E133018" w14:textId="2C4A75FC" w:rsidR="00A000C9" w:rsidRDefault="00A000C9" w:rsidP="00EC1A97">
            <w:pPr>
              <w:rPr>
                <w:rFonts w:ascii="Arial" w:hAnsi="Arial" w:cs="Arial"/>
              </w:rPr>
            </w:pPr>
            <w:r w:rsidRPr="00A000C9">
              <w:rPr>
                <w:rFonts w:ascii="Arial" w:hAnsi="Arial" w:cs="Arial"/>
                <w:b/>
                <w:bCs/>
              </w:rPr>
              <w:t>Bristol Diocese Award</w:t>
            </w:r>
            <w:r>
              <w:rPr>
                <w:rFonts w:ascii="Arial" w:hAnsi="Arial" w:cs="Arial"/>
              </w:rPr>
              <w:t xml:space="preserve"> – KB to ask LT is she can attend the service on 5</w:t>
            </w:r>
            <w:r w:rsidRPr="00A000C9">
              <w:rPr>
                <w:rFonts w:ascii="Arial" w:hAnsi="Arial" w:cs="Arial"/>
                <w:vertAlign w:val="superscript"/>
              </w:rPr>
              <w:t>th</w:t>
            </w:r>
            <w:r>
              <w:rPr>
                <w:rFonts w:ascii="Arial" w:hAnsi="Arial" w:cs="Arial"/>
              </w:rPr>
              <w:t xml:space="preserve"> September to present.</w:t>
            </w:r>
          </w:p>
          <w:p w14:paraId="3F9D1AF1" w14:textId="091F5397" w:rsidR="00A000C9" w:rsidRPr="00A000C9" w:rsidRDefault="00A000C9" w:rsidP="00EC1A97">
            <w:pPr>
              <w:rPr>
                <w:rFonts w:ascii="Arial" w:hAnsi="Arial" w:cs="Arial"/>
                <w:sz w:val="16"/>
                <w:szCs w:val="16"/>
              </w:rPr>
            </w:pPr>
          </w:p>
          <w:p w14:paraId="11D678A3" w14:textId="0D027FE0" w:rsidR="00A000C9" w:rsidRDefault="00A000C9" w:rsidP="00EC1A97">
            <w:pPr>
              <w:rPr>
                <w:rFonts w:ascii="Arial" w:hAnsi="Arial" w:cs="Arial"/>
              </w:rPr>
            </w:pPr>
            <w:r w:rsidRPr="00A000C9">
              <w:rPr>
                <w:rFonts w:ascii="Arial" w:hAnsi="Arial" w:cs="Arial"/>
                <w:b/>
                <w:bCs/>
              </w:rPr>
              <w:t>Services</w:t>
            </w:r>
            <w:r>
              <w:rPr>
                <w:rFonts w:ascii="Arial" w:hAnsi="Arial" w:cs="Arial"/>
              </w:rPr>
              <w:t xml:space="preserve"> – agreed for the autumn (see above)</w:t>
            </w:r>
          </w:p>
          <w:p w14:paraId="33F05E90" w14:textId="276877E8" w:rsidR="00A000C9" w:rsidRPr="00A000C9" w:rsidRDefault="00A000C9" w:rsidP="00EC1A97">
            <w:pPr>
              <w:rPr>
                <w:rFonts w:ascii="Arial" w:hAnsi="Arial" w:cs="Arial"/>
                <w:sz w:val="16"/>
                <w:szCs w:val="16"/>
              </w:rPr>
            </w:pPr>
          </w:p>
          <w:p w14:paraId="6DCCBE98" w14:textId="71BD6B80" w:rsidR="00A000C9" w:rsidRDefault="00A000C9" w:rsidP="00EC1A97">
            <w:pPr>
              <w:rPr>
                <w:rFonts w:ascii="Arial" w:hAnsi="Arial" w:cs="Arial"/>
              </w:rPr>
            </w:pPr>
            <w:r w:rsidRPr="00A000C9">
              <w:rPr>
                <w:rFonts w:ascii="Arial" w:hAnsi="Arial" w:cs="Arial"/>
                <w:b/>
                <w:bCs/>
              </w:rPr>
              <w:t>Ministry Team</w:t>
            </w:r>
            <w:r>
              <w:rPr>
                <w:rFonts w:ascii="Arial" w:hAnsi="Arial" w:cs="Arial"/>
              </w:rPr>
              <w:t xml:space="preserve"> – KB advised that the advert for half time vicar should go out in September. We hope to have someone in place by early 2022. It is likely that Rev Mark will leave during the autumn. KB will try and offer CW at least once a term.</w:t>
            </w:r>
            <w:r w:rsidR="00CA4DCF">
              <w:rPr>
                <w:rFonts w:ascii="Arial" w:hAnsi="Arial" w:cs="Arial"/>
              </w:rPr>
              <w:t xml:space="preserve"> Support for RE, etc is also available, but she would appreciate as much notice as possible!</w:t>
            </w:r>
          </w:p>
          <w:p w14:paraId="58113D8D" w14:textId="2873208B" w:rsidR="00A000C9" w:rsidRPr="00A000C9" w:rsidRDefault="00A000C9" w:rsidP="00EC1A97">
            <w:pPr>
              <w:rPr>
                <w:rFonts w:ascii="Arial" w:hAnsi="Arial" w:cs="Arial"/>
                <w:sz w:val="16"/>
                <w:szCs w:val="16"/>
              </w:rPr>
            </w:pPr>
          </w:p>
          <w:p w14:paraId="63B43190" w14:textId="4A27AF1E" w:rsidR="00A000C9" w:rsidRDefault="00A000C9" w:rsidP="00EC1A97">
            <w:pPr>
              <w:rPr>
                <w:rFonts w:ascii="Arial" w:hAnsi="Arial" w:cs="Arial"/>
              </w:rPr>
            </w:pPr>
            <w:r w:rsidRPr="00A000C9">
              <w:rPr>
                <w:rFonts w:ascii="Arial" w:hAnsi="Arial" w:cs="Arial"/>
                <w:b/>
                <w:bCs/>
              </w:rPr>
              <w:t>Eco Church</w:t>
            </w:r>
            <w:r>
              <w:rPr>
                <w:rFonts w:ascii="Arial" w:hAnsi="Arial" w:cs="Arial"/>
              </w:rPr>
              <w:t xml:space="preserve"> – Draycot Benefice has given the school a copy of the SU ‘Book of Wonders’ and ‘Planet Protectors’ to inspire KS2 pupils. St Peters is keen to work on joint Eco projects with the school – KW to keep this in mind. David Bloomer is also willing to offer support to the governing board on a plan for making the school greener. KW advised that L</w:t>
            </w:r>
            <w:r w:rsidR="0032352D">
              <w:rPr>
                <w:rFonts w:ascii="Arial" w:hAnsi="Arial" w:cs="Arial"/>
              </w:rPr>
              <w:t>ED</w:t>
            </w:r>
            <w:r>
              <w:rPr>
                <w:rFonts w:ascii="Arial" w:hAnsi="Arial" w:cs="Arial"/>
              </w:rPr>
              <w:t xml:space="preserve"> lighting</w:t>
            </w:r>
            <w:r w:rsidR="0032352D">
              <w:rPr>
                <w:rFonts w:ascii="Arial" w:hAnsi="Arial" w:cs="Arial"/>
              </w:rPr>
              <w:t xml:space="preserve"> is</w:t>
            </w:r>
            <w:r>
              <w:rPr>
                <w:rFonts w:ascii="Arial" w:hAnsi="Arial" w:cs="Arial"/>
              </w:rPr>
              <w:t xml:space="preserve"> being installed.</w:t>
            </w:r>
          </w:p>
          <w:p w14:paraId="69D5422A" w14:textId="5839DF2C" w:rsidR="00A000C9" w:rsidRPr="00A000C9" w:rsidRDefault="00A000C9" w:rsidP="00EC1A97">
            <w:pPr>
              <w:rPr>
                <w:rFonts w:ascii="Arial" w:hAnsi="Arial" w:cs="Arial"/>
                <w:b/>
                <w:bCs/>
                <w:sz w:val="16"/>
                <w:szCs w:val="16"/>
              </w:rPr>
            </w:pPr>
          </w:p>
        </w:tc>
        <w:tc>
          <w:tcPr>
            <w:tcW w:w="1950" w:type="dxa"/>
          </w:tcPr>
          <w:p w14:paraId="7B831843" w14:textId="77777777" w:rsidR="00E17CAE" w:rsidRPr="0032352D" w:rsidRDefault="00A000C9" w:rsidP="00A000C9">
            <w:pPr>
              <w:jc w:val="center"/>
              <w:rPr>
                <w:rFonts w:ascii="Arial" w:hAnsi="Arial" w:cs="Arial"/>
                <w:b/>
                <w:bCs/>
                <w:color w:val="00B050"/>
              </w:rPr>
            </w:pPr>
            <w:r w:rsidRPr="0032352D">
              <w:rPr>
                <w:rFonts w:ascii="Arial" w:hAnsi="Arial" w:cs="Arial"/>
                <w:b/>
                <w:bCs/>
                <w:color w:val="00B050"/>
              </w:rPr>
              <w:t>KB</w:t>
            </w:r>
          </w:p>
          <w:p w14:paraId="0696F7C9" w14:textId="77777777" w:rsidR="00A000C9" w:rsidRDefault="00A000C9" w:rsidP="00A000C9">
            <w:pPr>
              <w:jc w:val="center"/>
              <w:rPr>
                <w:rFonts w:ascii="Arial" w:hAnsi="Arial" w:cs="Arial"/>
                <w:b/>
                <w:bCs/>
                <w:color w:val="FF0000"/>
              </w:rPr>
            </w:pPr>
          </w:p>
          <w:p w14:paraId="3D24E52C" w14:textId="77777777" w:rsidR="00A000C9" w:rsidRDefault="00A000C9" w:rsidP="00A000C9">
            <w:pPr>
              <w:jc w:val="center"/>
              <w:rPr>
                <w:rFonts w:ascii="Arial" w:hAnsi="Arial" w:cs="Arial"/>
                <w:b/>
                <w:bCs/>
                <w:color w:val="FF0000"/>
              </w:rPr>
            </w:pPr>
          </w:p>
          <w:p w14:paraId="62DC369F" w14:textId="77777777" w:rsidR="00A000C9" w:rsidRPr="0032352D" w:rsidRDefault="00A000C9" w:rsidP="00A000C9">
            <w:pPr>
              <w:jc w:val="center"/>
              <w:rPr>
                <w:rFonts w:ascii="Arial" w:hAnsi="Arial" w:cs="Arial"/>
                <w:b/>
                <w:bCs/>
                <w:color w:val="00B050"/>
              </w:rPr>
            </w:pPr>
            <w:r w:rsidRPr="0032352D">
              <w:rPr>
                <w:rFonts w:ascii="Arial" w:hAnsi="Arial" w:cs="Arial"/>
                <w:b/>
                <w:bCs/>
                <w:color w:val="00B050"/>
              </w:rPr>
              <w:t>KB</w:t>
            </w:r>
          </w:p>
          <w:p w14:paraId="67D78E5F" w14:textId="77777777" w:rsidR="00A000C9" w:rsidRDefault="00A000C9" w:rsidP="00A000C9">
            <w:pPr>
              <w:jc w:val="center"/>
              <w:rPr>
                <w:rFonts w:ascii="Arial" w:hAnsi="Arial" w:cs="Arial"/>
                <w:b/>
                <w:bCs/>
                <w:color w:val="FF0000"/>
              </w:rPr>
            </w:pPr>
          </w:p>
          <w:p w14:paraId="1A3AE87D" w14:textId="77777777" w:rsidR="00A000C9" w:rsidRDefault="00A000C9" w:rsidP="00A000C9">
            <w:pPr>
              <w:jc w:val="center"/>
              <w:rPr>
                <w:rFonts w:ascii="Arial" w:hAnsi="Arial" w:cs="Arial"/>
                <w:b/>
                <w:bCs/>
                <w:color w:val="FF0000"/>
              </w:rPr>
            </w:pPr>
          </w:p>
          <w:p w14:paraId="4C8FFE7B" w14:textId="77777777" w:rsidR="00A000C9" w:rsidRDefault="00A000C9" w:rsidP="00A000C9">
            <w:pPr>
              <w:jc w:val="center"/>
              <w:rPr>
                <w:rFonts w:ascii="Arial" w:hAnsi="Arial" w:cs="Arial"/>
                <w:b/>
                <w:bCs/>
                <w:color w:val="FF0000"/>
              </w:rPr>
            </w:pPr>
          </w:p>
          <w:p w14:paraId="0B1B15D1" w14:textId="77777777" w:rsidR="00A000C9" w:rsidRDefault="00A000C9" w:rsidP="00A000C9">
            <w:pPr>
              <w:jc w:val="center"/>
              <w:rPr>
                <w:rFonts w:ascii="Arial" w:hAnsi="Arial" w:cs="Arial"/>
                <w:b/>
                <w:bCs/>
                <w:color w:val="FF0000"/>
              </w:rPr>
            </w:pPr>
          </w:p>
          <w:p w14:paraId="647A10A4" w14:textId="77777777" w:rsidR="00A000C9" w:rsidRDefault="00A000C9" w:rsidP="00A000C9">
            <w:pPr>
              <w:jc w:val="center"/>
              <w:rPr>
                <w:rFonts w:ascii="Arial" w:hAnsi="Arial" w:cs="Arial"/>
                <w:b/>
                <w:bCs/>
                <w:color w:val="FF0000"/>
              </w:rPr>
            </w:pPr>
          </w:p>
          <w:p w14:paraId="7922312D" w14:textId="77777777" w:rsidR="00A000C9" w:rsidRDefault="00A000C9" w:rsidP="00A000C9">
            <w:pPr>
              <w:jc w:val="center"/>
              <w:rPr>
                <w:rFonts w:ascii="Arial" w:hAnsi="Arial" w:cs="Arial"/>
                <w:b/>
                <w:bCs/>
                <w:color w:val="FF0000"/>
              </w:rPr>
            </w:pPr>
          </w:p>
          <w:p w14:paraId="4700838F" w14:textId="77777777" w:rsidR="00A000C9" w:rsidRDefault="00A000C9" w:rsidP="00A000C9">
            <w:pPr>
              <w:jc w:val="center"/>
              <w:rPr>
                <w:rFonts w:ascii="Arial" w:hAnsi="Arial" w:cs="Arial"/>
                <w:b/>
                <w:bCs/>
                <w:color w:val="FF0000"/>
              </w:rPr>
            </w:pPr>
          </w:p>
          <w:p w14:paraId="6901EBAB" w14:textId="77777777" w:rsidR="00A000C9" w:rsidRDefault="00A000C9" w:rsidP="00A000C9">
            <w:pPr>
              <w:jc w:val="center"/>
              <w:rPr>
                <w:rFonts w:ascii="Arial" w:hAnsi="Arial" w:cs="Arial"/>
                <w:b/>
                <w:bCs/>
                <w:color w:val="FF0000"/>
              </w:rPr>
            </w:pPr>
          </w:p>
          <w:p w14:paraId="60DFDE80" w14:textId="77777777" w:rsidR="00A000C9" w:rsidRDefault="00A000C9" w:rsidP="00A000C9">
            <w:pPr>
              <w:jc w:val="center"/>
              <w:rPr>
                <w:rFonts w:ascii="Arial" w:hAnsi="Arial" w:cs="Arial"/>
                <w:b/>
                <w:bCs/>
                <w:color w:val="FF0000"/>
              </w:rPr>
            </w:pPr>
          </w:p>
          <w:p w14:paraId="34C255CA" w14:textId="77777777" w:rsidR="00A000C9" w:rsidRDefault="00A000C9" w:rsidP="00A000C9">
            <w:pPr>
              <w:jc w:val="center"/>
              <w:rPr>
                <w:rFonts w:ascii="Arial" w:hAnsi="Arial" w:cs="Arial"/>
                <w:b/>
                <w:bCs/>
                <w:color w:val="FF0000"/>
              </w:rPr>
            </w:pPr>
          </w:p>
          <w:p w14:paraId="2E3CB893" w14:textId="77777777" w:rsidR="00A000C9" w:rsidRDefault="00A000C9" w:rsidP="00A000C9">
            <w:pPr>
              <w:jc w:val="center"/>
              <w:rPr>
                <w:rFonts w:ascii="Arial" w:hAnsi="Arial" w:cs="Arial"/>
                <w:b/>
                <w:bCs/>
                <w:color w:val="FF0000"/>
              </w:rPr>
            </w:pPr>
          </w:p>
          <w:p w14:paraId="0A427884" w14:textId="77777777" w:rsidR="00A000C9" w:rsidRDefault="00A000C9" w:rsidP="00A000C9">
            <w:pPr>
              <w:jc w:val="center"/>
              <w:rPr>
                <w:rFonts w:ascii="Arial" w:hAnsi="Arial" w:cs="Arial"/>
                <w:b/>
                <w:bCs/>
                <w:color w:val="FF0000"/>
              </w:rPr>
            </w:pPr>
          </w:p>
          <w:p w14:paraId="6EE90C2B" w14:textId="77777777" w:rsidR="00A000C9" w:rsidRDefault="00A000C9" w:rsidP="00A000C9">
            <w:pPr>
              <w:jc w:val="center"/>
              <w:rPr>
                <w:rFonts w:ascii="Arial" w:hAnsi="Arial" w:cs="Arial"/>
                <w:b/>
                <w:bCs/>
                <w:color w:val="FF0000"/>
              </w:rPr>
            </w:pPr>
          </w:p>
          <w:p w14:paraId="683287EB" w14:textId="77777777" w:rsidR="00A000C9" w:rsidRDefault="00A000C9" w:rsidP="00A000C9">
            <w:pPr>
              <w:jc w:val="center"/>
              <w:rPr>
                <w:rFonts w:ascii="Arial" w:hAnsi="Arial" w:cs="Arial"/>
                <w:b/>
                <w:bCs/>
                <w:color w:val="FF0000"/>
              </w:rPr>
            </w:pPr>
          </w:p>
          <w:p w14:paraId="35584250" w14:textId="776A72A0" w:rsidR="00A000C9" w:rsidRDefault="00A000C9" w:rsidP="00A000C9">
            <w:pPr>
              <w:jc w:val="center"/>
              <w:rPr>
                <w:rFonts w:ascii="Arial" w:hAnsi="Arial" w:cs="Arial"/>
                <w:b/>
                <w:bCs/>
              </w:rPr>
            </w:pPr>
            <w:r>
              <w:rPr>
                <w:rFonts w:ascii="Arial" w:hAnsi="Arial" w:cs="Arial"/>
                <w:b/>
                <w:bCs/>
                <w:color w:val="FF0000"/>
              </w:rPr>
              <w:t>KW</w:t>
            </w:r>
          </w:p>
        </w:tc>
      </w:tr>
      <w:tr w:rsidR="00E17CAE" w14:paraId="5E89B0EB" w14:textId="77777777" w:rsidTr="00E17CAE">
        <w:tc>
          <w:tcPr>
            <w:tcW w:w="2830" w:type="dxa"/>
          </w:tcPr>
          <w:p w14:paraId="6CE7D51D" w14:textId="13E1BE2C" w:rsidR="00E17CAE" w:rsidRDefault="00FB65CE" w:rsidP="00EC1A97">
            <w:pPr>
              <w:rPr>
                <w:rFonts w:ascii="Arial" w:hAnsi="Arial" w:cs="Arial"/>
                <w:b/>
                <w:bCs/>
              </w:rPr>
            </w:pPr>
            <w:r>
              <w:rPr>
                <w:rFonts w:ascii="Arial" w:hAnsi="Arial" w:cs="Arial"/>
                <w:b/>
                <w:bCs/>
              </w:rPr>
              <w:lastRenderedPageBreak/>
              <w:t>Environment</w:t>
            </w:r>
          </w:p>
        </w:tc>
        <w:tc>
          <w:tcPr>
            <w:tcW w:w="4962" w:type="dxa"/>
          </w:tcPr>
          <w:p w14:paraId="60F9A1E2" w14:textId="6DDCAB65" w:rsidR="00E17CAE" w:rsidRDefault="003F5CF7" w:rsidP="00EC1A97">
            <w:pPr>
              <w:rPr>
                <w:rFonts w:ascii="Arial" w:hAnsi="Arial" w:cs="Arial"/>
                <w:b/>
                <w:bCs/>
              </w:rPr>
            </w:pPr>
            <w:r>
              <w:rPr>
                <w:rFonts w:ascii="Arial" w:hAnsi="Arial" w:cs="Arial"/>
                <w:b/>
                <w:bCs/>
              </w:rPr>
              <w:t xml:space="preserve">Stars Project. </w:t>
            </w:r>
            <w:r w:rsidR="0032352D" w:rsidRPr="003F5CF7">
              <w:rPr>
                <w:rFonts w:ascii="Arial" w:hAnsi="Arial" w:cs="Arial"/>
              </w:rPr>
              <w:t xml:space="preserve">KW </w:t>
            </w:r>
            <w:r w:rsidRPr="003F5CF7">
              <w:rPr>
                <w:rFonts w:ascii="Arial" w:hAnsi="Arial" w:cs="Arial"/>
              </w:rPr>
              <w:t>explained that in September there will be an arts week. Working with local artist, Sam Perry</w:t>
            </w:r>
            <w:r>
              <w:rPr>
                <w:rFonts w:ascii="Arial" w:hAnsi="Arial" w:cs="Arial"/>
              </w:rPr>
              <w:t xml:space="preserve"> and funded by PTA and local NADFAS. Class names </w:t>
            </w:r>
            <w:proofErr w:type="gramStart"/>
            <w:r>
              <w:rPr>
                <w:rFonts w:ascii="Arial" w:hAnsi="Arial" w:cs="Arial"/>
              </w:rPr>
              <w:t>are connected with</w:t>
            </w:r>
            <w:proofErr w:type="gramEnd"/>
            <w:r>
              <w:rPr>
                <w:rFonts w:ascii="Arial" w:hAnsi="Arial" w:cs="Arial"/>
              </w:rPr>
              <w:t xml:space="preserve"> star constellations. Each class will help create a carving related to their class name for their door. There will also be a carving for the apex of the shelter – combining the stars, the school emblem and school’s chosen Bible verse. KB asked if she could be involved</w:t>
            </w:r>
            <w:r w:rsidR="00CA4DCF">
              <w:rPr>
                <w:rFonts w:ascii="Arial" w:hAnsi="Arial" w:cs="Arial"/>
              </w:rPr>
              <w:t xml:space="preserve">. It would be good to link this with an Eco theme – marvelling at God’s amazing universe, and so caring for it. </w:t>
            </w:r>
          </w:p>
          <w:p w14:paraId="3BC5459B" w14:textId="77777777" w:rsidR="003F5CF7" w:rsidRDefault="003F5CF7" w:rsidP="00EC1A97">
            <w:pPr>
              <w:rPr>
                <w:rFonts w:ascii="Arial" w:hAnsi="Arial" w:cs="Arial"/>
                <w:b/>
                <w:bCs/>
              </w:rPr>
            </w:pPr>
          </w:p>
          <w:p w14:paraId="471A7203" w14:textId="5B4C9E4A" w:rsidR="0032352D" w:rsidRDefault="0032352D" w:rsidP="00EC1A97">
            <w:pPr>
              <w:rPr>
                <w:rFonts w:ascii="Arial" w:hAnsi="Arial" w:cs="Arial"/>
              </w:rPr>
            </w:pPr>
            <w:r>
              <w:rPr>
                <w:rFonts w:ascii="Arial" w:hAnsi="Arial" w:cs="Arial"/>
                <w:b/>
                <w:bCs/>
              </w:rPr>
              <w:t xml:space="preserve">Displays </w:t>
            </w:r>
            <w:r w:rsidR="003F5CF7">
              <w:rPr>
                <w:rFonts w:ascii="Arial" w:hAnsi="Arial" w:cs="Arial"/>
                <w:b/>
                <w:bCs/>
              </w:rPr>
              <w:t>–</w:t>
            </w:r>
            <w:r>
              <w:rPr>
                <w:rFonts w:ascii="Arial" w:hAnsi="Arial" w:cs="Arial"/>
                <w:b/>
                <w:bCs/>
              </w:rPr>
              <w:t xml:space="preserve"> </w:t>
            </w:r>
            <w:r w:rsidR="003F5CF7" w:rsidRPr="003F5CF7">
              <w:rPr>
                <w:rFonts w:ascii="Arial" w:hAnsi="Arial" w:cs="Arial"/>
              </w:rPr>
              <w:t>will be refreshed for September.</w:t>
            </w:r>
            <w:r w:rsidR="003F5CF7">
              <w:rPr>
                <w:rFonts w:ascii="Arial" w:hAnsi="Arial" w:cs="Arial"/>
              </w:rPr>
              <w:t xml:space="preserve"> </w:t>
            </w:r>
            <w:proofErr w:type="gramStart"/>
            <w:r w:rsidR="003F5CF7">
              <w:rPr>
                <w:rFonts w:ascii="Arial" w:hAnsi="Arial" w:cs="Arial"/>
              </w:rPr>
              <w:t>Also</w:t>
            </w:r>
            <w:proofErr w:type="gramEnd"/>
            <w:r w:rsidR="003F5CF7">
              <w:rPr>
                <w:rFonts w:ascii="Arial" w:hAnsi="Arial" w:cs="Arial"/>
              </w:rPr>
              <w:t xml:space="preserve"> reflection areas and crosse in classrooms.</w:t>
            </w:r>
          </w:p>
          <w:p w14:paraId="5E41FCC0" w14:textId="248A4CB6" w:rsidR="003F5CF7" w:rsidRPr="003F5CF7" w:rsidRDefault="003F5CF7" w:rsidP="00EC1A97">
            <w:pPr>
              <w:rPr>
                <w:rFonts w:ascii="Arial" w:hAnsi="Arial" w:cs="Arial"/>
                <w:b/>
                <w:bCs/>
                <w:sz w:val="16"/>
                <w:szCs w:val="16"/>
              </w:rPr>
            </w:pPr>
          </w:p>
          <w:p w14:paraId="68AD985D" w14:textId="3E9EC8C2" w:rsidR="003F5CF7" w:rsidRDefault="003F5CF7" w:rsidP="00EC1A97">
            <w:pPr>
              <w:rPr>
                <w:rFonts w:ascii="Arial" w:hAnsi="Arial" w:cs="Arial"/>
                <w:b/>
                <w:bCs/>
              </w:rPr>
            </w:pPr>
            <w:r>
              <w:rPr>
                <w:rFonts w:ascii="Arial" w:hAnsi="Arial" w:cs="Arial"/>
                <w:b/>
                <w:bCs/>
              </w:rPr>
              <w:t xml:space="preserve">The Hall – </w:t>
            </w:r>
            <w:r w:rsidRPr="003F5CF7">
              <w:rPr>
                <w:rFonts w:ascii="Arial" w:hAnsi="Arial" w:cs="Arial"/>
              </w:rPr>
              <w:t>KW to put on action list for next academic year.</w:t>
            </w:r>
          </w:p>
          <w:p w14:paraId="7C7CED33" w14:textId="77777777" w:rsidR="0032352D" w:rsidRPr="003F5CF7" w:rsidRDefault="0032352D" w:rsidP="00EC1A97">
            <w:pPr>
              <w:rPr>
                <w:rFonts w:ascii="Arial" w:hAnsi="Arial" w:cs="Arial"/>
                <w:b/>
                <w:bCs/>
                <w:sz w:val="16"/>
                <w:szCs w:val="16"/>
              </w:rPr>
            </w:pPr>
          </w:p>
          <w:p w14:paraId="5C5FFD62" w14:textId="77777777" w:rsidR="0032352D" w:rsidRDefault="0032352D" w:rsidP="00EC1A97">
            <w:pPr>
              <w:rPr>
                <w:rFonts w:ascii="Arial" w:hAnsi="Arial" w:cs="Arial"/>
              </w:rPr>
            </w:pPr>
            <w:r>
              <w:rPr>
                <w:rFonts w:ascii="Arial" w:hAnsi="Arial" w:cs="Arial"/>
                <w:b/>
                <w:bCs/>
              </w:rPr>
              <w:t xml:space="preserve">Space &amp; accessibility audit – </w:t>
            </w:r>
            <w:r w:rsidRPr="0032352D">
              <w:rPr>
                <w:rFonts w:ascii="Arial" w:hAnsi="Arial" w:cs="Arial"/>
              </w:rPr>
              <w:t>KW to progress</w:t>
            </w:r>
            <w:r w:rsidR="003F5CF7">
              <w:rPr>
                <w:rFonts w:ascii="Arial" w:hAnsi="Arial" w:cs="Arial"/>
              </w:rPr>
              <w:t xml:space="preserve"> in the next academic year.</w:t>
            </w:r>
          </w:p>
          <w:p w14:paraId="14E79E64" w14:textId="0E332D5D" w:rsidR="003F5CF7" w:rsidRPr="003F5CF7" w:rsidRDefault="003F5CF7" w:rsidP="00EC1A97">
            <w:pPr>
              <w:rPr>
                <w:rFonts w:ascii="Arial" w:hAnsi="Arial" w:cs="Arial"/>
                <w:b/>
                <w:bCs/>
                <w:sz w:val="16"/>
                <w:szCs w:val="16"/>
              </w:rPr>
            </w:pPr>
          </w:p>
        </w:tc>
        <w:tc>
          <w:tcPr>
            <w:tcW w:w="1950" w:type="dxa"/>
          </w:tcPr>
          <w:p w14:paraId="73C659F8" w14:textId="77777777" w:rsidR="00E17CAE" w:rsidRDefault="00E17CAE" w:rsidP="00EC1A97">
            <w:pPr>
              <w:rPr>
                <w:rFonts w:ascii="Arial" w:hAnsi="Arial" w:cs="Arial"/>
                <w:b/>
                <w:bCs/>
              </w:rPr>
            </w:pPr>
          </w:p>
          <w:p w14:paraId="2A0A2EDC" w14:textId="77777777" w:rsidR="003F5CF7" w:rsidRDefault="003F5CF7" w:rsidP="00EC1A97">
            <w:pPr>
              <w:rPr>
                <w:rFonts w:ascii="Arial" w:hAnsi="Arial" w:cs="Arial"/>
                <w:b/>
                <w:bCs/>
              </w:rPr>
            </w:pPr>
          </w:p>
          <w:p w14:paraId="1EFCFEB2" w14:textId="77777777" w:rsidR="003F5CF7" w:rsidRPr="003F5CF7" w:rsidRDefault="003F5CF7" w:rsidP="003F5CF7">
            <w:pPr>
              <w:jc w:val="center"/>
              <w:rPr>
                <w:rFonts w:ascii="Arial" w:hAnsi="Arial" w:cs="Arial"/>
                <w:b/>
                <w:bCs/>
                <w:color w:val="FF0000"/>
              </w:rPr>
            </w:pPr>
          </w:p>
          <w:p w14:paraId="08CE67D0" w14:textId="77777777" w:rsidR="003F5CF7" w:rsidRDefault="003F5CF7" w:rsidP="003F5CF7">
            <w:pPr>
              <w:jc w:val="center"/>
              <w:rPr>
                <w:rFonts w:ascii="Arial" w:hAnsi="Arial" w:cs="Arial"/>
                <w:b/>
                <w:bCs/>
                <w:color w:val="FF0000"/>
              </w:rPr>
            </w:pPr>
          </w:p>
          <w:p w14:paraId="201E6B3B" w14:textId="77777777" w:rsidR="003F5CF7" w:rsidRDefault="003F5CF7" w:rsidP="003F5CF7">
            <w:pPr>
              <w:jc w:val="center"/>
              <w:rPr>
                <w:rFonts w:ascii="Arial" w:hAnsi="Arial" w:cs="Arial"/>
                <w:b/>
                <w:bCs/>
                <w:color w:val="FF0000"/>
              </w:rPr>
            </w:pPr>
          </w:p>
          <w:p w14:paraId="2B566828" w14:textId="77777777" w:rsidR="003F5CF7" w:rsidRDefault="003F5CF7" w:rsidP="003F5CF7">
            <w:pPr>
              <w:jc w:val="center"/>
              <w:rPr>
                <w:rFonts w:ascii="Arial" w:hAnsi="Arial" w:cs="Arial"/>
                <w:b/>
                <w:bCs/>
                <w:color w:val="FF0000"/>
              </w:rPr>
            </w:pPr>
          </w:p>
          <w:p w14:paraId="23CECEC7" w14:textId="77777777" w:rsidR="003F5CF7" w:rsidRDefault="003F5CF7" w:rsidP="003F5CF7">
            <w:pPr>
              <w:jc w:val="center"/>
              <w:rPr>
                <w:rFonts w:ascii="Arial" w:hAnsi="Arial" w:cs="Arial"/>
                <w:b/>
                <w:bCs/>
                <w:color w:val="FF0000"/>
              </w:rPr>
            </w:pPr>
          </w:p>
          <w:p w14:paraId="4726A25C" w14:textId="77777777" w:rsidR="003F5CF7" w:rsidRDefault="003F5CF7" w:rsidP="003F5CF7">
            <w:pPr>
              <w:jc w:val="center"/>
              <w:rPr>
                <w:rFonts w:ascii="Arial" w:hAnsi="Arial" w:cs="Arial"/>
                <w:b/>
                <w:bCs/>
                <w:color w:val="FF0000"/>
              </w:rPr>
            </w:pPr>
          </w:p>
          <w:p w14:paraId="278C5488" w14:textId="77777777" w:rsidR="003F5CF7" w:rsidRDefault="003F5CF7" w:rsidP="003F5CF7">
            <w:pPr>
              <w:jc w:val="center"/>
              <w:rPr>
                <w:rFonts w:ascii="Arial" w:hAnsi="Arial" w:cs="Arial"/>
                <w:b/>
                <w:bCs/>
                <w:color w:val="FF0000"/>
              </w:rPr>
            </w:pPr>
            <w:r w:rsidRPr="003F5CF7">
              <w:rPr>
                <w:rFonts w:ascii="Arial" w:hAnsi="Arial" w:cs="Arial"/>
                <w:b/>
                <w:bCs/>
                <w:color w:val="FF0000"/>
              </w:rPr>
              <w:t>KW</w:t>
            </w:r>
          </w:p>
          <w:p w14:paraId="376A6D94" w14:textId="77777777" w:rsidR="003F5CF7" w:rsidRDefault="003F5CF7" w:rsidP="003F5CF7">
            <w:pPr>
              <w:jc w:val="center"/>
              <w:rPr>
                <w:rFonts w:ascii="Arial" w:hAnsi="Arial" w:cs="Arial"/>
                <w:b/>
                <w:bCs/>
                <w:color w:val="FF0000"/>
              </w:rPr>
            </w:pPr>
          </w:p>
          <w:p w14:paraId="0FEAC343" w14:textId="45A83E99" w:rsidR="003F5CF7" w:rsidRDefault="003F5CF7" w:rsidP="003F5CF7">
            <w:pPr>
              <w:jc w:val="center"/>
              <w:rPr>
                <w:rFonts w:ascii="Arial" w:hAnsi="Arial" w:cs="Arial"/>
                <w:b/>
                <w:bCs/>
                <w:color w:val="FF0000"/>
              </w:rPr>
            </w:pPr>
          </w:p>
          <w:p w14:paraId="627645A0" w14:textId="6E5A075B" w:rsidR="00CA4DCF" w:rsidRDefault="00CA4DCF" w:rsidP="003F5CF7">
            <w:pPr>
              <w:jc w:val="center"/>
              <w:rPr>
                <w:rFonts w:ascii="Arial" w:hAnsi="Arial" w:cs="Arial"/>
                <w:b/>
                <w:bCs/>
                <w:color w:val="FF0000"/>
              </w:rPr>
            </w:pPr>
          </w:p>
          <w:p w14:paraId="22A41222" w14:textId="77777777" w:rsidR="003F5CF7" w:rsidRDefault="003F5CF7" w:rsidP="003F5CF7">
            <w:pPr>
              <w:jc w:val="center"/>
              <w:rPr>
                <w:rFonts w:ascii="Arial" w:hAnsi="Arial" w:cs="Arial"/>
                <w:b/>
                <w:bCs/>
                <w:color w:val="FF0000"/>
              </w:rPr>
            </w:pPr>
          </w:p>
          <w:p w14:paraId="57C76D57" w14:textId="56E6205F" w:rsidR="003F5CF7" w:rsidRDefault="003F5CF7" w:rsidP="003F5CF7">
            <w:pPr>
              <w:jc w:val="center"/>
              <w:rPr>
                <w:rFonts w:ascii="Arial" w:hAnsi="Arial" w:cs="Arial"/>
                <w:b/>
                <w:bCs/>
                <w:color w:val="FF0000"/>
              </w:rPr>
            </w:pPr>
            <w:r>
              <w:rPr>
                <w:rFonts w:ascii="Arial" w:hAnsi="Arial" w:cs="Arial"/>
                <w:b/>
                <w:bCs/>
                <w:color w:val="FF0000"/>
              </w:rPr>
              <w:t>All Staff</w:t>
            </w:r>
          </w:p>
          <w:p w14:paraId="5574C6D5" w14:textId="7BFCCFEA" w:rsidR="003F5CF7" w:rsidRDefault="003F5CF7" w:rsidP="003F5CF7">
            <w:pPr>
              <w:jc w:val="center"/>
              <w:rPr>
                <w:rFonts w:ascii="Arial" w:hAnsi="Arial" w:cs="Arial"/>
                <w:b/>
                <w:bCs/>
                <w:color w:val="FF0000"/>
              </w:rPr>
            </w:pPr>
          </w:p>
          <w:p w14:paraId="6E3B595D" w14:textId="77777777" w:rsidR="00CA4DCF" w:rsidRDefault="00CA4DCF" w:rsidP="003F5CF7">
            <w:pPr>
              <w:jc w:val="center"/>
              <w:rPr>
                <w:rFonts w:ascii="Arial" w:hAnsi="Arial" w:cs="Arial"/>
                <w:b/>
                <w:bCs/>
                <w:color w:val="FF0000"/>
              </w:rPr>
            </w:pPr>
          </w:p>
          <w:p w14:paraId="2CC12B7C" w14:textId="37FC89B3" w:rsidR="003F5CF7" w:rsidRDefault="003F5CF7" w:rsidP="003F5CF7">
            <w:pPr>
              <w:jc w:val="center"/>
              <w:rPr>
                <w:rFonts w:ascii="Arial" w:hAnsi="Arial" w:cs="Arial"/>
                <w:b/>
                <w:bCs/>
                <w:color w:val="FF0000"/>
              </w:rPr>
            </w:pPr>
            <w:r>
              <w:rPr>
                <w:rFonts w:ascii="Arial" w:hAnsi="Arial" w:cs="Arial"/>
                <w:b/>
                <w:bCs/>
                <w:color w:val="FF0000"/>
              </w:rPr>
              <w:t>KW</w:t>
            </w:r>
          </w:p>
          <w:p w14:paraId="358C48D7" w14:textId="61D333F3" w:rsidR="003F5CF7" w:rsidRDefault="003F5CF7" w:rsidP="003F5CF7">
            <w:pPr>
              <w:jc w:val="center"/>
              <w:rPr>
                <w:rFonts w:ascii="Arial" w:hAnsi="Arial" w:cs="Arial"/>
                <w:b/>
                <w:bCs/>
                <w:color w:val="FF0000"/>
              </w:rPr>
            </w:pPr>
          </w:p>
          <w:p w14:paraId="7E7CD4EE" w14:textId="16019EA2" w:rsidR="003F5CF7" w:rsidRDefault="003F5CF7" w:rsidP="003F5CF7">
            <w:pPr>
              <w:jc w:val="center"/>
              <w:rPr>
                <w:rFonts w:ascii="Arial" w:hAnsi="Arial" w:cs="Arial"/>
                <w:b/>
                <w:bCs/>
                <w:color w:val="FF0000"/>
              </w:rPr>
            </w:pPr>
          </w:p>
          <w:p w14:paraId="572F5D2E" w14:textId="2F43D36C" w:rsidR="003F5CF7" w:rsidRDefault="003F5CF7" w:rsidP="003F5CF7">
            <w:pPr>
              <w:jc w:val="center"/>
              <w:rPr>
                <w:rFonts w:ascii="Arial" w:hAnsi="Arial" w:cs="Arial"/>
                <w:b/>
                <w:bCs/>
                <w:color w:val="FF0000"/>
              </w:rPr>
            </w:pPr>
            <w:r>
              <w:rPr>
                <w:rFonts w:ascii="Arial" w:hAnsi="Arial" w:cs="Arial"/>
                <w:b/>
                <w:bCs/>
                <w:color w:val="FF0000"/>
              </w:rPr>
              <w:t>KW</w:t>
            </w:r>
          </w:p>
          <w:p w14:paraId="14B428B0" w14:textId="0B585BD3" w:rsidR="003F5CF7" w:rsidRDefault="003F5CF7" w:rsidP="003F5CF7">
            <w:pPr>
              <w:jc w:val="center"/>
              <w:rPr>
                <w:rFonts w:ascii="Arial" w:hAnsi="Arial" w:cs="Arial"/>
                <w:b/>
                <w:bCs/>
              </w:rPr>
            </w:pPr>
          </w:p>
        </w:tc>
      </w:tr>
      <w:tr w:rsidR="00E17CAE" w14:paraId="2CC54924" w14:textId="77777777" w:rsidTr="00E17CAE">
        <w:tc>
          <w:tcPr>
            <w:tcW w:w="2830" w:type="dxa"/>
          </w:tcPr>
          <w:p w14:paraId="6354FE10" w14:textId="3E1162FB" w:rsidR="00E17CAE" w:rsidRDefault="001D746D" w:rsidP="00EC1A97">
            <w:pPr>
              <w:rPr>
                <w:rFonts w:ascii="Arial" w:hAnsi="Arial" w:cs="Arial"/>
                <w:b/>
                <w:bCs/>
              </w:rPr>
            </w:pPr>
            <w:r>
              <w:rPr>
                <w:rFonts w:ascii="Arial" w:hAnsi="Arial" w:cs="Arial"/>
                <w:b/>
                <w:bCs/>
              </w:rPr>
              <w:t>Worship Council/Pupil Voice</w:t>
            </w:r>
          </w:p>
        </w:tc>
        <w:tc>
          <w:tcPr>
            <w:tcW w:w="4962" w:type="dxa"/>
          </w:tcPr>
          <w:p w14:paraId="7924057F" w14:textId="75F3E327" w:rsidR="00E17CAE" w:rsidRDefault="001D746D" w:rsidP="00EC1A97">
            <w:pPr>
              <w:rPr>
                <w:rFonts w:ascii="Arial" w:hAnsi="Arial" w:cs="Arial"/>
              </w:rPr>
            </w:pPr>
            <w:r w:rsidRPr="00CA4DCF">
              <w:rPr>
                <w:rFonts w:ascii="Arial" w:hAnsi="Arial" w:cs="Arial"/>
                <w:b/>
                <w:bCs/>
              </w:rPr>
              <w:t>Last met on 26</w:t>
            </w:r>
            <w:r w:rsidRPr="00CA4DCF">
              <w:rPr>
                <w:rFonts w:ascii="Arial" w:hAnsi="Arial" w:cs="Arial"/>
                <w:b/>
                <w:bCs/>
                <w:vertAlign w:val="superscript"/>
              </w:rPr>
              <w:t>th</w:t>
            </w:r>
            <w:r w:rsidRPr="00CA4DCF">
              <w:rPr>
                <w:rFonts w:ascii="Arial" w:hAnsi="Arial" w:cs="Arial"/>
                <w:b/>
                <w:bCs/>
              </w:rPr>
              <w:t xml:space="preserve"> April.</w:t>
            </w:r>
            <w:r w:rsidRPr="001D746D">
              <w:rPr>
                <w:rFonts w:ascii="Arial" w:hAnsi="Arial" w:cs="Arial"/>
              </w:rPr>
              <w:t xml:space="preserve"> KB organised a thank you celebration for today.</w:t>
            </w:r>
            <w:r>
              <w:rPr>
                <w:rFonts w:ascii="Arial" w:hAnsi="Arial" w:cs="Arial"/>
              </w:rPr>
              <w:t xml:space="preserve"> Members asked to contribute to prayers for </w:t>
            </w:r>
            <w:proofErr w:type="gramStart"/>
            <w:r>
              <w:rPr>
                <w:rFonts w:ascii="Arial" w:hAnsi="Arial" w:cs="Arial"/>
              </w:rPr>
              <w:t>Leavers</w:t>
            </w:r>
            <w:proofErr w:type="gramEnd"/>
            <w:r>
              <w:rPr>
                <w:rFonts w:ascii="Arial" w:hAnsi="Arial" w:cs="Arial"/>
              </w:rPr>
              <w:t xml:space="preserve"> service on 19th – KW to send to KB by Thurs 15</w:t>
            </w:r>
            <w:r w:rsidRPr="001D746D">
              <w:rPr>
                <w:rFonts w:ascii="Arial" w:hAnsi="Arial" w:cs="Arial"/>
                <w:vertAlign w:val="superscript"/>
              </w:rPr>
              <w:t>th</w:t>
            </w:r>
            <w:r>
              <w:rPr>
                <w:rFonts w:ascii="Arial" w:hAnsi="Arial" w:cs="Arial"/>
              </w:rPr>
              <w:t xml:space="preserve"> July. KB to meet in school at 1.15 on 19</w:t>
            </w:r>
            <w:r w:rsidRPr="001D746D">
              <w:rPr>
                <w:rFonts w:ascii="Arial" w:hAnsi="Arial" w:cs="Arial"/>
                <w:vertAlign w:val="superscript"/>
              </w:rPr>
              <w:t>th</w:t>
            </w:r>
            <w:r>
              <w:rPr>
                <w:rFonts w:ascii="Arial" w:hAnsi="Arial" w:cs="Arial"/>
              </w:rPr>
              <w:t xml:space="preserve"> to practice.</w:t>
            </w:r>
          </w:p>
          <w:p w14:paraId="285E3F7D" w14:textId="42B65CAD" w:rsidR="001D746D" w:rsidRPr="001D746D" w:rsidRDefault="001D746D" w:rsidP="00EC1A97">
            <w:pPr>
              <w:rPr>
                <w:rFonts w:ascii="Arial" w:hAnsi="Arial" w:cs="Arial"/>
                <w:sz w:val="16"/>
                <w:szCs w:val="16"/>
              </w:rPr>
            </w:pPr>
          </w:p>
          <w:p w14:paraId="690E3083" w14:textId="4A9A40A0" w:rsidR="001D746D" w:rsidRDefault="001D746D" w:rsidP="00EC1A97">
            <w:pPr>
              <w:rPr>
                <w:rFonts w:ascii="Arial" w:hAnsi="Arial" w:cs="Arial"/>
              </w:rPr>
            </w:pPr>
            <w:r w:rsidRPr="00FB65CE">
              <w:rPr>
                <w:rFonts w:ascii="Arial" w:hAnsi="Arial" w:cs="Arial"/>
                <w:b/>
                <w:bCs/>
              </w:rPr>
              <w:t>Outdoor reflection area</w:t>
            </w:r>
            <w:r>
              <w:rPr>
                <w:rFonts w:ascii="Arial" w:hAnsi="Arial" w:cs="Arial"/>
              </w:rPr>
              <w:t xml:space="preserve"> – PTA has agreed to fund. </w:t>
            </w:r>
            <w:r w:rsidRPr="001D746D">
              <w:rPr>
                <w:rFonts w:ascii="Arial" w:hAnsi="Arial" w:cs="Arial"/>
                <w:b/>
                <w:bCs/>
                <w:color w:val="7030A0"/>
              </w:rPr>
              <w:t>Worship Council</w:t>
            </w:r>
            <w:r w:rsidRPr="001D746D">
              <w:rPr>
                <w:rFonts w:ascii="Arial" w:hAnsi="Arial" w:cs="Arial"/>
                <w:color w:val="7030A0"/>
              </w:rPr>
              <w:t xml:space="preserve"> </w:t>
            </w:r>
            <w:r>
              <w:rPr>
                <w:rFonts w:ascii="Arial" w:hAnsi="Arial" w:cs="Arial"/>
              </w:rPr>
              <w:t>to progress in T1 2021.</w:t>
            </w:r>
          </w:p>
          <w:p w14:paraId="1AAE123E" w14:textId="22FE9F61" w:rsidR="00FB65CE" w:rsidRPr="00FB65CE" w:rsidRDefault="00FB65CE" w:rsidP="00EC1A97">
            <w:pPr>
              <w:rPr>
                <w:rFonts w:ascii="Arial" w:hAnsi="Arial" w:cs="Arial"/>
                <w:sz w:val="16"/>
                <w:szCs w:val="16"/>
              </w:rPr>
            </w:pPr>
          </w:p>
          <w:p w14:paraId="1B462BD6" w14:textId="4DA094AA" w:rsidR="001D746D" w:rsidRDefault="00FB65CE" w:rsidP="00EC1A97">
            <w:pPr>
              <w:rPr>
                <w:rFonts w:ascii="Arial" w:hAnsi="Arial" w:cs="Arial"/>
              </w:rPr>
            </w:pPr>
            <w:r w:rsidRPr="00FB65CE">
              <w:rPr>
                <w:rFonts w:ascii="Arial" w:hAnsi="Arial" w:cs="Arial"/>
                <w:b/>
                <w:bCs/>
              </w:rPr>
              <w:t>Values and the Bible.</w:t>
            </w:r>
            <w:r>
              <w:rPr>
                <w:rFonts w:ascii="Arial" w:hAnsi="Arial" w:cs="Arial"/>
              </w:rPr>
              <w:t xml:space="preserve"> Continue to find ways to develop pupils’ confidence</w:t>
            </w:r>
            <w:r w:rsidR="003F5CF7">
              <w:rPr>
                <w:rFonts w:ascii="Arial" w:hAnsi="Arial" w:cs="Arial"/>
              </w:rPr>
              <w:t xml:space="preserve"> in discussing links</w:t>
            </w:r>
            <w:r>
              <w:rPr>
                <w:rFonts w:ascii="Arial" w:hAnsi="Arial" w:cs="Arial"/>
              </w:rPr>
              <w:t>. Identifying one key Bible story per value, and visual reminders around school agreed for September.</w:t>
            </w:r>
          </w:p>
          <w:p w14:paraId="7EB0BB47" w14:textId="5D0D867B" w:rsidR="00FB65CE" w:rsidRPr="00FB65CE" w:rsidRDefault="00FB65CE" w:rsidP="00EC1A97">
            <w:pPr>
              <w:rPr>
                <w:rFonts w:ascii="Arial" w:hAnsi="Arial" w:cs="Arial"/>
                <w:sz w:val="16"/>
                <w:szCs w:val="16"/>
              </w:rPr>
            </w:pPr>
          </w:p>
          <w:p w14:paraId="6AED07E7" w14:textId="26B908BF" w:rsidR="00FB65CE" w:rsidRDefault="00FB65CE" w:rsidP="00EC1A97">
            <w:pPr>
              <w:rPr>
                <w:rFonts w:ascii="Arial" w:hAnsi="Arial" w:cs="Arial"/>
              </w:rPr>
            </w:pPr>
            <w:r w:rsidRPr="00FB65CE">
              <w:rPr>
                <w:rFonts w:ascii="Arial" w:hAnsi="Arial" w:cs="Arial"/>
                <w:b/>
                <w:bCs/>
              </w:rPr>
              <w:t>2021/2 Worship Council</w:t>
            </w:r>
            <w:r>
              <w:rPr>
                <w:rFonts w:ascii="Arial" w:hAnsi="Arial" w:cs="Arial"/>
              </w:rPr>
              <w:t xml:space="preserve"> – KW to arrange elections in September. Meeting booked 5</w:t>
            </w:r>
            <w:r w:rsidRPr="00FB65CE">
              <w:rPr>
                <w:rFonts w:ascii="Arial" w:hAnsi="Arial" w:cs="Arial"/>
                <w:vertAlign w:val="superscript"/>
              </w:rPr>
              <w:t>th</w:t>
            </w:r>
            <w:r>
              <w:rPr>
                <w:rFonts w:ascii="Arial" w:hAnsi="Arial" w:cs="Arial"/>
              </w:rPr>
              <w:t xml:space="preserve"> October at 1.30pm.</w:t>
            </w:r>
          </w:p>
          <w:p w14:paraId="4EA38BB8" w14:textId="2EB88DC8" w:rsidR="001D746D" w:rsidRPr="00FB65CE" w:rsidRDefault="001D746D" w:rsidP="00EC1A97">
            <w:pPr>
              <w:rPr>
                <w:rFonts w:ascii="Arial" w:hAnsi="Arial" w:cs="Arial"/>
                <w:sz w:val="16"/>
                <w:szCs w:val="16"/>
              </w:rPr>
            </w:pPr>
          </w:p>
        </w:tc>
        <w:tc>
          <w:tcPr>
            <w:tcW w:w="1950" w:type="dxa"/>
          </w:tcPr>
          <w:p w14:paraId="421A3CF5" w14:textId="77777777" w:rsidR="00E17CAE" w:rsidRDefault="00E17CAE" w:rsidP="00EC1A97">
            <w:pPr>
              <w:rPr>
                <w:rFonts w:ascii="Arial" w:hAnsi="Arial" w:cs="Arial"/>
                <w:b/>
                <w:bCs/>
              </w:rPr>
            </w:pPr>
          </w:p>
          <w:p w14:paraId="72A29572" w14:textId="77777777" w:rsidR="001D746D" w:rsidRDefault="001D746D" w:rsidP="001D746D">
            <w:pPr>
              <w:jc w:val="center"/>
              <w:rPr>
                <w:rFonts w:ascii="Arial" w:hAnsi="Arial" w:cs="Arial"/>
                <w:b/>
                <w:bCs/>
                <w:color w:val="FF0000"/>
              </w:rPr>
            </w:pPr>
            <w:r w:rsidRPr="001D746D">
              <w:rPr>
                <w:rFonts w:ascii="Arial" w:hAnsi="Arial" w:cs="Arial"/>
                <w:b/>
                <w:bCs/>
                <w:color w:val="FF0000"/>
              </w:rPr>
              <w:t>KW/</w:t>
            </w:r>
            <w:r w:rsidRPr="0032352D">
              <w:rPr>
                <w:rFonts w:ascii="Arial" w:hAnsi="Arial" w:cs="Arial"/>
                <w:b/>
                <w:bCs/>
                <w:color w:val="00B050"/>
              </w:rPr>
              <w:t>KB</w:t>
            </w:r>
          </w:p>
          <w:p w14:paraId="1EFDD290" w14:textId="77777777" w:rsidR="00FB65CE" w:rsidRDefault="00FB65CE" w:rsidP="001D746D">
            <w:pPr>
              <w:jc w:val="center"/>
              <w:rPr>
                <w:rFonts w:ascii="Arial" w:hAnsi="Arial" w:cs="Arial"/>
                <w:b/>
                <w:bCs/>
                <w:color w:val="FF0000"/>
              </w:rPr>
            </w:pPr>
          </w:p>
          <w:p w14:paraId="74ECDF02" w14:textId="77777777" w:rsidR="00FB65CE" w:rsidRDefault="00FB65CE" w:rsidP="001D746D">
            <w:pPr>
              <w:jc w:val="center"/>
              <w:rPr>
                <w:rFonts w:ascii="Arial" w:hAnsi="Arial" w:cs="Arial"/>
                <w:b/>
                <w:bCs/>
                <w:color w:val="FF0000"/>
              </w:rPr>
            </w:pPr>
          </w:p>
          <w:p w14:paraId="76C31C73" w14:textId="77777777" w:rsidR="00FB65CE" w:rsidRDefault="00FB65CE" w:rsidP="001D746D">
            <w:pPr>
              <w:jc w:val="center"/>
              <w:rPr>
                <w:rFonts w:ascii="Arial" w:hAnsi="Arial" w:cs="Arial"/>
                <w:b/>
                <w:bCs/>
                <w:color w:val="FF0000"/>
              </w:rPr>
            </w:pPr>
          </w:p>
          <w:p w14:paraId="211A7684" w14:textId="77777777" w:rsidR="00FB65CE" w:rsidRDefault="00FB65CE" w:rsidP="001D746D">
            <w:pPr>
              <w:jc w:val="center"/>
              <w:rPr>
                <w:rFonts w:ascii="Arial" w:hAnsi="Arial" w:cs="Arial"/>
                <w:b/>
                <w:bCs/>
                <w:color w:val="FF0000"/>
              </w:rPr>
            </w:pPr>
          </w:p>
          <w:p w14:paraId="6A529098" w14:textId="77777777" w:rsidR="00FB65CE" w:rsidRPr="003F5CF7" w:rsidRDefault="00FB65CE" w:rsidP="001D746D">
            <w:pPr>
              <w:jc w:val="center"/>
              <w:rPr>
                <w:rFonts w:ascii="Arial" w:hAnsi="Arial" w:cs="Arial"/>
                <w:b/>
                <w:bCs/>
                <w:color w:val="7030A0"/>
              </w:rPr>
            </w:pPr>
            <w:r w:rsidRPr="003F5CF7">
              <w:rPr>
                <w:rFonts w:ascii="Arial" w:hAnsi="Arial" w:cs="Arial"/>
                <w:b/>
                <w:bCs/>
                <w:color w:val="7030A0"/>
              </w:rPr>
              <w:t xml:space="preserve">Worship Council </w:t>
            </w:r>
          </w:p>
          <w:p w14:paraId="21E108EA" w14:textId="77777777" w:rsidR="00FB65CE" w:rsidRDefault="00FB65CE" w:rsidP="001D746D">
            <w:pPr>
              <w:jc w:val="center"/>
              <w:rPr>
                <w:rFonts w:ascii="Arial" w:hAnsi="Arial" w:cs="Arial"/>
                <w:b/>
                <w:bCs/>
                <w:color w:val="FF0000"/>
              </w:rPr>
            </w:pPr>
          </w:p>
          <w:p w14:paraId="4950C9E3" w14:textId="77777777" w:rsidR="00FB65CE" w:rsidRDefault="00FB65CE" w:rsidP="001D746D">
            <w:pPr>
              <w:jc w:val="center"/>
              <w:rPr>
                <w:rFonts w:ascii="Arial" w:hAnsi="Arial" w:cs="Arial"/>
                <w:b/>
                <w:bCs/>
                <w:color w:val="FF0000"/>
              </w:rPr>
            </w:pPr>
          </w:p>
          <w:p w14:paraId="18C4FCD8" w14:textId="77777777" w:rsidR="00FB65CE" w:rsidRDefault="00FB65CE" w:rsidP="001D746D">
            <w:pPr>
              <w:jc w:val="center"/>
              <w:rPr>
                <w:rFonts w:ascii="Arial" w:hAnsi="Arial" w:cs="Arial"/>
                <w:b/>
                <w:bCs/>
                <w:color w:val="FF0000"/>
              </w:rPr>
            </w:pPr>
            <w:r>
              <w:rPr>
                <w:rFonts w:ascii="Arial" w:hAnsi="Arial" w:cs="Arial"/>
                <w:b/>
                <w:bCs/>
                <w:color w:val="FF0000"/>
              </w:rPr>
              <w:t>KW/</w:t>
            </w:r>
            <w:r w:rsidRPr="003F5CF7">
              <w:rPr>
                <w:rFonts w:ascii="Arial" w:hAnsi="Arial" w:cs="Arial"/>
                <w:b/>
                <w:bCs/>
                <w:color w:val="FFC000"/>
              </w:rPr>
              <w:t>JO</w:t>
            </w:r>
          </w:p>
          <w:p w14:paraId="10B4F41D" w14:textId="77777777" w:rsidR="00FB65CE" w:rsidRDefault="00FB65CE" w:rsidP="001D746D">
            <w:pPr>
              <w:jc w:val="center"/>
              <w:rPr>
                <w:rFonts w:ascii="Arial" w:hAnsi="Arial" w:cs="Arial"/>
                <w:b/>
                <w:bCs/>
                <w:color w:val="FF0000"/>
              </w:rPr>
            </w:pPr>
          </w:p>
          <w:p w14:paraId="3BE4C1C0" w14:textId="77777777" w:rsidR="00FB65CE" w:rsidRDefault="00FB65CE" w:rsidP="001D746D">
            <w:pPr>
              <w:jc w:val="center"/>
              <w:rPr>
                <w:rFonts w:ascii="Arial" w:hAnsi="Arial" w:cs="Arial"/>
                <w:b/>
                <w:bCs/>
                <w:color w:val="FF0000"/>
              </w:rPr>
            </w:pPr>
          </w:p>
          <w:p w14:paraId="10171178" w14:textId="2474198C" w:rsidR="00FB65CE" w:rsidRDefault="00FB65CE" w:rsidP="001D746D">
            <w:pPr>
              <w:jc w:val="center"/>
              <w:rPr>
                <w:rFonts w:ascii="Arial" w:hAnsi="Arial" w:cs="Arial"/>
                <w:b/>
                <w:bCs/>
                <w:color w:val="FF0000"/>
              </w:rPr>
            </w:pPr>
          </w:p>
          <w:p w14:paraId="1504D6E5" w14:textId="77777777" w:rsidR="003F5CF7" w:rsidRDefault="003F5CF7" w:rsidP="001D746D">
            <w:pPr>
              <w:jc w:val="center"/>
              <w:rPr>
                <w:rFonts w:ascii="Arial" w:hAnsi="Arial" w:cs="Arial"/>
                <w:b/>
                <w:bCs/>
                <w:color w:val="FF0000"/>
              </w:rPr>
            </w:pPr>
          </w:p>
          <w:p w14:paraId="7333FEDD" w14:textId="5CA48707" w:rsidR="00FB65CE" w:rsidRDefault="00FB65CE" w:rsidP="001D746D">
            <w:pPr>
              <w:jc w:val="center"/>
              <w:rPr>
                <w:rFonts w:ascii="Arial" w:hAnsi="Arial" w:cs="Arial"/>
                <w:b/>
                <w:bCs/>
              </w:rPr>
            </w:pPr>
            <w:r>
              <w:rPr>
                <w:rFonts w:ascii="Arial" w:hAnsi="Arial" w:cs="Arial"/>
                <w:b/>
                <w:bCs/>
                <w:color w:val="FF0000"/>
              </w:rPr>
              <w:t>KW</w:t>
            </w:r>
          </w:p>
        </w:tc>
      </w:tr>
      <w:tr w:rsidR="00E17CAE" w14:paraId="324F3279" w14:textId="77777777" w:rsidTr="00E17CAE">
        <w:tc>
          <w:tcPr>
            <w:tcW w:w="2830" w:type="dxa"/>
          </w:tcPr>
          <w:p w14:paraId="2793B070" w14:textId="74FE0B78" w:rsidR="00E17CAE" w:rsidRDefault="001D746D" w:rsidP="00EC1A97">
            <w:pPr>
              <w:rPr>
                <w:rFonts w:ascii="Arial" w:hAnsi="Arial" w:cs="Arial"/>
                <w:b/>
                <w:bCs/>
              </w:rPr>
            </w:pPr>
            <w:r>
              <w:rPr>
                <w:rFonts w:ascii="Arial" w:hAnsi="Arial" w:cs="Arial"/>
                <w:b/>
                <w:bCs/>
              </w:rPr>
              <w:t xml:space="preserve">Spirituality </w:t>
            </w:r>
          </w:p>
        </w:tc>
        <w:tc>
          <w:tcPr>
            <w:tcW w:w="4962" w:type="dxa"/>
          </w:tcPr>
          <w:p w14:paraId="46FA66D8" w14:textId="787F8AE2" w:rsidR="00E17CAE" w:rsidRDefault="001D746D" w:rsidP="00EC1A97">
            <w:pPr>
              <w:rPr>
                <w:rFonts w:ascii="Arial" w:hAnsi="Arial" w:cs="Arial"/>
              </w:rPr>
            </w:pPr>
            <w:r>
              <w:rPr>
                <w:rFonts w:ascii="Arial" w:hAnsi="Arial" w:cs="Arial"/>
                <w:b/>
                <w:bCs/>
              </w:rPr>
              <w:t xml:space="preserve">Policy – </w:t>
            </w:r>
            <w:r w:rsidRPr="001D746D">
              <w:rPr>
                <w:rFonts w:ascii="Arial" w:hAnsi="Arial" w:cs="Arial"/>
              </w:rPr>
              <w:t>KW to contact hub church schools for examples so we can progress in T1 2021</w:t>
            </w:r>
            <w:r>
              <w:rPr>
                <w:rFonts w:ascii="Arial" w:hAnsi="Arial" w:cs="Arial"/>
              </w:rPr>
              <w:t>.</w:t>
            </w:r>
          </w:p>
          <w:p w14:paraId="4FFFFC2F" w14:textId="77777777" w:rsidR="001D746D" w:rsidRPr="001D746D" w:rsidRDefault="001D746D" w:rsidP="00EC1A97">
            <w:pPr>
              <w:rPr>
                <w:rFonts w:ascii="Arial" w:hAnsi="Arial" w:cs="Arial"/>
                <w:sz w:val="16"/>
                <w:szCs w:val="16"/>
              </w:rPr>
            </w:pPr>
          </w:p>
          <w:p w14:paraId="3DC75059" w14:textId="650827F1" w:rsidR="001D746D" w:rsidRDefault="001D746D" w:rsidP="00EC1A97">
            <w:pPr>
              <w:rPr>
                <w:rFonts w:ascii="Arial" w:hAnsi="Arial" w:cs="Arial"/>
              </w:rPr>
            </w:pPr>
            <w:r w:rsidRPr="001D746D">
              <w:rPr>
                <w:rFonts w:ascii="Arial" w:hAnsi="Arial" w:cs="Arial"/>
                <w:b/>
                <w:bCs/>
              </w:rPr>
              <w:t>Staff training</w:t>
            </w:r>
            <w:r>
              <w:rPr>
                <w:rFonts w:ascii="Arial" w:hAnsi="Arial" w:cs="Arial"/>
              </w:rPr>
              <w:t xml:space="preserve"> – KB to look at options and KW to book 1 or 2 sessions in T2 2021.</w:t>
            </w:r>
          </w:p>
          <w:p w14:paraId="67E481AA" w14:textId="55B938DD" w:rsidR="001D746D" w:rsidRPr="001D746D" w:rsidRDefault="001D746D" w:rsidP="00EC1A97">
            <w:pPr>
              <w:rPr>
                <w:rFonts w:ascii="Arial" w:hAnsi="Arial" w:cs="Arial"/>
                <w:b/>
                <w:bCs/>
                <w:sz w:val="16"/>
                <w:szCs w:val="16"/>
              </w:rPr>
            </w:pPr>
          </w:p>
        </w:tc>
        <w:tc>
          <w:tcPr>
            <w:tcW w:w="1950" w:type="dxa"/>
          </w:tcPr>
          <w:p w14:paraId="692C1EED" w14:textId="77777777" w:rsidR="00E17CAE" w:rsidRPr="001D746D" w:rsidRDefault="001D746D" w:rsidP="001D746D">
            <w:pPr>
              <w:jc w:val="center"/>
              <w:rPr>
                <w:rFonts w:ascii="Arial" w:hAnsi="Arial" w:cs="Arial"/>
                <w:b/>
                <w:bCs/>
                <w:color w:val="FF0000"/>
              </w:rPr>
            </w:pPr>
            <w:r w:rsidRPr="001D746D">
              <w:rPr>
                <w:rFonts w:ascii="Arial" w:hAnsi="Arial" w:cs="Arial"/>
                <w:b/>
                <w:bCs/>
                <w:color w:val="FF0000"/>
              </w:rPr>
              <w:t>KW</w:t>
            </w:r>
          </w:p>
          <w:p w14:paraId="37421BD6" w14:textId="194EF1F9" w:rsidR="001D746D" w:rsidRDefault="001D746D" w:rsidP="001D746D">
            <w:pPr>
              <w:jc w:val="center"/>
              <w:rPr>
                <w:rFonts w:ascii="Arial" w:hAnsi="Arial" w:cs="Arial"/>
                <w:b/>
                <w:bCs/>
                <w:color w:val="FF0000"/>
              </w:rPr>
            </w:pPr>
          </w:p>
          <w:p w14:paraId="04A5AB16" w14:textId="77777777" w:rsidR="001D746D" w:rsidRPr="001D746D" w:rsidRDefault="001D746D" w:rsidP="001D746D">
            <w:pPr>
              <w:jc w:val="center"/>
              <w:rPr>
                <w:rFonts w:ascii="Arial" w:hAnsi="Arial" w:cs="Arial"/>
                <w:b/>
                <w:bCs/>
                <w:color w:val="FF0000"/>
              </w:rPr>
            </w:pPr>
          </w:p>
          <w:p w14:paraId="444F53D0" w14:textId="2CA22F95" w:rsidR="001D746D" w:rsidRDefault="001D746D" w:rsidP="001D746D">
            <w:pPr>
              <w:jc w:val="center"/>
              <w:rPr>
                <w:rFonts w:ascii="Arial" w:hAnsi="Arial" w:cs="Arial"/>
                <w:b/>
                <w:bCs/>
              </w:rPr>
            </w:pPr>
            <w:r w:rsidRPr="003F5CF7">
              <w:rPr>
                <w:rFonts w:ascii="Arial" w:hAnsi="Arial" w:cs="Arial"/>
                <w:b/>
                <w:bCs/>
                <w:color w:val="00B050"/>
              </w:rPr>
              <w:t>KB</w:t>
            </w:r>
            <w:r w:rsidRPr="001D746D">
              <w:rPr>
                <w:rFonts w:ascii="Arial" w:hAnsi="Arial" w:cs="Arial"/>
                <w:b/>
                <w:bCs/>
                <w:color w:val="FF0000"/>
              </w:rPr>
              <w:t>/KW</w:t>
            </w:r>
          </w:p>
        </w:tc>
      </w:tr>
      <w:tr w:rsidR="00E17CAE" w14:paraId="0F1924AE" w14:textId="77777777" w:rsidTr="00E17CAE">
        <w:tc>
          <w:tcPr>
            <w:tcW w:w="2830" w:type="dxa"/>
          </w:tcPr>
          <w:p w14:paraId="2350129E" w14:textId="5FEA7394" w:rsidR="00E17CAE" w:rsidRDefault="00BF7B3D" w:rsidP="00EC1A97">
            <w:pPr>
              <w:rPr>
                <w:rFonts w:ascii="Arial" w:hAnsi="Arial" w:cs="Arial"/>
                <w:b/>
                <w:bCs/>
              </w:rPr>
            </w:pPr>
            <w:r>
              <w:rPr>
                <w:rFonts w:ascii="Arial" w:hAnsi="Arial" w:cs="Arial"/>
                <w:b/>
                <w:bCs/>
              </w:rPr>
              <w:t>SIAMS</w:t>
            </w:r>
          </w:p>
        </w:tc>
        <w:tc>
          <w:tcPr>
            <w:tcW w:w="4962" w:type="dxa"/>
          </w:tcPr>
          <w:p w14:paraId="186F41CD" w14:textId="4AB0F396" w:rsidR="00BF7B3D" w:rsidRDefault="00BF7B3D" w:rsidP="00EC1A97">
            <w:pPr>
              <w:rPr>
                <w:rFonts w:ascii="Arial" w:hAnsi="Arial" w:cs="Arial"/>
                <w:b/>
                <w:bCs/>
              </w:rPr>
            </w:pPr>
            <w:r>
              <w:rPr>
                <w:rFonts w:ascii="Arial" w:hAnsi="Arial" w:cs="Arial"/>
                <w:b/>
                <w:bCs/>
              </w:rPr>
              <w:t xml:space="preserve">Inspection Date – </w:t>
            </w:r>
            <w:r w:rsidRPr="00BF7B3D">
              <w:rPr>
                <w:rFonts w:ascii="Arial" w:hAnsi="Arial" w:cs="Arial"/>
              </w:rPr>
              <w:t>yet to be confirmed. SIAMS is now being organised nationally</w:t>
            </w:r>
            <w:r w:rsidR="001D746D">
              <w:rPr>
                <w:rFonts w:ascii="Arial" w:hAnsi="Arial" w:cs="Arial"/>
              </w:rPr>
              <w:t xml:space="preserve">, </w:t>
            </w:r>
            <w:proofErr w:type="gramStart"/>
            <w:r w:rsidR="001D746D">
              <w:rPr>
                <w:rFonts w:ascii="Arial" w:hAnsi="Arial" w:cs="Arial"/>
              </w:rPr>
              <w:t>none due</w:t>
            </w:r>
            <w:proofErr w:type="gramEnd"/>
            <w:r w:rsidR="001D746D">
              <w:rPr>
                <w:rFonts w:ascii="Arial" w:hAnsi="Arial" w:cs="Arial"/>
              </w:rPr>
              <w:t xml:space="preserve"> until Autumn 2021.</w:t>
            </w:r>
          </w:p>
          <w:p w14:paraId="2E7AD509" w14:textId="77777777" w:rsidR="00BF7B3D" w:rsidRPr="00BF7B3D" w:rsidRDefault="00BF7B3D" w:rsidP="00EC1A97">
            <w:pPr>
              <w:rPr>
                <w:rFonts w:ascii="Arial" w:hAnsi="Arial" w:cs="Arial"/>
                <w:b/>
                <w:bCs/>
                <w:sz w:val="16"/>
                <w:szCs w:val="16"/>
              </w:rPr>
            </w:pPr>
          </w:p>
          <w:p w14:paraId="388E3358" w14:textId="77777777" w:rsidR="00E17CAE" w:rsidRDefault="00BF7B3D" w:rsidP="00EC1A97">
            <w:pPr>
              <w:rPr>
                <w:rFonts w:ascii="Arial" w:hAnsi="Arial" w:cs="Arial"/>
              </w:rPr>
            </w:pPr>
            <w:r>
              <w:rPr>
                <w:rFonts w:ascii="Arial" w:hAnsi="Arial" w:cs="Arial"/>
                <w:b/>
                <w:bCs/>
              </w:rPr>
              <w:t xml:space="preserve">SEF – </w:t>
            </w:r>
            <w:r w:rsidRPr="00BF7B3D">
              <w:rPr>
                <w:rFonts w:ascii="Arial" w:hAnsi="Arial" w:cs="Arial"/>
              </w:rPr>
              <w:t>KW confirmed that th</w:t>
            </w:r>
            <w:r>
              <w:rPr>
                <w:rFonts w:ascii="Arial" w:hAnsi="Arial" w:cs="Arial"/>
              </w:rPr>
              <w:t xml:space="preserve">ere is now a </w:t>
            </w:r>
            <w:r w:rsidR="001D746D">
              <w:rPr>
                <w:rFonts w:ascii="Arial" w:hAnsi="Arial" w:cs="Arial"/>
              </w:rPr>
              <w:t>4-page</w:t>
            </w:r>
            <w:r>
              <w:rPr>
                <w:rFonts w:ascii="Arial" w:hAnsi="Arial" w:cs="Arial"/>
              </w:rPr>
              <w:t xml:space="preserve"> summary for the inspection.</w:t>
            </w:r>
            <w:r w:rsidR="001D746D">
              <w:rPr>
                <w:rFonts w:ascii="Arial" w:hAnsi="Arial" w:cs="Arial"/>
              </w:rPr>
              <w:t xml:space="preserve"> One of her tasks for August is to populate the document in readiness for the new academic year. KB happy to meet up and support.</w:t>
            </w:r>
          </w:p>
          <w:p w14:paraId="3D95514A" w14:textId="77777777" w:rsidR="001D746D" w:rsidRPr="001D746D" w:rsidRDefault="001D746D" w:rsidP="00EC1A97">
            <w:pPr>
              <w:rPr>
                <w:rFonts w:ascii="Arial" w:hAnsi="Arial" w:cs="Arial"/>
                <w:b/>
                <w:bCs/>
                <w:sz w:val="16"/>
                <w:szCs w:val="16"/>
              </w:rPr>
            </w:pPr>
          </w:p>
          <w:p w14:paraId="36051EBD" w14:textId="77777777" w:rsidR="001D746D" w:rsidRDefault="001D746D" w:rsidP="00EC1A97">
            <w:pPr>
              <w:rPr>
                <w:rFonts w:ascii="Arial" w:hAnsi="Arial" w:cs="Arial"/>
              </w:rPr>
            </w:pPr>
            <w:r>
              <w:rPr>
                <w:rFonts w:ascii="Arial" w:hAnsi="Arial" w:cs="Arial"/>
                <w:b/>
                <w:bCs/>
              </w:rPr>
              <w:t xml:space="preserve">Theological underpinning – </w:t>
            </w:r>
            <w:r w:rsidRPr="001D746D">
              <w:rPr>
                <w:rFonts w:ascii="Arial" w:hAnsi="Arial" w:cs="Arial"/>
              </w:rPr>
              <w:t>KB to draft over the summer, so we can introduce to staff and governors for the new academic year.</w:t>
            </w:r>
          </w:p>
          <w:p w14:paraId="51E6F5E3" w14:textId="667BCA19" w:rsidR="001D746D" w:rsidRPr="001D746D" w:rsidRDefault="001D746D" w:rsidP="00EC1A97">
            <w:pPr>
              <w:rPr>
                <w:rFonts w:ascii="Arial" w:hAnsi="Arial" w:cs="Arial"/>
                <w:b/>
                <w:bCs/>
                <w:sz w:val="16"/>
                <w:szCs w:val="16"/>
              </w:rPr>
            </w:pPr>
          </w:p>
        </w:tc>
        <w:tc>
          <w:tcPr>
            <w:tcW w:w="1950" w:type="dxa"/>
          </w:tcPr>
          <w:p w14:paraId="0F2F1FA0" w14:textId="77777777" w:rsidR="00E17CAE" w:rsidRDefault="00E17CAE" w:rsidP="00EC1A97">
            <w:pPr>
              <w:rPr>
                <w:rFonts w:ascii="Arial" w:hAnsi="Arial" w:cs="Arial"/>
                <w:b/>
                <w:bCs/>
              </w:rPr>
            </w:pPr>
          </w:p>
          <w:p w14:paraId="3ED66353" w14:textId="77777777" w:rsidR="001D746D" w:rsidRDefault="001D746D" w:rsidP="00EC1A97">
            <w:pPr>
              <w:rPr>
                <w:rFonts w:ascii="Arial" w:hAnsi="Arial" w:cs="Arial"/>
                <w:b/>
                <w:bCs/>
              </w:rPr>
            </w:pPr>
          </w:p>
          <w:p w14:paraId="30CB091E" w14:textId="55DFBE0F" w:rsidR="001D746D" w:rsidRDefault="001D746D" w:rsidP="00EC1A97">
            <w:pPr>
              <w:rPr>
                <w:rFonts w:ascii="Arial" w:hAnsi="Arial" w:cs="Arial"/>
                <w:b/>
                <w:bCs/>
              </w:rPr>
            </w:pPr>
          </w:p>
          <w:p w14:paraId="038B2390" w14:textId="77777777" w:rsidR="003F5CF7" w:rsidRDefault="003F5CF7" w:rsidP="00EC1A97">
            <w:pPr>
              <w:rPr>
                <w:rFonts w:ascii="Arial" w:hAnsi="Arial" w:cs="Arial"/>
                <w:b/>
                <w:bCs/>
              </w:rPr>
            </w:pPr>
          </w:p>
          <w:p w14:paraId="6BEC177D" w14:textId="77777777" w:rsidR="001D746D" w:rsidRDefault="001D746D" w:rsidP="00EC1A97">
            <w:pPr>
              <w:rPr>
                <w:rFonts w:ascii="Arial" w:hAnsi="Arial" w:cs="Arial"/>
                <w:b/>
                <w:bCs/>
              </w:rPr>
            </w:pPr>
          </w:p>
          <w:p w14:paraId="1B3CFF5F" w14:textId="77777777" w:rsidR="001D746D" w:rsidRPr="001D746D" w:rsidRDefault="001D746D" w:rsidP="001D746D">
            <w:pPr>
              <w:jc w:val="center"/>
              <w:rPr>
                <w:rFonts w:ascii="Arial" w:hAnsi="Arial" w:cs="Arial"/>
                <w:b/>
                <w:bCs/>
                <w:color w:val="FF0000"/>
              </w:rPr>
            </w:pPr>
            <w:r w:rsidRPr="001D746D">
              <w:rPr>
                <w:rFonts w:ascii="Arial" w:hAnsi="Arial" w:cs="Arial"/>
                <w:b/>
                <w:bCs/>
                <w:color w:val="FF0000"/>
              </w:rPr>
              <w:t>KW</w:t>
            </w:r>
          </w:p>
          <w:p w14:paraId="21321359" w14:textId="77777777" w:rsidR="001D746D" w:rsidRPr="001D746D" w:rsidRDefault="001D746D" w:rsidP="001D746D">
            <w:pPr>
              <w:jc w:val="center"/>
              <w:rPr>
                <w:rFonts w:ascii="Arial" w:hAnsi="Arial" w:cs="Arial"/>
                <w:b/>
                <w:bCs/>
                <w:color w:val="FF0000"/>
              </w:rPr>
            </w:pPr>
          </w:p>
          <w:p w14:paraId="0B25EF23" w14:textId="77777777" w:rsidR="001D746D" w:rsidRPr="001D746D" w:rsidRDefault="001D746D" w:rsidP="001D746D">
            <w:pPr>
              <w:jc w:val="center"/>
              <w:rPr>
                <w:rFonts w:ascii="Arial" w:hAnsi="Arial" w:cs="Arial"/>
                <w:b/>
                <w:bCs/>
                <w:color w:val="FF0000"/>
              </w:rPr>
            </w:pPr>
          </w:p>
          <w:p w14:paraId="2BF7AF09" w14:textId="77777777" w:rsidR="001D746D" w:rsidRPr="001D746D" w:rsidRDefault="001D746D" w:rsidP="001D746D">
            <w:pPr>
              <w:jc w:val="center"/>
              <w:rPr>
                <w:rFonts w:ascii="Arial" w:hAnsi="Arial" w:cs="Arial"/>
                <w:b/>
                <w:bCs/>
                <w:color w:val="FF0000"/>
              </w:rPr>
            </w:pPr>
          </w:p>
          <w:p w14:paraId="7DDB8D50" w14:textId="77777777" w:rsidR="001D746D" w:rsidRPr="001D746D" w:rsidRDefault="001D746D" w:rsidP="001D746D">
            <w:pPr>
              <w:jc w:val="center"/>
              <w:rPr>
                <w:rFonts w:ascii="Arial" w:hAnsi="Arial" w:cs="Arial"/>
                <w:b/>
                <w:bCs/>
                <w:color w:val="FF0000"/>
              </w:rPr>
            </w:pPr>
          </w:p>
          <w:p w14:paraId="4583F13E" w14:textId="77777777" w:rsidR="001D746D" w:rsidRPr="001D746D" w:rsidRDefault="001D746D" w:rsidP="001D746D">
            <w:pPr>
              <w:jc w:val="center"/>
              <w:rPr>
                <w:rFonts w:ascii="Arial" w:hAnsi="Arial" w:cs="Arial"/>
                <w:b/>
                <w:bCs/>
                <w:color w:val="FF0000"/>
              </w:rPr>
            </w:pPr>
          </w:p>
          <w:p w14:paraId="2473F20A" w14:textId="0A6FF287" w:rsidR="001D746D" w:rsidRDefault="001D746D" w:rsidP="001D746D">
            <w:pPr>
              <w:jc w:val="center"/>
              <w:rPr>
                <w:rFonts w:ascii="Arial" w:hAnsi="Arial" w:cs="Arial"/>
                <w:b/>
                <w:bCs/>
              </w:rPr>
            </w:pPr>
            <w:r w:rsidRPr="003F5CF7">
              <w:rPr>
                <w:rFonts w:ascii="Arial" w:hAnsi="Arial" w:cs="Arial"/>
                <w:b/>
                <w:bCs/>
                <w:color w:val="00B050"/>
              </w:rPr>
              <w:t>KB</w:t>
            </w:r>
          </w:p>
        </w:tc>
      </w:tr>
      <w:tr w:rsidR="00E17CAE" w14:paraId="35644BA3" w14:textId="77777777" w:rsidTr="00E17CAE">
        <w:tc>
          <w:tcPr>
            <w:tcW w:w="2830" w:type="dxa"/>
          </w:tcPr>
          <w:p w14:paraId="3E5CE8F1" w14:textId="6862C1A2" w:rsidR="00E17CAE" w:rsidRDefault="00E17CAE" w:rsidP="00EC1A97">
            <w:pPr>
              <w:rPr>
                <w:rFonts w:ascii="Arial" w:hAnsi="Arial" w:cs="Arial"/>
                <w:b/>
                <w:bCs/>
              </w:rPr>
            </w:pPr>
            <w:r>
              <w:rPr>
                <w:rFonts w:ascii="Arial" w:hAnsi="Arial" w:cs="Arial"/>
                <w:b/>
                <w:bCs/>
              </w:rPr>
              <w:lastRenderedPageBreak/>
              <w:t>AOB</w:t>
            </w:r>
          </w:p>
        </w:tc>
        <w:tc>
          <w:tcPr>
            <w:tcW w:w="4962" w:type="dxa"/>
          </w:tcPr>
          <w:p w14:paraId="444F2181" w14:textId="77777777" w:rsidR="00BF7B3D" w:rsidRPr="001D746D" w:rsidRDefault="00BF7B3D" w:rsidP="001D746D">
            <w:pPr>
              <w:rPr>
                <w:rFonts w:ascii="Arial" w:hAnsi="Arial" w:cs="Arial"/>
              </w:rPr>
            </w:pPr>
            <w:r w:rsidRPr="001D746D">
              <w:rPr>
                <w:rFonts w:ascii="Arial" w:hAnsi="Arial" w:cs="Arial"/>
                <w:b/>
                <w:bCs/>
              </w:rPr>
              <w:t>Keeping the website up to date</w:t>
            </w:r>
            <w:r w:rsidRPr="001D746D">
              <w:rPr>
                <w:rFonts w:ascii="Arial" w:hAnsi="Arial" w:cs="Arial"/>
              </w:rPr>
              <w:t xml:space="preserve">. It has been a challenging year alongside staff long term absences, but KW is aware this needs doing. Although HS had worked with LH to review, he is no longer able to offer support. This is now JO’s responsibility. </w:t>
            </w:r>
          </w:p>
          <w:p w14:paraId="0ED32A22" w14:textId="77777777" w:rsidR="001D746D" w:rsidRPr="001D746D" w:rsidRDefault="001D746D" w:rsidP="001D746D">
            <w:pPr>
              <w:rPr>
                <w:rFonts w:ascii="Arial" w:hAnsi="Arial" w:cs="Arial"/>
                <w:b/>
                <w:bCs/>
                <w:i/>
                <w:iCs/>
                <w:sz w:val="16"/>
                <w:szCs w:val="16"/>
              </w:rPr>
            </w:pPr>
          </w:p>
          <w:p w14:paraId="2AC53765" w14:textId="75D53159" w:rsidR="00BF7B3D" w:rsidRPr="001D746D" w:rsidRDefault="00BF7B3D" w:rsidP="001D746D">
            <w:pPr>
              <w:rPr>
                <w:rFonts w:ascii="Arial" w:hAnsi="Arial" w:cs="Arial"/>
              </w:rPr>
            </w:pPr>
            <w:r w:rsidRPr="001D746D">
              <w:rPr>
                <w:rFonts w:ascii="Arial" w:hAnsi="Arial" w:cs="Arial"/>
                <w:b/>
                <w:bCs/>
                <w:i/>
                <w:iCs/>
              </w:rPr>
              <w:t>Uganda link.</w:t>
            </w:r>
            <w:r w:rsidRPr="001D746D">
              <w:rPr>
                <w:rFonts w:ascii="Arial" w:hAnsi="Arial" w:cs="Arial"/>
              </w:rPr>
              <w:t xml:space="preserve"> The charity supporting Vivian has just written to say she has left school, so this is the opportune time to change. KW had initial discussions with LT from the diocese. It would be good to launch this in September with the new </w:t>
            </w:r>
            <w:r w:rsidRPr="001D746D">
              <w:rPr>
                <w:rFonts w:ascii="Arial" w:hAnsi="Arial" w:cs="Arial"/>
                <w:b/>
                <w:bCs/>
                <w:color w:val="7030A0"/>
              </w:rPr>
              <w:t>Worship Council</w:t>
            </w:r>
            <w:r w:rsidRPr="001D746D">
              <w:rPr>
                <w:rFonts w:ascii="Arial" w:hAnsi="Arial" w:cs="Arial"/>
                <w:b/>
                <w:bCs/>
                <w:color w:val="7030A0"/>
              </w:rPr>
              <w:t>.</w:t>
            </w:r>
            <w:r w:rsidRPr="001D746D">
              <w:rPr>
                <w:rFonts w:ascii="Arial" w:hAnsi="Arial" w:cs="Arial"/>
                <w:color w:val="7030A0"/>
              </w:rPr>
              <w:t xml:space="preserve"> </w:t>
            </w:r>
            <w:r w:rsidRPr="001D746D">
              <w:rPr>
                <w:rFonts w:ascii="Arial" w:hAnsi="Arial" w:cs="Arial"/>
              </w:rPr>
              <w:t>KB to follow up.</w:t>
            </w:r>
          </w:p>
          <w:p w14:paraId="0D613BCC" w14:textId="77777777" w:rsidR="00E17CAE" w:rsidRDefault="00E17CAE" w:rsidP="00EC1A97">
            <w:pPr>
              <w:rPr>
                <w:rFonts w:ascii="Arial" w:hAnsi="Arial" w:cs="Arial"/>
                <w:b/>
                <w:bCs/>
              </w:rPr>
            </w:pPr>
          </w:p>
        </w:tc>
        <w:tc>
          <w:tcPr>
            <w:tcW w:w="1950" w:type="dxa"/>
          </w:tcPr>
          <w:p w14:paraId="4E1C4825" w14:textId="77777777" w:rsidR="00E17CAE" w:rsidRDefault="00E17CAE" w:rsidP="00EC1A97">
            <w:pPr>
              <w:rPr>
                <w:rFonts w:ascii="Arial" w:hAnsi="Arial" w:cs="Arial"/>
                <w:b/>
                <w:bCs/>
              </w:rPr>
            </w:pPr>
          </w:p>
          <w:p w14:paraId="1A688616" w14:textId="77777777" w:rsidR="00BF7B3D" w:rsidRDefault="00BF7B3D" w:rsidP="00EC1A97">
            <w:pPr>
              <w:rPr>
                <w:rFonts w:ascii="Arial" w:hAnsi="Arial" w:cs="Arial"/>
                <w:b/>
                <w:bCs/>
              </w:rPr>
            </w:pPr>
          </w:p>
          <w:p w14:paraId="44271F07" w14:textId="77777777" w:rsidR="00BF7B3D" w:rsidRDefault="00BF7B3D" w:rsidP="00BF7B3D">
            <w:pPr>
              <w:jc w:val="center"/>
              <w:rPr>
                <w:rFonts w:ascii="Arial" w:hAnsi="Arial" w:cs="Arial"/>
                <w:b/>
                <w:bCs/>
                <w:color w:val="FF0000"/>
              </w:rPr>
            </w:pPr>
            <w:r w:rsidRPr="003F5CF7">
              <w:rPr>
                <w:rFonts w:ascii="Arial" w:hAnsi="Arial" w:cs="Arial"/>
                <w:b/>
                <w:bCs/>
                <w:color w:val="FFC000"/>
              </w:rPr>
              <w:t>JO</w:t>
            </w:r>
            <w:r w:rsidRPr="00BF7B3D">
              <w:rPr>
                <w:rFonts w:ascii="Arial" w:hAnsi="Arial" w:cs="Arial"/>
                <w:b/>
                <w:bCs/>
                <w:color w:val="FF0000"/>
              </w:rPr>
              <w:t>/KW</w:t>
            </w:r>
          </w:p>
          <w:p w14:paraId="0719CCEE" w14:textId="77777777" w:rsidR="00BF7B3D" w:rsidRDefault="00BF7B3D" w:rsidP="00BF7B3D">
            <w:pPr>
              <w:jc w:val="center"/>
              <w:rPr>
                <w:rFonts w:ascii="Arial" w:hAnsi="Arial" w:cs="Arial"/>
                <w:b/>
                <w:bCs/>
                <w:color w:val="FF0000"/>
              </w:rPr>
            </w:pPr>
          </w:p>
          <w:p w14:paraId="7C0C0241" w14:textId="77777777" w:rsidR="00BF7B3D" w:rsidRDefault="00BF7B3D" w:rsidP="00BF7B3D">
            <w:pPr>
              <w:jc w:val="center"/>
              <w:rPr>
                <w:rFonts w:ascii="Arial" w:hAnsi="Arial" w:cs="Arial"/>
                <w:b/>
                <w:bCs/>
                <w:color w:val="FF0000"/>
              </w:rPr>
            </w:pPr>
          </w:p>
          <w:p w14:paraId="11537679" w14:textId="77777777" w:rsidR="00BF7B3D" w:rsidRDefault="00BF7B3D" w:rsidP="00BF7B3D">
            <w:pPr>
              <w:jc w:val="center"/>
              <w:rPr>
                <w:rFonts w:ascii="Arial" w:hAnsi="Arial" w:cs="Arial"/>
                <w:b/>
                <w:bCs/>
                <w:color w:val="FF0000"/>
              </w:rPr>
            </w:pPr>
          </w:p>
          <w:p w14:paraId="4B387F22" w14:textId="77777777" w:rsidR="00BF7B3D" w:rsidRDefault="00BF7B3D" w:rsidP="00BF7B3D">
            <w:pPr>
              <w:jc w:val="center"/>
              <w:rPr>
                <w:rFonts w:ascii="Arial" w:hAnsi="Arial" w:cs="Arial"/>
                <w:b/>
                <w:bCs/>
                <w:color w:val="FF0000"/>
              </w:rPr>
            </w:pPr>
          </w:p>
          <w:p w14:paraId="23166E48" w14:textId="77777777" w:rsidR="00BF7B3D" w:rsidRDefault="00BF7B3D" w:rsidP="00BF7B3D">
            <w:pPr>
              <w:jc w:val="center"/>
              <w:rPr>
                <w:rFonts w:ascii="Arial" w:hAnsi="Arial" w:cs="Arial"/>
                <w:b/>
                <w:bCs/>
                <w:color w:val="FF0000"/>
              </w:rPr>
            </w:pPr>
          </w:p>
          <w:p w14:paraId="205539C3" w14:textId="77777777" w:rsidR="00BF7B3D" w:rsidRDefault="00BF7B3D" w:rsidP="00BF7B3D">
            <w:pPr>
              <w:jc w:val="center"/>
              <w:rPr>
                <w:rFonts w:ascii="Arial" w:hAnsi="Arial" w:cs="Arial"/>
                <w:b/>
                <w:bCs/>
                <w:color w:val="FF0000"/>
              </w:rPr>
            </w:pPr>
          </w:p>
          <w:p w14:paraId="0AEC88FA" w14:textId="77777777" w:rsidR="00BF7B3D" w:rsidRDefault="00BF7B3D" w:rsidP="00BF7B3D">
            <w:pPr>
              <w:jc w:val="center"/>
              <w:rPr>
                <w:rFonts w:ascii="Arial" w:hAnsi="Arial" w:cs="Arial"/>
                <w:b/>
                <w:bCs/>
                <w:color w:val="FF0000"/>
              </w:rPr>
            </w:pPr>
          </w:p>
          <w:p w14:paraId="663FB735" w14:textId="19AF562B" w:rsidR="00BF7B3D" w:rsidRDefault="00BF7B3D" w:rsidP="00BF7B3D">
            <w:pPr>
              <w:jc w:val="center"/>
              <w:rPr>
                <w:rFonts w:ascii="Arial" w:hAnsi="Arial" w:cs="Arial"/>
                <w:b/>
                <w:bCs/>
              </w:rPr>
            </w:pPr>
            <w:r w:rsidRPr="003F5CF7">
              <w:rPr>
                <w:rFonts w:ascii="Arial" w:hAnsi="Arial" w:cs="Arial"/>
                <w:b/>
                <w:bCs/>
                <w:color w:val="00B050"/>
              </w:rPr>
              <w:t>KB</w:t>
            </w:r>
          </w:p>
        </w:tc>
      </w:tr>
      <w:tr w:rsidR="00E17CAE" w14:paraId="08E371C0" w14:textId="77777777" w:rsidTr="00E17CAE">
        <w:tc>
          <w:tcPr>
            <w:tcW w:w="2830" w:type="dxa"/>
          </w:tcPr>
          <w:p w14:paraId="0A1317F6" w14:textId="77777777" w:rsidR="001D746D" w:rsidRDefault="001D746D" w:rsidP="00EC1A97">
            <w:pPr>
              <w:rPr>
                <w:rFonts w:ascii="Arial" w:hAnsi="Arial" w:cs="Arial"/>
                <w:b/>
                <w:bCs/>
              </w:rPr>
            </w:pPr>
          </w:p>
          <w:p w14:paraId="534C8B03" w14:textId="3A7DE04F" w:rsidR="00E17CAE" w:rsidRDefault="00E17CAE" w:rsidP="00EC1A97">
            <w:pPr>
              <w:rPr>
                <w:rFonts w:ascii="Arial" w:hAnsi="Arial" w:cs="Arial"/>
                <w:b/>
                <w:bCs/>
              </w:rPr>
            </w:pPr>
            <w:r>
              <w:rPr>
                <w:rFonts w:ascii="Arial" w:hAnsi="Arial" w:cs="Arial"/>
                <w:b/>
                <w:bCs/>
              </w:rPr>
              <w:t>Date of next meeting</w:t>
            </w:r>
          </w:p>
          <w:p w14:paraId="63B68ED2" w14:textId="7ED52DD7" w:rsidR="001D746D" w:rsidRDefault="001D746D" w:rsidP="00EC1A97">
            <w:pPr>
              <w:rPr>
                <w:rFonts w:ascii="Arial" w:hAnsi="Arial" w:cs="Arial"/>
                <w:b/>
                <w:bCs/>
              </w:rPr>
            </w:pPr>
          </w:p>
        </w:tc>
        <w:tc>
          <w:tcPr>
            <w:tcW w:w="4962" w:type="dxa"/>
          </w:tcPr>
          <w:p w14:paraId="00335E68" w14:textId="77777777" w:rsidR="001D746D" w:rsidRDefault="001D746D" w:rsidP="00EC1A97">
            <w:pPr>
              <w:rPr>
                <w:rFonts w:ascii="Arial" w:hAnsi="Arial" w:cs="Arial"/>
              </w:rPr>
            </w:pPr>
          </w:p>
          <w:p w14:paraId="6D91E9A0" w14:textId="198AE301" w:rsidR="00E17CAE" w:rsidRPr="00E17CAE" w:rsidRDefault="00E17CAE" w:rsidP="00EC1A97">
            <w:pPr>
              <w:rPr>
                <w:rFonts w:ascii="Arial" w:hAnsi="Arial" w:cs="Arial"/>
              </w:rPr>
            </w:pPr>
            <w:r w:rsidRPr="00E17CAE">
              <w:rPr>
                <w:rFonts w:ascii="Arial" w:hAnsi="Arial" w:cs="Arial"/>
              </w:rPr>
              <w:t>Tuesday 28 September, 1.30pm</w:t>
            </w:r>
          </w:p>
        </w:tc>
        <w:tc>
          <w:tcPr>
            <w:tcW w:w="1950" w:type="dxa"/>
          </w:tcPr>
          <w:p w14:paraId="5BFF9EE4" w14:textId="77777777" w:rsidR="001D746D" w:rsidRDefault="001D746D" w:rsidP="00BF7B3D">
            <w:pPr>
              <w:jc w:val="center"/>
              <w:rPr>
                <w:rFonts w:ascii="Arial" w:hAnsi="Arial" w:cs="Arial"/>
                <w:b/>
                <w:bCs/>
                <w:color w:val="FF0000"/>
              </w:rPr>
            </w:pPr>
          </w:p>
          <w:p w14:paraId="11BC8914" w14:textId="4DB9625E" w:rsidR="00E17CAE" w:rsidRDefault="00E17CAE" w:rsidP="00BF7B3D">
            <w:pPr>
              <w:jc w:val="center"/>
              <w:rPr>
                <w:rFonts w:ascii="Arial" w:hAnsi="Arial" w:cs="Arial"/>
                <w:b/>
                <w:bCs/>
              </w:rPr>
            </w:pPr>
            <w:r w:rsidRPr="00E17CAE">
              <w:rPr>
                <w:rFonts w:ascii="Arial" w:hAnsi="Arial" w:cs="Arial"/>
                <w:b/>
                <w:bCs/>
                <w:color w:val="FF0000"/>
              </w:rPr>
              <w:t>KB to invite RP</w:t>
            </w:r>
          </w:p>
        </w:tc>
      </w:tr>
    </w:tbl>
    <w:p w14:paraId="01F7DB18" w14:textId="77777777" w:rsidR="00E17CAE" w:rsidRDefault="00E17CAE" w:rsidP="00EC1A97">
      <w:pPr>
        <w:rPr>
          <w:rFonts w:ascii="Arial" w:hAnsi="Arial" w:cs="Arial"/>
          <w:b/>
          <w:bCs/>
        </w:rPr>
      </w:pPr>
    </w:p>
    <w:p w14:paraId="7CABE8B8" w14:textId="77777777" w:rsidR="00EC1A97" w:rsidRPr="002E0A91" w:rsidRDefault="00EC1A97" w:rsidP="00EC1A97">
      <w:pPr>
        <w:rPr>
          <w:rFonts w:ascii="Arial" w:hAnsi="Arial" w:cs="Arial"/>
          <w:b/>
          <w:bCs/>
        </w:rPr>
      </w:pPr>
    </w:p>
    <w:sectPr w:rsidR="00EC1A97" w:rsidRPr="002E0A91" w:rsidSect="00C56506">
      <w:pgSz w:w="11906" w:h="16838"/>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43"/>
    <w:multiLevelType w:val="hybridMultilevel"/>
    <w:tmpl w:val="8EC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435"/>
    <w:multiLevelType w:val="hybridMultilevel"/>
    <w:tmpl w:val="786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B266B"/>
    <w:multiLevelType w:val="hybridMultilevel"/>
    <w:tmpl w:val="2554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1784F"/>
    <w:multiLevelType w:val="hybridMultilevel"/>
    <w:tmpl w:val="9CC8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E3BFC"/>
    <w:multiLevelType w:val="hybridMultilevel"/>
    <w:tmpl w:val="F7A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267F3"/>
    <w:multiLevelType w:val="hybridMultilevel"/>
    <w:tmpl w:val="2B6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1771C"/>
    <w:multiLevelType w:val="hybridMultilevel"/>
    <w:tmpl w:val="974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434DB"/>
    <w:multiLevelType w:val="hybridMultilevel"/>
    <w:tmpl w:val="F95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31454"/>
    <w:multiLevelType w:val="hybridMultilevel"/>
    <w:tmpl w:val="19F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F36AB"/>
    <w:multiLevelType w:val="hybridMultilevel"/>
    <w:tmpl w:val="EEA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C3C8B"/>
    <w:multiLevelType w:val="hybridMultilevel"/>
    <w:tmpl w:val="AD32D3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55CF3F09"/>
    <w:multiLevelType w:val="hybridMultilevel"/>
    <w:tmpl w:val="F05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65876"/>
    <w:multiLevelType w:val="hybridMultilevel"/>
    <w:tmpl w:val="CDA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A6F34"/>
    <w:multiLevelType w:val="hybridMultilevel"/>
    <w:tmpl w:val="2588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C3B8C"/>
    <w:multiLevelType w:val="hybridMultilevel"/>
    <w:tmpl w:val="66C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A40C4"/>
    <w:multiLevelType w:val="hybridMultilevel"/>
    <w:tmpl w:val="BB24CD98"/>
    <w:lvl w:ilvl="0" w:tplc="1CF2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0"/>
  </w:num>
  <w:num w:numId="5">
    <w:abstractNumId w:val="4"/>
  </w:num>
  <w:num w:numId="6">
    <w:abstractNumId w:val="15"/>
  </w:num>
  <w:num w:numId="7">
    <w:abstractNumId w:val="9"/>
  </w:num>
  <w:num w:numId="8">
    <w:abstractNumId w:val="3"/>
  </w:num>
  <w:num w:numId="9">
    <w:abstractNumId w:val="0"/>
  </w:num>
  <w:num w:numId="10">
    <w:abstractNumId w:val="6"/>
  </w:num>
  <w:num w:numId="11">
    <w:abstractNumId w:val="12"/>
  </w:num>
  <w:num w:numId="12">
    <w:abstractNumId w:val="14"/>
  </w:num>
  <w:num w:numId="13">
    <w:abstractNumId w:val="8"/>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2"/>
    <w:rsid w:val="00107D66"/>
    <w:rsid w:val="001C7542"/>
    <w:rsid w:val="001D746D"/>
    <w:rsid w:val="00200A69"/>
    <w:rsid w:val="002C6F4C"/>
    <w:rsid w:val="002E0A91"/>
    <w:rsid w:val="00306F6D"/>
    <w:rsid w:val="0032352D"/>
    <w:rsid w:val="003F5CF7"/>
    <w:rsid w:val="004E3B31"/>
    <w:rsid w:val="00513D6C"/>
    <w:rsid w:val="00514A55"/>
    <w:rsid w:val="00545206"/>
    <w:rsid w:val="0056111F"/>
    <w:rsid w:val="005F68B0"/>
    <w:rsid w:val="00652FAF"/>
    <w:rsid w:val="00762CD3"/>
    <w:rsid w:val="0092755D"/>
    <w:rsid w:val="009443E6"/>
    <w:rsid w:val="009F1218"/>
    <w:rsid w:val="00A000C9"/>
    <w:rsid w:val="00A35FAC"/>
    <w:rsid w:val="00A97D9C"/>
    <w:rsid w:val="00B664F2"/>
    <w:rsid w:val="00BF7B3D"/>
    <w:rsid w:val="00C56506"/>
    <w:rsid w:val="00CA4DCF"/>
    <w:rsid w:val="00CB4686"/>
    <w:rsid w:val="00CD4773"/>
    <w:rsid w:val="00E05946"/>
    <w:rsid w:val="00E17CAE"/>
    <w:rsid w:val="00E61C07"/>
    <w:rsid w:val="00E927D9"/>
    <w:rsid w:val="00EC1A97"/>
    <w:rsid w:val="00F02B5A"/>
    <w:rsid w:val="00FB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429"/>
  <w15:chartTrackingRefBased/>
  <w15:docId w15:val="{1AF9D49D-DED5-415E-8EC3-8ECFDDE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F2"/>
    <w:pPr>
      <w:ind w:left="720"/>
      <w:contextualSpacing/>
    </w:pPr>
  </w:style>
  <w:style w:type="table" w:styleId="TableGrid">
    <w:name w:val="Table Grid"/>
    <w:basedOn w:val="TableNormal"/>
    <w:uiPriority w:val="39"/>
    <w:rsid w:val="00E1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4</cp:revision>
  <dcterms:created xsi:type="dcterms:W3CDTF">2021-07-12T15:11:00Z</dcterms:created>
  <dcterms:modified xsi:type="dcterms:W3CDTF">2021-07-13T13:45:00Z</dcterms:modified>
</cp:coreProperties>
</file>