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0D563" w14:textId="093A1CD8" w:rsidR="007E7E80" w:rsidRPr="00880097" w:rsidRDefault="00336C5B" w:rsidP="000467C0">
      <w:pPr>
        <w:pStyle w:val="Heading2"/>
        <w:rPr>
          <w:rFonts w:asciiTheme="minorHAnsi" w:hAnsiTheme="minorHAnsi"/>
          <w:color w:val="auto"/>
          <w:sz w:val="34"/>
          <w:szCs w:val="32"/>
        </w:rPr>
      </w:pPr>
      <w:r w:rsidRPr="00880097">
        <w:rPr>
          <w:noProof/>
          <w:color w:val="auto"/>
          <w:sz w:val="28"/>
          <w:lang w:eastAsia="en-GB"/>
        </w:rPr>
        <mc:AlternateContent>
          <mc:Choice Requires="wps">
            <w:drawing>
              <wp:anchor distT="0" distB="0" distL="114300" distR="114300" simplePos="0" relativeHeight="251659264" behindDoc="0" locked="0" layoutInCell="1" allowOverlap="1" wp14:anchorId="0566A23F" wp14:editId="5412D6ED">
                <wp:simplePos x="0" y="0"/>
                <wp:positionH relativeFrom="column">
                  <wp:posOffset>5018049</wp:posOffset>
                </wp:positionH>
                <wp:positionV relativeFrom="paragraph">
                  <wp:posOffset>-245327</wp:posOffset>
                </wp:positionV>
                <wp:extent cx="1237785" cy="1137425"/>
                <wp:effectExtent l="0" t="0" r="635" b="5715"/>
                <wp:wrapNone/>
                <wp:docPr id="3" name="Text Box 3"/>
                <wp:cNvGraphicFramePr/>
                <a:graphic xmlns:a="http://schemas.openxmlformats.org/drawingml/2006/main">
                  <a:graphicData uri="http://schemas.microsoft.com/office/word/2010/wordprocessingShape">
                    <wps:wsp>
                      <wps:cNvSpPr txBox="1"/>
                      <wps:spPr>
                        <a:xfrm>
                          <a:off x="0" y="0"/>
                          <a:ext cx="1237785" cy="1137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E0F0A4" w14:textId="64399351" w:rsidR="00336C5B" w:rsidRDefault="002062CC">
                            <w:r>
                              <w:rPr>
                                <w:noProof/>
                                <w:lang w:eastAsia="en-GB"/>
                              </w:rPr>
                              <w:drawing>
                                <wp:inline distT="0" distB="0" distL="0" distR="0" wp14:anchorId="2195E158" wp14:editId="349C1E0C">
                                  <wp:extent cx="971550" cy="1039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0394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6A23F" id="_x0000_t202" coordsize="21600,21600" o:spt="202" path="m,l,21600r21600,l21600,xe">
                <v:stroke joinstyle="miter"/>
                <v:path gradientshapeok="t" o:connecttype="rect"/>
              </v:shapetype>
              <v:shape id="Text Box 3" o:spid="_x0000_s1026" type="#_x0000_t202" style="position:absolute;margin-left:395.1pt;margin-top:-19.3pt;width:97.4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" fillcolor="white [3201]" stroked="f" strokeweight=".5pt">
                <v:textbox>
                  <w:txbxContent>
                    <w:p w14:paraId="1BE0F0A4" w14:textId="64399351" w:rsidR="00336C5B" w:rsidRDefault="002062CC">
                      <w:r>
                        <w:rPr>
                          <w:noProof/>
                          <w:lang w:eastAsia="en-GB"/>
                        </w:rPr>
                        <w:drawing>
                          <wp:inline distT="0" distB="0" distL="0" distR="0" wp14:anchorId="2195E158" wp14:editId="349C1E0C">
                            <wp:extent cx="971550" cy="1039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039495"/>
                                    </a:xfrm>
                                    <a:prstGeom prst="rect">
                                      <a:avLst/>
                                    </a:prstGeom>
                                    <a:noFill/>
                                    <a:ln>
                                      <a:noFill/>
                                    </a:ln>
                                  </pic:spPr>
                                </pic:pic>
                              </a:graphicData>
                            </a:graphic>
                          </wp:inline>
                        </w:drawing>
                      </w:r>
                    </w:p>
                  </w:txbxContent>
                </v:textbox>
              </v:shape>
            </w:pict>
          </mc:Fallback>
        </mc:AlternateContent>
      </w:r>
      <w:r w:rsidR="001C3ED7" w:rsidRPr="00880097">
        <w:rPr>
          <w:rFonts w:asciiTheme="minorHAnsi" w:hAnsiTheme="minorHAnsi"/>
          <w:color w:val="auto"/>
          <w:sz w:val="34"/>
          <w:szCs w:val="32"/>
        </w:rPr>
        <w:t>PHOENIX C</w:t>
      </w:r>
      <w:r w:rsidR="001E2D4D" w:rsidRPr="00880097">
        <w:rPr>
          <w:rFonts w:asciiTheme="minorHAnsi" w:hAnsiTheme="minorHAnsi"/>
          <w:color w:val="auto"/>
          <w:sz w:val="34"/>
          <w:szCs w:val="32"/>
        </w:rPr>
        <w:t>LASS</w:t>
      </w:r>
      <w:r w:rsidR="00B53A7B" w:rsidRPr="00880097">
        <w:rPr>
          <w:rFonts w:asciiTheme="minorHAnsi" w:hAnsiTheme="minorHAnsi"/>
          <w:color w:val="auto"/>
          <w:sz w:val="34"/>
          <w:szCs w:val="32"/>
        </w:rPr>
        <w:t xml:space="preserve"> </w:t>
      </w:r>
      <w:r w:rsidR="000467C0" w:rsidRPr="00880097">
        <w:rPr>
          <w:rFonts w:asciiTheme="minorHAnsi" w:hAnsiTheme="minorHAnsi"/>
          <w:color w:val="auto"/>
          <w:sz w:val="34"/>
          <w:szCs w:val="32"/>
        </w:rPr>
        <w:t xml:space="preserve">END OF TERM </w:t>
      </w:r>
      <w:r w:rsidR="007120A3" w:rsidRPr="00880097">
        <w:rPr>
          <w:rFonts w:asciiTheme="minorHAnsi" w:hAnsiTheme="minorHAnsi"/>
          <w:color w:val="auto"/>
          <w:sz w:val="34"/>
          <w:szCs w:val="32"/>
        </w:rPr>
        <w:t>2</w:t>
      </w:r>
      <w:r w:rsidR="008554E3" w:rsidRPr="00880097">
        <w:rPr>
          <w:rFonts w:asciiTheme="minorHAnsi" w:hAnsiTheme="minorHAnsi"/>
          <w:color w:val="auto"/>
          <w:sz w:val="34"/>
          <w:szCs w:val="32"/>
        </w:rPr>
        <w:t xml:space="preserve"> </w:t>
      </w:r>
      <w:r w:rsidR="00B53A7B" w:rsidRPr="00880097">
        <w:rPr>
          <w:rFonts w:asciiTheme="minorHAnsi" w:hAnsiTheme="minorHAnsi"/>
          <w:color w:val="auto"/>
          <w:sz w:val="34"/>
          <w:szCs w:val="32"/>
        </w:rPr>
        <w:t>NEWSLETTER</w:t>
      </w:r>
      <w:r w:rsidR="00D10E1C" w:rsidRPr="00880097">
        <w:rPr>
          <w:rFonts w:asciiTheme="minorHAnsi" w:hAnsiTheme="minorHAnsi"/>
          <w:color w:val="auto"/>
          <w:sz w:val="34"/>
          <w:szCs w:val="32"/>
        </w:rPr>
        <w:t xml:space="preserve"> 2022-23</w:t>
      </w:r>
    </w:p>
    <w:p w14:paraId="1BA27A13" w14:textId="77777777" w:rsidR="003B1FD9" w:rsidRPr="00880097" w:rsidRDefault="003B1FD9" w:rsidP="000467C0">
      <w:pPr>
        <w:spacing w:after="0" w:line="240" w:lineRule="auto"/>
        <w:rPr>
          <w:sz w:val="24"/>
        </w:rPr>
      </w:pPr>
    </w:p>
    <w:p w14:paraId="5DE8B93B" w14:textId="41E49196" w:rsidR="00192EE4" w:rsidRPr="00880097" w:rsidRDefault="000467C0" w:rsidP="00ED0D0A">
      <w:pPr>
        <w:pStyle w:val="NoSpacing"/>
      </w:pPr>
      <w:r w:rsidRPr="00880097">
        <w:t>Dear Parents and Carers,</w:t>
      </w:r>
    </w:p>
    <w:p w14:paraId="78B1EE85" w14:textId="015A7E4D" w:rsidR="000354B0" w:rsidRPr="00880097" w:rsidRDefault="000354B0" w:rsidP="00ED0D0A">
      <w:pPr>
        <w:pStyle w:val="NoSpacing"/>
      </w:pPr>
    </w:p>
    <w:p w14:paraId="07AC0AF2" w14:textId="10328AA4" w:rsidR="00894F38" w:rsidRPr="00880097" w:rsidRDefault="000B74BA" w:rsidP="00ED0D0A">
      <w:pPr>
        <w:pStyle w:val="NoSpacing"/>
      </w:pPr>
      <w:r w:rsidRPr="00880097">
        <w:t xml:space="preserve">Christmas is fast approaching and the </w:t>
      </w:r>
      <w:r w:rsidR="000A2AAF" w:rsidRPr="00880097">
        <w:t>weeks seem</w:t>
      </w:r>
      <w:r w:rsidRPr="00880097">
        <w:t xml:space="preserve"> to have flown by, but we have managed to cram lots of things into </w:t>
      </w:r>
      <w:r w:rsidR="000A2AAF" w:rsidRPr="00880097">
        <w:t xml:space="preserve">our time </w:t>
      </w:r>
      <w:r w:rsidR="00093CA3" w:rsidRPr="00880097">
        <w:t>this</w:t>
      </w:r>
      <w:r w:rsidR="000A2AAF" w:rsidRPr="00880097">
        <w:t xml:space="preserve"> term. Phoenix children continue to improve in their learning behaviour</w:t>
      </w:r>
      <w:r w:rsidR="00093CA3" w:rsidRPr="00880097">
        <w:t xml:space="preserve"> – which has been great to witness</w:t>
      </w:r>
      <w:r w:rsidR="000A2AAF" w:rsidRPr="00880097">
        <w:t>. Always being ready and keen to learn is something we</w:t>
      </w:r>
      <w:r w:rsidR="00BF5EED" w:rsidRPr="00880097">
        <w:t xml:space="preserve"> always expect in class, and something the children have become </w:t>
      </w:r>
      <w:r w:rsidR="00093CA3" w:rsidRPr="00880097">
        <w:t xml:space="preserve">much </w:t>
      </w:r>
      <w:r w:rsidR="00BF5EED" w:rsidRPr="00880097">
        <w:t>better at supporting each other with.</w:t>
      </w:r>
      <w:r w:rsidR="00093CA3" w:rsidRPr="00880097">
        <w:t xml:space="preserve"> Well done!</w:t>
      </w:r>
    </w:p>
    <w:p w14:paraId="42036B5E" w14:textId="0A2EFC47" w:rsidR="00BF5EED" w:rsidRPr="00880097" w:rsidRDefault="00BF5EED" w:rsidP="00ED0D0A">
      <w:pPr>
        <w:pStyle w:val="NoSpacing"/>
      </w:pPr>
    </w:p>
    <w:p w14:paraId="4790E8E3" w14:textId="3DF8363C" w:rsidR="00BF5EED" w:rsidRPr="00880097" w:rsidRDefault="003C355D" w:rsidP="00ED0D0A">
      <w:pPr>
        <w:pStyle w:val="NoSpacing"/>
      </w:pPr>
      <w:r w:rsidRPr="00880097">
        <w:t>Phoenix really enjoy music!</w:t>
      </w:r>
      <w:r w:rsidR="00BF5EED" w:rsidRPr="00880097">
        <w:t xml:space="preserve"> In addition to the whole-class violin session</w:t>
      </w:r>
      <w:r w:rsidRPr="00880097">
        <w:t>s</w:t>
      </w:r>
      <w:r w:rsidR="00BF5EED" w:rsidRPr="00880097">
        <w:t xml:space="preserve"> on Tuesdays, </w:t>
      </w:r>
      <w:r w:rsidRPr="00880097">
        <w:t xml:space="preserve">and the singing assemblies for the whole school each week, </w:t>
      </w:r>
      <w:r w:rsidR="00BF5EED" w:rsidRPr="00880097">
        <w:t>the children also spend lesson time on Fridays singing, listening to a range of songs</w:t>
      </w:r>
      <w:r w:rsidR="00093CA3" w:rsidRPr="00880097">
        <w:t xml:space="preserve"> and playing the glockenspiels – as part of the music curriculum. </w:t>
      </w:r>
      <w:r w:rsidR="00BF5EED" w:rsidRPr="00880097">
        <w:t>They have become more familiar with musical notation and have improved their ability to copy and perform</w:t>
      </w:r>
      <w:r w:rsidR="00F36D8B" w:rsidRPr="00880097">
        <w:t xml:space="preserve"> rhythms and melodies. They </w:t>
      </w:r>
      <w:r w:rsidRPr="00880097">
        <w:t>can pick out the instruments they can hear in music from a wide range of musical genres and comment on pitch and dynamics. It has been great to see the potential musicians of the future.</w:t>
      </w:r>
    </w:p>
    <w:p w14:paraId="2EF4143A" w14:textId="17A8D56F" w:rsidR="003C355D" w:rsidRPr="00880097" w:rsidRDefault="003C355D" w:rsidP="00ED0D0A">
      <w:pPr>
        <w:pStyle w:val="NoSpacing"/>
      </w:pPr>
    </w:p>
    <w:p w14:paraId="4310CD0E" w14:textId="4286CD6D" w:rsidR="003C355D" w:rsidRPr="00880097" w:rsidRDefault="00080401" w:rsidP="00ED0D0A">
      <w:pPr>
        <w:pStyle w:val="NoSpacing"/>
      </w:pPr>
      <w:r w:rsidRPr="00880097">
        <w:t xml:space="preserve">Our Geography topic sparked </w:t>
      </w:r>
      <w:r w:rsidR="00093CA3" w:rsidRPr="00880097">
        <w:t>great</w:t>
      </w:r>
      <w:r w:rsidRPr="00880097">
        <w:t xml:space="preserve"> interest across the class as we looked into trade</w:t>
      </w:r>
      <w:r w:rsidR="00781B15" w:rsidRPr="00880097">
        <w:t xml:space="preserve">. Children explored how products end up on our shelves after starting their lives the other side of the planet. We began by playing a game where teams had to ‘produce’ various products with varying levels of resources, tools and funds. It was a way of demonstrating how different countries manage when competing in a global market. </w:t>
      </w:r>
      <w:r w:rsidR="00093CA3" w:rsidRPr="00880097">
        <w:t xml:space="preserve">The children has great fun in trading with each other and making deals. </w:t>
      </w:r>
      <w:r w:rsidR="002447A3" w:rsidRPr="00880097">
        <w:t>We also learnt about fair trade and how we should take a little more time to consider how to protect producers in poorer parts of the world.</w:t>
      </w:r>
      <w:r w:rsidR="00093CA3" w:rsidRPr="00880097">
        <w:t xml:space="preserve"> The children are very good at demonstrating their caring attitudes.</w:t>
      </w:r>
    </w:p>
    <w:p w14:paraId="48839E8C" w14:textId="27A9B560" w:rsidR="00093CA3" w:rsidRPr="00880097" w:rsidRDefault="00093CA3" w:rsidP="00ED0D0A">
      <w:pPr>
        <w:pStyle w:val="NoSpacing"/>
      </w:pPr>
    </w:p>
    <w:p w14:paraId="349FEEE1" w14:textId="41B78531" w:rsidR="00093CA3" w:rsidRPr="00880097" w:rsidRDefault="00A67876" w:rsidP="00ED0D0A">
      <w:pPr>
        <w:pStyle w:val="NoSpacing"/>
      </w:pPr>
      <w:r w:rsidRPr="00880097">
        <w:t>Our Art topic has been a big hit in the class this term. We have been studying different types of folk art – primarily from India. Children spent time looking at the different features of these particular traditional styles and they had the chance to replicate them into their books. Attention to detail has been good to see. Some of the finished results have been impressive. We al</w:t>
      </w:r>
      <w:r w:rsidR="00BD26CF">
        <w:t>so finished off the unit with a</w:t>
      </w:r>
      <w:r w:rsidRPr="00880097">
        <w:t xml:space="preserve"> KS2 Art morning which included creating </w:t>
      </w:r>
      <w:r w:rsidRPr="00880097">
        <w:t>Batik</w:t>
      </w:r>
      <w:r w:rsidRPr="00880097">
        <w:t xml:space="preserve"> artwork. This was a great opportunity for the children to experience a more unusual art process.</w:t>
      </w:r>
    </w:p>
    <w:p w14:paraId="0A348549" w14:textId="7AD5AB90" w:rsidR="00A67876" w:rsidRPr="00880097" w:rsidRDefault="00A67876" w:rsidP="00ED0D0A">
      <w:pPr>
        <w:pStyle w:val="NoSpacing"/>
      </w:pPr>
    </w:p>
    <w:p w14:paraId="7223B709" w14:textId="0F875F84" w:rsidR="00A67876" w:rsidRPr="00880097" w:rsidRDefault="00BD26CF" w:rsidP="00ED0D0A">
      <w:pPr>
        <w:pStyle w:val="NoSpacing"/>
      </w:pPr>
      <w:r>
        <w:t>PE this term was R</w:t>
      </w:r>
      <w:r w:rsidR="00A67876" w:rsidRPr="00880097">
        <w:t>ounders outside and Yoga in the hall. Yoga sessions have been a rather different way to cover the PE curriculum. It was really nice to see how the children developed their sense of balance and strength over a wide range of different yoga poses. We had soothing music in the background</w:t>
      </w:r>
      <w:r w:rsidR="009B4E3E">
        <w:t xml:space="preserve"> and focussed on our breathing</w:t>
      </w:r>
      <w:r w:rsidR="00A67876" w:rsidRPr="00880097">
        <w:t xml:space="preserve"> while we perfo</w:t>
      </w:r>
      <w:r w:rsidR="00880097" w:rsidRPr="00880097">
        <w:t xml:space="preserve">rmed such poses as Tree, Cobra, Butterfly, Child and Hero. Ask them to perform </w:t>
      </w:r>
      <w:r w:rsidR="00171188">
        <w:t>some of these</w:t>
      </w:r>
      <w:r w:rsidR="00880097" w:rsidRPr="00880097">
        <w:t xml:space="preserve"> at home for you – and even join in if you can!</w:t>
      </w:r>
    </w:p>
    <w:p w14:paraId="2CC3ABD2" w14:textId="252FEA78" w:rsidR="00880097" w:rsidRPr="00880097" w:rsidRDefault="00880097" w:rsidP="00ED0D0A">
      <w:pPr>
        <w:pStyle w:val="NoSpacing"/>
      </w:pPr>
    </w:p>
    <w:p w14:paraId="30DF4CA7" w14:textId="23B9480C" w:rsidR="002129D8" w:rsidRPr="00880097" w:rsidRDefault="00880097" w:rsidP="00ED0D0A">
      <w:pPr>
        <w:pStyle w:val="NoSpacing"/>
      </w:pPr>
      <w:r w:rsidRPr="00880097">
        <w:t>I do hope you enjoy the Christmas break; the c</w:t>
      </w:r>
      <w:r w:rsidR="000B74BA" w:rsidRPr="00880097">
        <w:t>hildren deserve a rest</w:t>
      </w:r>
      <w:r w:rsidRPr="00880097">
        <w:t>.</w:t>
      </w:r>
    </w:p>
    <w:p w14:paraId="160DA73D" w14:textId="77777777" w:rsidR="00880097" w:rsidRPr="00880097" w:rsidRDefault="00880097" w:rsidP="00ED0D0A">
      <w:pPr>
        <w:pStyle w:val="NoSpacing"/>
      </w:pPr>
    </w:p>
    <w:p w14:paraId="56DB5EFD" w14:textId="66621F52" w:rsidR="003B1FD9" w:rsidRPr="00880097" w:rsidRDefault="00C11596" w:rsidP="00ED0D0A">
      <w:pPr>
        <w:pStyle w:val="NoSpacing"/>
      </w:pPr>
      <w:r w:rsidRPr="00880097">
        <w:t>Kind regards</w:t>
      </w:r>
      <w:r w:rsidR="00CE7FB7">
        <w:t xml:space="preserve"> and Merry Christmas</w:t>
      </w:r>
    </w:p>
    <w:p w14:paraId="1FC0E40B" w14:textId="6879DC1F" w:rsidR="00277873" w:rsidRPr="00880097" w:rsidRDefault="003B1FD9" w:rsidP="00D316E8">
      <w:pPr>
        <w:pStyle w:val="NoSpacing"/>
      </w:pPr>
      <w:r w:rsidRPr="00880097">
        <w:t>Mr Osler</w:t>
      </w:r>
      <w:r w:rsidR="002129D8" w:rsidRPr="00880097">
        <w:t>, Mrs Shoubridge and Mrs Pym</w:t>
      </w:r>
    </w:p>
    <w:p w14:paraId="4D45BE94" w14:textId="77777777" w:rsidR="00CE7FB7" w:rsidRDefault="00CE7FB7" w:rsidP="00CE7FB7"/>
    <w:p w14:paraId="4D6C35EA" w14:textId="641679A6" w:rsidR="00CE7FB7" w:rsidRDefault="00CE7FB7" w:rsidP="00CE7FB7">
      <w:pPr>
        <w:rPr>
          <w:noProof/>
          <w:lang w:eastAsia="en-GB"/>
        </w:rPr>
      </w:pPr>
      <w:bookmarkStart w:id="0" w:name="_GoBack"/>
      <w:bookmarkEnd w:id="0"/>
      <w:r>
        <w:rPr>
          <w:noProof/>
          <w:lang w:eastAsia="en-GB"/>
        </w:rPr>
        <w:drawing>
          <wp:inline distT="0" distB="0" distL="0" distR="0" wp14:anchorId="4B5D38BC" wp14:editId="66370F62">
            <wp:extent cx="1638026" cy="1229473"/>
            <wp:effectExtent l="0" t="0" r="63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6377" cy="1235741"/>
                    </a:xfrm>
                    <a:prstGeom prst="rect">
                      <a:avLst/>
                    </a:prstGeom>
                    <a:noFill/>
                    <a:ln>
                      <a:noFill/>
                    </a:ln>
                  </pic:spPr>
                </pic:pic>
              </a:graphicData>
            </a:graphic>
          </wp:inline>
        </w:drawing>
      </w:r>
      <w:r>
        <w:t xml:space="preserve"> </w:t>
      </w:r>
      <w:r>
        <w:rPr>
          <w:noProof/>
          <w:lang w:eastAsia="en-GB"/>
        </w:rPr>
        <w:drawing>
          <wp:inline distT="0" distB="0" distL="0" distR="0" wp14:anchorId="56915472" wp14:editId="55CD03F8">
            <wp:extent cx="1017360" cy="13561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0902" cy="1374233"/>
                    </a:xfrm>
                    <a:prstGeom prst="rect">
                      <a:avLst/>
                    </a:prstGeom>
                    <a:noFill/>
                    <a:ln>
                      <a:noFill/>
                    </a:ln>
                  </pic:spPr>
                </pic:pic>
              </a:graphicData>
            </a:graphic>
          </wp:inline>
        </w:drawing>
      </w:r>
      <w:r>
        <w:t xml:space="preserve">  </w:t>
      </w:r>
      <w:r>
        <w:rPr>
          <w:noProof/>
          <w:lang w:eastAsia="en-GB"/>
        </w:rPr>
        <w:drawing>
          <wp:inline distT="0" distB="0" distL="0" distR="0" wp14:anchorId="57BA1D53" wp14:editId="1F9106CC">
            <wp:extent cx="1604549" cy="13574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277"/>
                    <a:stretch/>
                  </pic:blipFill>
                  <pic:spPr bwMode="auto">
                    <a:xfrm>
                      <a:off x="0" y="0"/>
                      <a:ext cx="1615292" cy="136650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14:anchorId="213ABB01" wp14:editId="5C9C78CF">
            <wp:extent cx="1356052" cy="1017829"/>
            <wp:effectExtent l="0" t="2222"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365139" cy="1024650"/>
                    </a:xfrm>
                    <a:prstGeom prst="rect">
                      <a:avLst/>
                    </a:prstGeom>
                    <a:noFill/>
                    <a:ln>
                      <a:noFill/>
                    </a:ln>
                  </pic:spPr>
                </pic:pic>
              </a:graphicData>
            </a:graphic>
          </wp:inline>
        </w:drawing>
      </w:r>
      <w:r>
        <w:t xml:space="preserve"> </w:t>
      </w:r>
      <w:r>
        <w:rPr>
          <w:noProof/>
          <w:lang w:eastAsia="en-GB"/>
        </w:rPr>
        <w:drawing>
          <wp:inline distT="0" distB="0" distL="0" distR="0" wp14:anchorId="547DD51F" wp14:editId="0BB61A2A">
            <wp:extent cx="1532440" cy="1150222"/>
            <wp:effectExtent l="635"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541403" cy="1156949"/>
                    </a:xfrm>
                    <a:prstGeom prst="rect">
                      <a:avLst/>
                    </a:prstGeom>
                    <a:noFill/>
                    <a:ln>
                      <a:noFill/>
                    </a:ln>
                  </pic:spPr>
                </pic:pic>
              </a:graphicData>
            </a:graphic>
          </wp:inline>
        </w:drawing>
      </w:r>
    </w:p>
    <w:p w14:paraId="1BC7DB02" w14:textId="193B9A7F" w:rsidR="00D316E8" w:rsidRPr="00880097" w:rsidRDefault="00D316E8" w:rsidP="00D316E8">
      <w:pPr>
        <w:pStyle w:val="NoSpacing"/>
        <w:rPr>
          <w:noProof/>
          <w:lang w:eastAsia="en-GB"/>
        </w:rPr>
      </w:pPr>
    </w:p>
    <w:sectPr w:rsidR="00D316E8" w:rsidRPr="00880097" w:rsidSect="00CE7FB7">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56F0"/>
    <w:multiLevelType w:val="hybridMultilevel"/>
    <w:tmpl w:val="FACE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0087F"/>
    <w:multiLevelType w:val="hybridMultilevel"/>
    <w:tmpl w:val="7706B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715E6"/>
    <w:multiLevelType w:val="hybridMultilevel"/>
    <w:tmpl w:val="A4A26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307920"/>
    <w:multiLevelType w:val="multilevel"/>
    <w:tmpl w:val="3D3E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7B"/>
    <w:rsid w:val="00003A69"/>
    <w:rsid w:val="00017DF8"/>
    <w:rsid w:val="00033B5B"/>
    <w:rsid w:val="000354B0"/>
    <w:rsid w:val="000467C0"/>
    <w:rsid w:val="000553FC"/>
    <w:rsid w:val="00062890"/>
    <w:rsid w:val="000716DF"/>
    <w:rsid w:val="00074666"/>
    <w:rsid w:val="00077939"/>
    <w:rsid w:val="00080401"/>
    <w:rsid w:val="00081C34"/>
    <w:rsid w:val="00082589"/>
    <w:rsid w:val="00093CA3"/>
    <w:rsid w:val="000A2AAF"/>
    <w:rsid w:val="000B146A"/>
    <w:rsid w:val="000B74BA"/>
    <w:rsid w:val="00103292"/>
    <w:rsid w:val="001049A6"/>
    <w:rsid w:val="0011305C"/>
    <w:rsid w:val="00124B58"/>
    <w:rsid w:val="00134795"/>
    <w:rsid w:val="00160C29"/>
    <w:rsid w:val="00171188"/>
    <w:rsid w:val="0017236D"/>
    <w:rsid w:val="00184F53"/>
    <w:rsid w:val="001917F2"/>
    <w:rsid w:val="00192429"/>
    <w:rsid w:val="00192EE4"/>
    <w:rsid w:val="001B7C61"/>
    <w:rsid w:val="001C3ED7"/>
    <w:rsid w:val="001D7F3A"/>
    <w:rsid w:val="001E1E85"/>
    <w:rsid w:val="001E2D4D"/>
    <w:rsid w:val="001E67FB"/>
    <w:rsid w:val="002062CC"/>
    <w:rsid w:val="002129D8"/>
    <w:rsid w:val="002447A3"/>
    <w:rsid w:val="0024723D"/>
    <w:rsid w:val="00277873"/>
    <w:rsid w:val="00292BAB"/>
    <w:rsid w:val="002C5C2B"/>
    <w:rsid w:val="002D5351"/>
    <w:rsid w:val="002E1720"/>
    <w:rsid w:val="002F775E"/>
    <w:rsid w:val="00315B5F"/>
    <w:rsid w:val="00316B43"/>
    <w:rsid w:val="003226E0"/>
    <w:rsid w:val="0032587E"/>
    <w:rsid w:val="00336C5B"/>
    <w:rsid w:val="00340C5F"/>
    <w:rsid w:val="00355901"/>
    <w:rsid w:val="00371D65"/>
    <w:rsid w:val="0037582F"/>
    <w:rsid w:val="00382EB3"/>
    <w:rsid w:val="003B1FD9"/>
    <w:rsid w:val="003C355D"/>
    <w:rsid w:val="003D6AD3"/>
    <w:rsid w:val="003E02FB"/>
    <w:rsid w:val="003E3C6A"/>
    <w:rsid w:val="003E72D1"/>
    <w:rsid w:val="003F4046"/>
    <w:rsid w:val="00416B26"/>
    <w:rsid w:val="00437413"/>
    <w:rsid w:val="00446F57"/>
    <w:rsid w:val="004503EE"/>
    <w:rsid w:val="004662F5"/>
    <w:rsid w:val="00476729"/>
    <w:rsid w:val="004814D4"/>
    <w:rsid w:val="0049549E"/>
    <w:rsid w:val="00496F67"/>
    <w:rsid w:val="004A1D37"/>
    <w:rsid w:val="004C206D"/>
    <w:rsid w:val="004D0EF5"/>
    <w:rsid w:val="004D729B"/>
    <w:rsid w:val="00510311"/>
    <w:rsid w:val="00557EDA"/>
    <w:rsid w:val="00560935"/>
    <w:rsid w:val="005C0DFF"/>
    <w:rsid w:val="005C2049"/>
    <w:rsid w:val="005D10A8"/>
    <w:rsid w:val="005E36EF"/>
    <w:rsid w:val="005F73C5"/>
    <w:rsid w:val="00606AE1"/>
    <w:rsid w:val="00615602"/>
    <w:rsid w:val="0061759D"/>
    <w:rsid w:val="006223E3"/>
    <w:rsid w:val="00626C24"/>
    <w:rsid w:val="006402B8"/>
    <w:rsid w:val="006477B1"/>
    <w:rsid w:val="006658BB"/>
    <w:rsid w:val="006830F6"/>
    <w:rsid w:val="00690D0E"/>
    <w:rsid w:val="00697B3A"/>
    <w:rsid w:val="006B5C7B"/>
    <w:rsid w:val="006C2810"/>
    <w:rsid w:val="006C6BBF"/>
    <w:rsid w:val="006D3EE6"/>
    <w:rsid w:val="006E4186"/>
    <w:rsid w:val="006F1AE8"/>
    <w:rsid w:val="007077FC"/>
    <w:rsid w:val="007120A3"/>
    <w:rsid w:val="00725C98"/>
    <w:rsid w:val="00726706"/>
    <w:rsid w:val="00745F47"/>
    <w:rsid w:val="0076488D"/>
    <w:rsid w:val="00772C48"/>
    <w:rsid w:val="00775C29"/>
    <w:rsid w:val="00775E81"/>
    <w:rsid w:val="00780971"/>
    <w:rsid w:val="00781B15"/>
    <w:rsid w:val="007A2DBF"/>
    <w:rsid w:val="007A66BF"/>
    <w:rsid w:val="007B7181"/>
    <w:rsid w:val="007C4BAB"/>
    <w:rsid w:val="007D15BE"/>
    <w:rsid w:val="007E46A9"/>
    <w:rsid w:val="007E7E80"/>
    <w:rsid w:val="007F3222"/>
    <w:rsid w:val="008166F9"/>
    <w:rsid w:val="008207BC"/>
    <w:rsid w:val="008554E3"/>
    <w:rsid w:val="00880097"/>
    <w:rsid w:val="00890A3A"/>
    <w:rsid w:val="00894F38"/>
    <w:rsid w:val="008B68BA"/>
    <w:rsid w:val="008B693C"/>
    <w:rsid w:val="008C5DA0"/>
    <w:rsid w:val="008C663E"/>
    <w:rsid w:val="008D0307"/>
    <w:rsid w:val="008E3369"/>
    <w:rsid w:val="008F6776"/>
    <w:rsid w:val="00905FB1"/>
    <w:rsid w:val="00931AF0"/>
    <w:rsid w:val="009454CB"/>
    <w:rsid w:val="00987FAD"/>
    <w:rsid w:val="009B4E3E"/>
    <w:rsid w:val="009C268E"/>
    <w:rsid w:val="009C3606"/>
    <w:rsid w:val="009D193A"/>
    <w:rsid w:val="00A44F18"/>
    <w:rsid w:val="00A45ED8"/>
    <w:rsid w:val="00A47820"/>
    <w:rsid w:val="00A55FCB"/>
    <w:rsid w:val="00A6492C"/>
    <w:rsid w:val="00A65708"/>
    <w:rsid w:val="00A67876"/>
    <w:rsid w:val="00A7153C"/>
    <w:rsid w:val="00A76C76"/>
    <w:rsid w:val="00A83588"/>
    <w:rsid w:val="00AB7C81"/>
    <w:rsid w:val="00AC244D"/>
    <w:rsid w:val="00AC433F"/>
    <w:rsid w:val="00B0009F"/>
    <w:rsid w:val="00B00D2F"/>
    <w:rsid w:val="00B11951"/>
    <w:rsid w:val="00B210E7"/>
    <w:rsid w:val="00B51F08"/>
    <w:rsid w:val="00B53A7B"/>
    <w:rsid w:val="00B7148A"/>
    <w:rsid w:val="00B82693"/>
    <w:rsid w:val="00B967FC"/>
    <w:rsid w:val="00BA7ACA"/>
    <w:rsid w:val="00BB1E3B"/>
    <w:rsid w:val="00BB4F64"/>
    <w:rsid w:val="00BB663A"/>
    <w:rsid w:val="00BB786B"/>
    <w:rsid w:val="00BC5569"/>
    <w:rsid w:val="00BD17EC"/>
    <w:rsid w:val="00BD26CF"/>
    <w:rsid w:val="00BD7C36"/>
    <w:rsid w:val="00BE32C2"/>
    <w:rsid w:val="00BF01CB"/>
    <w:rsid w:val="00BF3BAC"/>
    <w:rsid w:val="00BF5EED"/>
    <w:rsid w:val="00C11596"/>
    <w:rsid w:val="00C17651"/>
    <w:rsid w:val="00C43089"/>
    <w:rsid w:val="00C659CF"/>
    <w:rsid w:val="00C708FC"/>
    <w:rsid w:val="00C72BF3"/>
    <w:rsid w:val="00C8000F"/>
    <w:rsid w:val="00C80CC0"/>
    <w:rsid w:val="00C82FC5"/>
    <w:rsid w:val="00C8546E"/>
    <w:rsid w:val="00C93605"/>
    <w:rsid w:val="00CB142A"/>
    <w:rsid w:val="00CE7FB7"/>
    <w:rsid w:val="00D0086A"/>
    <w:rsid w:val="00D10E1C"/>
    <w:rsid w:val="00D21327"/>
    <w:rsid w:val="00D23B50"/>
    <w:rsid w:val="00D316E8"/>
    <w:rsid w:val="00D61E2A"/>
    <w:rsid w:val="00D736CD"/>
    <w:rsid w:val="00D80096"/>
    <w:rsid w:val="00DA448F"/>
    <w:rsid w:val="00DB58D0"/>
    <w:rsid w:val="00DC5DE8"/>
    <w:rsid w:val="00DC7F8D"/>
    <w:rsid w:val="00E36FF4"/>
    <w:rsid w:val="00E5540B"/>
    <w:rsid w:val="00E64F22"/>
    <w:rsid w:val="00E7092E"/>
    <w:rsid w:val="00E845B2"/>
    <w:rsid w:val="00EB3CB0"/>
    <w:rsid w:val="00EB487B"/>
    <w:rsid w:val="00EB646D"/>
    <w:rsid w:val="00ED0D0A"/>
    <w:rsid w:val="00ED175B"/>
    <w:rsid w:val="00ED7B5D"/>
    <w:rsid w:val="00EF53A8"/>
    <w:rsid w:val="00EF77E2"/>
    <w:rsid w:val="00F07F6E"/>
    <w:rsid w:val="00F2175E"/>
    <w:rsid w:val="00F21A32"/>
    <w:rsid w:val="00F36D8B"/>
    <w:rsid w:val="00F637E1"/>
    <w:rsid w:val="00F67D3D"/>
    <w:rsid w:val="00F75E58"/>
    <w:rsid w:val="00F77BAA"/>
    <w:rsid w:val="00FA6DBD"/>
    <w:rsid w:val="00FD04D3"/>
    <w:rsid w:val="00FD120B"/>
    <w:rsid w:val="00FF0356"/>
    <w:rsid w:val="00FF2569"/>
    <w:rsid w:val="00FF3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C87E"/>
  <w15:docId w15:val="{9827CDDA-F25E-4FF6-AEB1-F741D170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53A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A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71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D65"/>
    <w:rPr>
      <w:rFonts w:ascii="Tahoma" w:hAnsi="Tahoma" w:cs="Tahoma"/>
      <w:sz w:val="16"/>
      <w:szCs w:val="16"/>
    </w:rPr>
  </w:style>
  <w:style w:type="character" w:customStyle="1" w:styleId="apple-converted-space">
    <w:name w:val="apple-converted-space"/>
    <w:basedOn w:val="DefaultParagraphFont"/>
    <w:rsid w:val="00124B58"/>
  </w:style>
  <w:style w:type="character" w:styleId="Strong">
    <w:name w:val="Strong"/>
    <w:basedOn w:val="DefaultParagraphFont"/>
    <w:uiPriority w:val="22"/>
    <w:qFormat/>
    <w:rsid w:val="00124B58"/>
    <w:rPr>
      <w:b/>
      <w:bCs/>
    </w:rPr>
  </w:style>
  <w:style w:type="paragraph" w:styleId="ListParagraph">
    <w:name w:val="List Paragraph"/>
    <w:basedOn w:val="Normal"/>
    <w:uiPriority w:val="34"/>
    <w:qFormat/>
    <w:rsid w:val="00124B58"/>
    <w:pPr>
      <w:ind w:left="720"/>
      <w:contextualSpacing/>
    </w:pPr>
  </w:style>
  <w:style w:type="character" w:styleId="Hyperlink">
    <w:name w:val="Hyperlink"/>
    <w:basedOn w:val="DefaultParagraphFont"/>
    <w:uiPriority w:val="99"/>
    <w:unhideWhenUsed/>
    <w:rsid w:val="003D6AD3"/>
    <w:rPr>
      <w:color w:val="0000FF" w:themeColor="hyperlink"/>
      <w:u w:val="single"/>
    </w:rPr>
  </w:style>
  <w:style w:type="character" w:customStyle="1" w:styleId="UnresolvedMention">
    <w:name w:val="Unresolved Mention"/>
    <w:basedOn w:val="DefaultParagraphFont"/>
    <w:uiPriority w:val="99"/>
    <w:semiHidden/>
    <w:unhideWhenUsed/>
    <w:rsid w:val="003D6AD3"/>
    <w:rPr>
      <w:color w:val="605E5C"/>
      <w:shd w:val="clear" w:color="auto" w:fill="E1DFDD"/>
    </w:rPr>
  </w:style>
  <w:style w:type="paragraph" w:styleId="NoSpacing">
    <w:name w:val="No Spacing"/>
    <w:uiPriority w:val="1"/>
    <w:qFormat/>
    <w:rsid w:val="00ED0D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55427">
      <w:bodyDiv w:val="1"/>
      <w:marLeft w:val="0"/>
      <w:marRight w:val="0"/>
      <w:marTop w:val="0"/>
      <w:marBottom w:val="0"/>
      <w:divBdr>
        <w:top w:val="none" w:sz="0" w:space="0" w:color="auto"/>
        <w:left w:val="none" w:sz="0" w:space="0" w:color="auto"/>
        <w:bottom w:val="none" w:sz="0" w:space="0" w:color="auto"/>
        <w:right w:val="none" w:sz="0" w:space="0" w:color="auto"/>
      </w:divBdr>
    </w:div>
    <w:div w:id="105978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0.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AA8073AFCB07438412A6F6250C8F11" ma:contentTypeVersion="14" ma:contentTypeDescription="Create a new document." ma:contentTypeScope="" ma:versionID="a58ad83abd2ce8ad0d5d2ce6c832ddca">
  <xsd:schema xmlns:xsd="http://www.w3.org/2001/XMLSchema" xmlns:xs="http://www.w3.org/2001/XMLSchema" xmlns:p="http://schemas.microsoft.com/office/2006/metadata/properties" xmlns:ns3="4ad121f5-5271-4b4d-8bf9-5390c71a1a1b" xmlns:ns4="b18928bf-4592-4f4a-ad48-f5ba46e31678" targetNamespace="http://schemas.microsoft.com/office/2006/metadata/properties" ma:root="true" ma:fieldsID="a07ab7be1c2629904f5177bb6fddf9f5" ns3:_="" ns4:_="">
    <xsd:import namespace="4ad121f5-5271-4b4d-8bf9-5390c71a1a1b"/>
    <xsd:import namespace="b18928bf-4592-4f4a-ad48-f5ba46e316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121f5-5271-4b4d-8bf9-5390c71a1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8928bf-4592-4f4a-ad48-f5ba46e3167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00E942-F477-472A-B2B0-A81675F73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121f5-5271-4b4d-8bf9-5390c71a1a1b"/>
    <ds:schemaRef ds:uri="b18928bf-4592-4f4a-ad48-f5ba46e3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11079-F562-4C11-94A8-6792532A65C1}">
  <ds:schemaRefs>
    <ds:schemaRef ds:uri="http://schemas.microsoft.com/sharepoint/v3/contenttype/forms"/>
  </ds:schemaRefs>
</ds:datastoreItem>
</file>

<file path=customXml/itemProps3.xml><?xml version="1.0" encoding="utf-8"?>
<ds:datastoreItem xmlns:ds="http://schemas.openxmlformats.org/officeDocument/2006/customXml" ds:itemID="{EA81824C-7188-475F-AFAD-4E1A519A82AF}">
  <ds:schemaRefs>
    <ds:schemaRef ds:uri="http://purl.org/dc/terms/"/>
    <ds:schemaRef ds:uri="http://schemas.openxmlformats.org/package/2006/metadata/core-properties"/>
    <ds:schemaRef ds:uri="b18928bf-4592-4f4a-ad48-f5ba46e31678"/>
    <ds:schemaRef ds:uri="http://schemas.microsoft.com/office/2006/documentManagement/types"/>
    <ds:schemaRef ds:uri="http://schemas.microsoft.com/office/infopath/2007/PartnerControls"/>
    <ds:schemaRef ds:uri="http://purl.org/dc/elements/1.1/"/>
    <ds:schemaRef ds:uri="http://schemas.microsoft.com/office/2006/metadata/properties"/>
    <ds:schemaRef ds:uri="4ad121f5-5271-4b4d-8bf9-5390c71a1a1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Mungham</dc:creator>
  <cp:lastModifiedBy>James Osler</cp:lastModifiedBy>
  <cp:revision>12</cp:revision>
  <cp:lastPrinted>2022-05-23T06:36:00Z</cp:lastPrinted>
  <dcterms:created xsi:type="dcterms:W3CDTF">2022-12-12T19:23:00Z</dcterms:created>
  <dcterms:modified xsi:type="dcterms:W3CDTF">2022-12-13T11:38:00Z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0x01010097AA8073AFCB07438412A6F6250C8F11</vt:lpwstr>
  </property>
</Properties>
</file>