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A6D45" w14:textId="1D5D33FA" w:rsidR="00873019" w:rsidRDefault="00873019" w:rsidP="00583ADB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Langley Fitzurse Worship Council </w:t>
      </w:r>
      <w:r w:rsidR="00661EBC">
        <w:rPr>
          <w:rFonts w:ascii="Century Gothic" w:hAnsi="Century Gothic"/>
          <w:b/>
          <w:sz w:val="24"/>
          <w:szCs w:val="24"/>
        </w:rPr>
        <w:t>–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E72D17">
        <w:rPr>
          <w:rFonts w:ascii="Century Gothic" w:hAnsi="Century Gothic"/>
          <w:b/>
          <w:sz w:val="24"/>
          <w:szCs w:val="24"/>
        </w:rPr>
        <w:t>8</w:t>
      </w:r>
      <w:r w:rsidR="00E72D17" w:rsidRPr="00E72D17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E72D17">
        <w:rPr>
          <w:rFonts w:ascii="Century Gothic" w:hAnsi="Century Gothic"/>
          <w:b/>
          <w:sz w:val="24"/>
          <w:szCs w:val="24"/>
        </w:rPr>
        <w:t xml:space="preserve"> March</w:t>
      </w:r>
      <w:r w:rsidR="00661EBC">
        <w:rPr>
          <w:rFonts w:ascii="Century Gothic" w:hAnsi="Century Gothic"/>
          <w:b/>
          <w:sz w:val="24"/>
          <w:szCs w:val="24"/>
        </w:rPr>
        <w:t xml:space="preserve"> 2023</w:t>
      </w:r>
    </w:p>
    <w:p w14:paraId="6F2F37D9" w14:textId="7BB2B9A3" w:rsidR="00661EBC" w:rsidRPr="00F1394C" w:rsidRDefault="00661EBC" w:rsidP="00E12973">
      <w:pPr>
        <w:pStyle w:val="NoSpacing"/>
        <w:rPr>
          <w:rFonts w:ascii="Century Gothic" w:hAnsi="Century Gothic"/>
          <w:sz w:val="24"/>
          <w:szCs w:val="24"/>
        </w:rPr>
      </w:pPr>
      <w:r w:rsidRPr="00E12973">
        <w:rPr>
          <w:rFonts w:ascii="Century Gothic" w:hAnsi="Century Gothic"/>
          <w:sz w:val="24"/>
          <w:szCs w:val="24"/>
        </w:rPr>
        <w:t xml:space="preserve">Pupils: </w:t>
      </w:r>
      <w:r w:rsidRPr="00E12973">
        <w:rPr>
          <w:rFonts w:ascii="Century Gothic" w:hAnsi="Century Gothic"/>
          <w:sz w:val="24"/>
          <w:szCs w:val="24"/>
        </w:rPr>
        <w:tab/>
        <w:t>Alex, Emilia, River, Adonis, Summer, Elin</w:t>
      </w:r>
      <w:r w:rsidR="00E12973">
        <w:rPr>
          <w:rFonts w:ascii="Century Gothic" w:hAnsi="Century Gothic"/>
          <w:sz w:val="24"/>
          <w:szCs w:val="24"/>
        </w:rPr>
        <w:t xml:space="preserve">, </w:t>
      </w:r>
      <w:r w:rsidRPr="00F1394C">
        <w:rPr>
          <w:rFonts w:ascii="Century Gothic" w:hAnsi="Century Gothic"/>
          <w:sz w:val="24"/>
          <w:szCs w:val="24"/>
        </w:rPr>
        <w:t>Zane</w:t>
      </w:r>
    </w:p>
    <w:p w14:paraId="017E6B82" w14:textId="77777777" w:rsidR="00661EBC" w:rsidRPr="00426B37" w:rsidRDefault="00661EBC" w:rsidP="00661EBC">
      <w:pPr>
        <w:pStyle w:val="NoSpacing"/>
        <w:rPr>
          <w:rFonts w:ascii="Century Gothic" w:hAnsi="Century Gothic"/>
          <w:sz w:val="4"/>
          <w:szCs w:val="4"/>
        </w:rPr>
      </w:pPr>
    </w:p>
    <w:p w14:paraId="6503D204" w14:textId="77777777" w:rsidR="00E12973" w:rsidRDefault="00661EBC" w:rsidP="00E12973">
      <w:pPr>
        <w:pStyle w:val="NoSpacing"/>
        <w:ind w:left="720" w:firstLine="720"/>
        <w:rPr>
          <w:rFonts w:ascii="Century Gothic" w:hAnsi="Century Gothic"/>
          <w:sz w:val="24"/>
          <w:szCs w:val="24"/>
        </w:rPr>
      </w:pPr>
      <w:r w:rsidRPr="00AF5463">
        <w:rPr>
          <w:rFonts w:ascii="Century Gothic" w:hAnsi="Century Gothic"/>
          <w:sz w:val="24"/>
          <w:szCs w:val="24"/>
        </w:rPr>
        <w:t>Mrs Bloomer</w:t>
      </w:r>
      <w:r>
        <w:rPr>
          <w:rFonts w:ascii="Century Gothic" w:hAnsi="Century Gothic"/>
          <w:sz w:val="24"/>
          <w:szCs w:val="24"/>
        </w:rPr>
        <w:t xml:space="preserve"> (</w:t>
      </w:r>
      <w:r w:rsidRPr="00D269AA">
        <w:rPr>
          <w:rFonts w:ascii="Century Gothic" w:hAnsi="Century Gothic"/>
          <w:i/>
          <w:iCs/>
          <w:sz w:val="24"/>
          <w:szCs w:val="24"/>
        </w:rPr>
        <w:t>Church Link</w:t>
      </w:r>
      <w:r>
        <w:rPr>
          <w:rFonts w:ascii="Century Gothic" w:hAnsi="Century Gothic"/>
          <w:sz w:val="24"/>
          <w:szCs w:val="24"/>
        </w:rPr>
        <w:t xml:space="preserve">), </w:t>
      </w:r>
    </w:p>
    <w:p w14:paraId="1D4D65E5" w14:textId="77777777" w:rsidR="00E12973" w:rsidRDefault="00E12973" w:rsidP="00661EBC">
      <w:pPr>
        <w:pStyle w:val="NoSpacing"/>
        <w:rPr>
          <w:rFonts w:ascii="Century Gothic" w:hAnsi="Century Gothic"/>
          <w:sz w:val="24"/>
          <w:szCs w:val="24"/>
        </w:rPr>
      </w:pPr>
    </w:p>
    <w:p w14:paraId="69EF0E73" w14:textId="12889874" w:rsidR="00661EBC" w:rsidRDefault="00E12973" w:rsidP="00661EBC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Apologies:</w:t>
      </w:r>
      <w:r>
        <w:rPr>
          <w:rFonts w:ascii="Century Gothic" w:hAnsi="Century Gothic"/>
          <w:sz w:val="24"/>
          <w:szCs w:val="24"/>
        </w:rPr>
        <w:tab/>
        <w:t xml:space="preserve">Willow, </w:t>
      </w:r>
      <w:r w:rsidR="00661EBC">
        <w:rPr>
          <w:rFonts w:ascii="Century Gothic" w:hAnsi="Century Gothic"/>
          <w:sz w:val="24"/>
          <w:szCs w:val="24"/>
        </w:rPr>
        <w:t>Mrs Winterburn (Executive Head)</w:t>
      </w:r>
    </w:p>
    <w:p w14:paraId="0958EFA0" w14:textId="77777777" w:rsidR="00FC302A" w:rsidRDefault="00FC302A" w:rsidP="00661EBC">
      <w:pPr>
        <w:pStyle w:val="NoSpacing"/>
        <w:rPr>
          <w:rFonts w:ascii="Century Gothic" w:hAnsi="Century Gothic"/>
          <w:sz w:val="24"/>
          <w:szCs w:val="24"/>
        </w:rPr>
      </w:pPr>
    </w:p>
    <w:p w14:paraId="3A8AD8AF" w14:textId="38DCBBB9" w:rsidR="00FC302A" w:rsidRPr="00FC302A" w:rsidRDefault="00FC302A" w:rsidP="00661EBC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 w:rsidRPr="00FC302A">
        <w:rPr>
          <w:rFonts w:ascii="Century Gothic" w:hAnsi="Century Gothic"/>
          <w:b/>
          <w:bCs/>
          <w:sz w:val="24"/>
          <w:szCs w:val="24"/>
        </w:rPr>
        <w:t xml:space="preserve">Minutes from </w:t>
      </w:r>
      <w:r w:rsidR="00E12973">
        <w:rPr>
          <w:rFonts w:ascii="Century Gothic" w:hAnsi="Century Gothic"/>
          <w:b/>
          <w:bCs/>
          <w:sz w:val="24"/>
          <w:szCs w:val="24"/>
        </w:rPr>
        <w:t>January</w:t>
      </w:r>
      <w:r w:rsidRPr="00FC302A">
        <w:rPr>
          <w:rFonts w:ascii="Century Gothic" w:hAnsi="Century Gothic"/>
          <w:b/>
          <w:bCs/>
          <w:sz w:val="24"/>
          <w:szCs w:val="24"/>
        </w:rPr>
        <w:t xml:space="preserve"> 202</w:t>
      </w:r>
      <w:r w:rsidR="00E12973">
        <w:rPr>
          <w:rFonts w:ascii="Century Gothic" w:hAnsi="Century Gothic"/>
          <w:b/>
          <w:bCs/>
          <w:sz w:val="24"/>
          <w:szCs w:val="24"/>
        </w:rPr>
        <w:t>3</w:t>
      </w:r>
    </w:p>
    <w:p w14:paraId="3057884E" w14:textId="77777777" w:rsidR="00330EA0" w:rsidRPr="00426B37" w:rsidRDefault="00330EA0" w:rsidP="00661EBC">
      <w:pPr>
        <w:pStyle w:val="NoSpacing"/>
        <w:rPr>
          <w:rFonts w:ascii="Century Gothic" w:hAnsi="Century Gothic"/>
          <w:sz w:val="10"/>
          <w:szCs w:val="10"/>
        </w:rPr>
      </w:pPr>
    </w:p>
    <w:p w14:paraId="21C40F3B" w14:textId="563E8788" w:rsidR="00330EA0" w:rsidRDefault="00330EA0" w:rsidP="00661EBC">
      <w:pPr>
        <w:pStyle w:val="NoSpacing"/>
        <w:rPr>
          <w:rFonts w:ascii="Century Gothic" w:hAnsi="Century Gothic"/>
          <w:sz w:val="24"/>
          <w:szCs w:val="24"/>
          <w:u w:val="single"/>
        </w:rPr>
      </w:pPr>
      <w:bookmarkStart w:id="0" w:name="_Hlk124771691"/>
      <w:r w:rsidRPr="00330EA0">
        <w:rPr>
          <w:rFonts w:ascii="Century Gothic" w:hAnsi="Century Gothic"/>
          <w:sz w:val="24"/>
          <w:szCs w:val="24"/>
          <w:u w:val="single"/>
        </w:rPr>
        <w:t>Actions</w:t>
      </w:r>
    </w:p>
    <w:p w14:paraId="640EA107" w14:textId="77777777" w:rsidR="006E06C3" w:rsidRPr="00A56919" w:rsidRDefault="006E06C3" w:rsidP="00661EBC">
      <w:pPr>
        <w:pStyle w:val="NoSpacing"/>
        <w:rPr>
          <w:rFonts w:ascii="Century Gothic" w:hAnsi="Century Gothic"/>
          <w:sz w:val="16"/>
          <w:szCs w:val="16"/>
          <w:u w:val="single"/>
        </w:rPr>
      </w:pPr>
    </w:p>
    <w:p w14:paraId="017C503B" w14:textId="138CC4A5" w:rsidR="00330EA0" w:rsidRDefault="00E12973" w:rsidP="00330EA0">
      <w:pPr>
        <w:pStyle w:val="NoSpacing"/>
        <w:numPr>
          <w:ilvl w:val="0"/>
          <w:numId w:val="23"/>
        </w:numPr>
        <w:rPr>
          <w:rFonts w:ascii="Century Gothic" w:hAnsi="Century Gothic"/>
          <w:sz w:val="24"/>
          <w:szCs w:val="24"/>
        </w:rPr>
      </w:pPr>
      <w:r w:rsidRPr="00EC09D5">
        <w:rPr>
          <w:rFonts w:ascii="Century Gothic" w:hAnsi="Century Gothic"/>
          <w:b/>
          <w:bCs/>
          <w:i/>
          <w:iCs/>
          <w:sz w:val="24"/>
          <w:szCs w:val="24"/>
        </w:rPr>
        <w:t>Truthfulness CW</w:t>
      </w:r>
      <w:r w:rsidR="001B28C6" w:rsidRPr="00EC09D5">
        <w:rPr>
          <w:rFonts w:ascii="Century Gothic" w:hAnsi="Century Gothic"/>
          <w:b/>
          <w:bCs/>
          <w:i/>
          <w:iCs/>
          <w:sz w:val="24"/>
          <w:szCs w:val="24"/>
        </w:rPr>
        <w:t xml:space="preserve"> in T3</w:t>
      </w:r>
      <w:r w:rsidR="001B28C6">
        <w:rPr>
          <w:rFonts w:ascii="Century Gothic" w:hAnsi="Century Gothic"/>
          <w:sz w:val="24"/>
          <w:szCs w:val="24"/>
        </w:rPr>
        <w:t xml:space="preserve"> – thank you for taking part.</w:t>
      </w:r>
    </w:p>
    <w:p w14:paraId="515659B6" w14:textId="5BA3DDAC" w:rsidR="00E12973" w:rsidRDefault="00E12973" w:rsidP="00330EA0">
      <w:pPr>
        <w:pStyle w:val="NoSpacing"/>
        <w:numPr>
          <w:ilvl w:val="0"/>
          <w:numId w:val="23"/>
        </w:numPr>
        <w:rPr>
          <w:rFonts w:ascii="Century Gothic" w:hAnsi="Century Gothic"/>
          <w:sz w:val="24"/>
          <w:szCs w:val="24"/>
        </w:rPr>
      </w:pPr>
      <w:r w:rsidRPr="00EC09D5">
        <w:rPr>
          <w:rFonts w:ascii="Century Gothic" w:hAnsi="Century Gothic"/>
          <w:b/>
          <w:bCs/>
          <w:i/>
          <w:iCs/>
          <w:sz w:val="24"/>
          <w:szCs w:val="24"/>
        </w:rPr>
        <w:t>Christingle</w:t>
      </w:r>
      <w:r w:rsidR="001B28C6" w:rsidRPr="00EC09D5">
        <w:rPr>
          <w:rFonts w:ascii="Century Gothic" w:hAnsi="Century Gothic"/>
          <w:b/>
          <w:bCs/>
          <w:i/>
          <w:iCs/>
          <w:sz w:val="24"/>
          <w:szCs w:val="24"/>
        </w:rPr>
        <w:t xml:space="preserve"> service</w:t>
      </w:r>
      <w:r w:rsidR="001B28C6">
        <w:rPr>
          <w:rFonts w:ascii="Century Gothic" w:hAnsi="Century Gothic"/>
          <w:sz w:val="24"/>
          <w:szCs w:val="24"/>
        </w:rPr>
        <w:t xml:space="preserve"> – thank you for taking part and writing such beautiful </w:t>
      </w:r>
      <w:r w:rsidR="0062763F">
        <w:rPr>
          <w:rFonts w:ascii="Century Gothic" w:hAnsi="Century Gothic"/>
          <w:sz w:val="24"/>
          <w:szCs w:val="24"/>
        </w:rPr>
        <w:t>prayers.</w:t>
      </w:r>
      <w:r w:rsidR="00EC09D5">
        <w:rPr>
          <w:rFonts w:ascii="Century Gothic" w:hAnsi="Century Gothic"/>
          <w:sz w:val="24"/>
          <w:szCs w:val="24"/>
        </w:rPr>
        <w:t xml:space="preserve"> The school raised</w:t>
      </w:r>
      <w:r w:rsidR="00993704">
        <w:rPr>
          <w:rFonts w:ascii="Century Gothic" w:hAnsi="Century Gothic"/>
          <w:sz w:val="24"/>
          <w:szCs w:val="24"/>
        </w:rPr>
        <w:t xml:space="preserve"> a generous sum to support The Children’s Society.</w:t>
      </w:r>
    </w:p>
    <w:p w14:paraId="131FDCC9" w14:textId="6CA0E500" w:rsidR="00F52367" w:rsidRDefault="00F52367" w:rsidP="00330EA0">
      <w:pPr>
        <w:pStyle w:val="NoSpacing"/>
        <w:numPr>
          <w:ilvl w:val="0"/>
          <w:numId w:val="2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i/>
          <w:iCs/>
          <w:sz w:val="24"/>
          <w:szCs w:val="24"/>
        </w:rPr>
        <w:t xml:space="preserve">Pupil Voice noticeboard </w:t>
      </w:r>
      <w:r w:rsidR="00C24A63">
        <w:rPr>
          <w:rFonts w:ascii="Century Gothic" w:hAnsi="Century Gothic"/>
          <w:sz w:val="24"/>
          <w:szCs w:val="24"/>
        </w:rPr>
        <w:t>–</w:t>
      </w:r>
      <w:r>
        <w:rPr>
          <w:rFonts w:ascii="Century Gothic" w:hAnsi="Century Gothic"/>
          <w:sz w:val="24"/>
          <w:szCs w:val="24"/>
        </w:rPr>
        <w:t xml:space="preserve"> </w:t>
      </w:r>
      <w:r w:rsidR="00C24A63">
        <w:rPr>
          <w:rFonts w:ascii="Century Gothic" w:hAnsi="Century Gothic"/>
          <w:sz w:val="24"/>
          <w:szCs w:val="24"/>
        </w:rPr>
        <w:t>Mrs Bloomer to send a summary of what we have done this year – so far! (</w:t>
      </w:r>
      <w:r w:rsidR="00C24A63" w:rsidRPr="00C24A63">
        <w:rPr>
          <w:rFonts w:ascii="Century Gothic" w:hAnsi="Century Gothic"/>
          <w:i/>
          <w:iCs/>
          <w:sz w:val="24"/>
          <w:szCs w:val="24"/>
        </w:rPr>
        <w:t>done)</w:t>
      </w:r>
    </w:p>
    <w:p w14:paraId="361FF3DB" w14:textId="7A6515FA" w:rsidR="00E12973" w:rsidRDefault="00E12973" w:rsidP="00330EA0">
      <w:pPr>
        <w:pStyle w:val="NoSpacing"/>
        <w:numPr>
          <w:ilvl w:val="0"/>
          <w:numId w:val="23"/>
        </w:numPr>
        <w:rPr>
          <w:rFonts w:ascii="Century Gothic" w:hAnsi="Century Gothic"/>
          <w:sz w:val="24"/>
          <w:szCs w:val="24"/>
        </w:rPr>
      </w:pPr>
      <w:r w:rsidRPr="00993704">
        <w:rPr>
          <w:rFonts w:ascii="Century Gothic" w:hAnsi="Century Gothic"/>
          <w:b/>
          <w:bCs/>
          <w:i/>
          <w:iCs/>
          <w:sz w:val="24"/>
          <w:szCs w:val="24"/>
        </w:rPr>
        <w:t>Bin Twinning</w:t>
      </w:r>
      <w:r w:rsidR="00AD1471" w:rsidRPr="00993704">
        <w:rPr>
          <w:rFonts w:ascii="Century Gothic" w:hAnsi="Century Gothic"/>
          <w:b/>
          <w:bCs/>
          <w:i/>
          <w:iCs/>
          <w:sz w:val="24"/>
          <w:szCs w:val="24"/>
        </w:rPr>
        <w:t xml:space="preserve"> – C</w:t>
      </w:r>
      <w:r w:rsidR="009E5919" w:rsidRPr="00993704">
        <w:rPr>
          <w:rFonts w:ascii="Century Gothic" w:hAnsi="Century Gothic"/>
          <w:b/>
          <w:bCs/>
          <w:i/>
          <w:iCs/>
          <w:sz w:val="24"/>
          <w:szCs w:val="24"/>
        </w:rPr>
        <w:t>ou</w:t>
      </w:r>
      <w:r w:rsidR="00AD1471" w:rsidRPr="00993704">
        <w:rPr>
          <w:rFonts w:ascii="Century Gothic" w:hAnsi="Century Gothic"/>
          <w:b/>
          <w:bCs/>
          <w:i/>
          <w:iCs/>
          <w:sz w:val="24"/>
          <w:szCs w:val="24"/>
        </w:rPr>
        <w:t>rageous Advocacy</w:t>
      </w:r>
      <w:r w:rsidR="0062763F" w:rsidRPr="00993704">
        <w:rPr>
          <w:rFonts w:ascii="Century Gothic" w:hAnsi="Century Gothic"/>
          <w:b/>
          <w:bCs/>
          <w:i/>
          <w:iCs/>
          <w:sz w:val="24"/>
          <w:szCs w:val="24"/>
        </w:rPr>
        <w:t>.</w:t>
      </w:r>
      <w:r w:rsidR="0062763F">
        <w:rPr>
          <w:rFonts w:ascii="Century Gothic" w:hAnsi="Century Gothic"/>
          <w:sz w:val="24"/>
          <w:szCs w:val="24"/>
        </w:rPr>
        <w:t xml:space="preserve"> St Peter’s is holding a service on 30</w:t>
      </w:r>
      <w:r w:rsidR="0062763F" w:rsidRPr="0062763F">
        <w:rPr>
          <w:rFonts w:ascii="Century Gothic" w:hAnsi="Century Gothic"/>
          <w:sz w:val="24"/>
          <w:szCs w:val="24"/>
          <w:vertAlign w:val="superscript"/>
        </w:rPr>
        <w:t>th</w:t>
      </w:r>
      <w:r w:rsidR="0062763F">
        <w:rPr>
          <w:rFonts w:ascii="Century Gothic" w:hAnsi="Century Gothic"/>
          <w:sz w:val="24"/>
          <w:szCs w:val="24"/>
        </w:rPr>
        <w:t xml:space="preserve"> April at 10.30am to </w:t>
      </w:r>
      <w:r w:rsidR="00B93897">
        <w:rPr>
          <w:rFonts w:ascii="Century Gothic" w:hAnsi="Century Gothic"/>
          <w:sz w:val="24"/>
          <w:szCs w:val="24"/>
        </w:rPr>
        <w:t>encourage people to take up a greener lifestyle as part of Eco Church. Mr</w:t>
      </w:r>
      <w:r w:rsidR="00131E2C">
        <w:rPr>
          <w:rFonts w:ascii="Century Gothic" w:hAnsi="Century Gothic"/>
          <w:sz w:val="24"/>
          <w:szCs w:val="24"/>
        </w:rPr>
        <w:t>s</w:t>
      </w:r>
      <w:r w:rsidR="00B93897">
        <w:rPr>
          <w:rFonts w:ascii="Century Gothic" w:hAnsi="Century Gothic"/>
          <w:sz w:val="24"/>
          <w:szCs w:val="24"/>
        </w:rPr>
        <w:t xml:space="preserve"> Webster has agreed that </w:t>
      </w:r>
      <w:r w:rsidR="00131E2C">
        <w:rPr>
          <w:rFonts w:ascii="Century Gothic" w:hAnsi="Century Gothic"/>
          <w:sz w:val="24"/>
          <w:szCs w:val="24"/>
        </w:rPr>
        <w:t xml:space="preserve">Chameleon will come and talk about bin twinning and create a display to encourage </w:t>
      </w:r>
      <w:r w:rsidR="00EC09D5">
        <w:rPr>
          <w:rFonts w:ascii="Century Gothic" w:hAnsi="Century Gothic"/>
          <w:sz w:val="24"/>
          <w:szCs w:val="24"/>
        </w:rPr>
        <w:t>others to support the work of this charity.</w:t>
      </w:r>
    </w:p>
    <w:p w14:paraId="5BACB560" w14:textId="77777777" w:rsidR="00EC09D5" w:rsidRDefault="00EC09D5" w:rsidP="00EC09D5">
      <w:pPr>
        <w:pStyle w:val="NoSpacing"/>
        <w:ind w:left="720"/>
        <w:rPr>
          <w:rFonts w:ascii="Century Gothic" w:hAnsi="Century Gothic"/>
          <w:sz w:val="24"/>
          <w:szCs w:val="24"/>
        </w:rPr>
      </w:pPr>
    </w:p>
    <w:p w14:paraId="4CB8DA15" w14:textId="5B137C3E" w:rsidR="00EC09D5" w:rsidRDefault="00EC09D5" w:rsidP="00EC09D5">
      <w:pPr>
        <w:pStyle w:val="NoSpacing"/>
        <w:rPr>
          <w:rFonts w:ascii="Century Gothic" w:hAnsi="Century Gothic"/>
          <w:sz w:val="24"/>
          <w:szCs w:val="24"/>
        </w:rPr>
      </w:pPr>
      <w:r w:rsidRPr="00EC09D5">
        <w:rPr>
          <w:rFonts w:ascii="Century Gothic" w:hAnsi="Century Gothic"/>
          <w:b/>
          <w:bCs/>
          <w:color w:val="FF0000"/>
          <w:sz w:val="24"/>
          <w:szCs w:val="24"/>
        </w:rPr>
        <w:t>ACTION:</w:t>
      </w:r>
      <w:r w:rsidRPr="00EC09D5">
        <w:rPr>
          <w:rFonts w:ascii="Century Gothic" w:hAnsi="Century Gothic"/>
          <w:color w:val="FF0000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  <w:t>Mrs Webster and Mrs Bloomer to work with Chameleon on this</w:t>
      </w:r>
    </w:p>
    <w:bookmarkEnd w:id="0"/>
    <w:p w14:paraId="65EFE3FA" w14:textId="3F09D5D2" w:rsidR="00BF0C89" w:rsidRPr="0066526A" w:rsidRDefault="00BF0C89" w:rsidP="00BF0C89">
      <w:pPr>
        <w:pStyle w:val="NoSpacing"/>
        <w:rPr>
          <w:rFonts w:ascii="Century Gothic" w:hAnsi="Century Gothic"/>
          <w:sz w:val="16"/>
          <w:szCs w:val="16"/>
        </w:rPr>
      </w:pPr>
    </w:p>
    <w:p w14:paraId="3A9D11B1" w14:textId="723F53F7" w:rsidR="00AD1471" w:rsidRPr="00AF179D" w:rsidRDefault="0057393F" w:rsidP="00AD1471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 w:rsidRPr="00AF179D">
        <w:rPr>
          <w:rFonts w:ascii="Century Gothic" w:hAnsi="Century Gothic"/>
          <w:b/>
          <w:bCs/>
          <w:sz w:val="24"/>
          <w:szCs w:val="24"/>
        </w:rPr>
        <w:t xml:space="preserve">Outdoor reflection area </w:t>
      </w:r>
    </w:p>
    <w:p w14:paraId="784C0918" w14:textId="77777777" w:rsidR="00AD1471" w:rsidRPr="0080392A" w:rsidRDefault="00AD1471" w:rsidP="00AD1471">
      <w:pPr>
        <w:pStyle w:val="NoSpacing"/>
        <w:rPr>
          <w:rFonts w:ascii="Century Gothic" w:hAnsi="Century Gothic"/>
          <w:sz w:val="6"/>
          <w:szCs w:val="6"/>
        </w:rPr>
      </w:pPr>
    </w:p>
    <w:p w14:paraId="55E136C2" w14:textId="42BE0F09" w:rsidR="00FF3279" w:rsidRDefault="009E5919" w:rsidP="009E5919">
      <w:pPr>
        <w:pStyle w:val="NoSpacing"/>
        <w:numPr>
          <w:ilvl w:val="0"/>
          <w:numId w:val="2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New plants have been planted – </w:t>
      </w:r>
      <w:r w:rsidR="00993704">
        <w:rPr>
          <w:rFonts w:ascii="Century Gothic" w:hAnsi="Century Gothic"/>
          <w:sz w:val="24"/>
          <w:szCs w:val="24"/>
        </w:rPr>
        <w:t>members are asked to</w:t>
      </w:r>
      <w:r>
        <w:rPr>
          <w:rFonts w:ascii="Century Gothic" w:hAnsi="Century Gothic"/>
          <w:sz w:val="24"/>
          <w:szCs w:val="24"/>
        </w:rPr>
        <w:t xml:space="preserve"> look after them and give them an occasional water</w:t>
      </w:r>
      <w:r w:rsidR="00993704">
        <w:rPr>
          <w:rFonts w:ascii="Century Gothic" w:hAnsi="Century Gothic"/>
          <w:sz w:val="24"/>
          <w:szCs w:val="24"/>
        </w:rPr>
        <w:t>.</w:t>
      </w:r>
    </w:p>
    <w:p w14:paraId="5023B6A3" w14:textId="2A1D7536" w:rsidR="009E5919" w:rsidRDefault="009E5919" w:rsidP="009E5919">
      <w:pPr>
        <w:pStyle w:val="NoSpacing"/>
        <w:numPr>
          <w:ilvl w:val="0"/>
          <w:numId w:val="2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Chalk cross – Ms Tayler has painted the new cross. There are chunky chalks for pupils to use to </w:t>
      </w:r>
      <w:r w:rsidR="00BA331E">
        <w:rPr>
          <w:rFonts w:ascii="Century Gothic" w:hAnsi="Century Gothic"/>
          <w:sz w:val="24"/>
          <w:szCs w:val="24"/>
        </w:rPr>
        <w:t>decorate at playtime or</w:t>
      </w:r>
      <w:r>
        <w:rPr>
          <w:rFonts w:ascii="Century Gothic" w:hAnsi="Century Gothic"/>
          <w:sz w:val="24"/>
          <w:szCs w:val="24"/>
        </w:rPr>
        <w:t xml:space="preserve"> use </w:t>
      </w:r>
      <w:r w:rsidR="00836167">
        <w:rPr>
          <w:rFonts w:ascii="Century Gothic" w:hAnsi="Century Gothic"/>
          <w:sz w:val="24"/>
          <w:szCs w:val="24"/>
        </w:rPr>
        <w:t>in reflective times. Mrs Winterburn and teachers to decide how best to use this space</w:t>
      </w:r>
      <w:r w:rsidR="00BA331E">
        <w:rPr>
          <w:rFonts w:ascii="Century Gothic" w:hAnsi="Century Gothic"/>
          <w:sz w:val="24"/>
          <w:szCs w:val="24"/>
        </w:rPr>
        <w:t>.</w:t>
      </w:r>
    </w:p>
    <w:p w14:paraId="26492EEA" w14:textId="5B9B41EA" w:rsidR="00836167" w:rsidRDefault="00822785" w:rsidP="009E5919">
      <w:pPr>
        <w:pStyle w:val="NoSpacing"/>
        <w:numPr>
          <w:ilvl w:val="0"/>
          <w:numId w:val="2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Bench – we are waiting for some designs. Pupils will get to help decide. Mrs Bloomer has a finger labyrinth to include</w:t>
      </w:r>
      <w:r w:rsidR="00BA331E">
        <w:rPr>
          <w:rFonts w:ascii="Century Gothic" w:hAnsi="Century Gothic"/>
          <w:sz w:val="24"/>
          <w:szCs w:val="24"/>
        </w:rPr>
        <w:t xml:space="preserve"> in the bench to help reflection.</w:t>
      </w:r>
    </w:p>
    <w:p w14:paraId="3CF4E8E6" w14:textId="3544765D" w:rsidR="00AD0B1F" w:rsidRDefault="00AD0B1F" w:rsidP="009E5919">
      <w:pPr>
        <w:pStyle w:val="NoSpacing"/>
        <w:numPr>
          <w:ilvl w:val="0"/>
          <w:numId w:val="2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Mirror/window – discussion</w:t>
      </w:r>
      <w:r w:rsidR="00BA331E">
        <w:rPr>
          <w:rFonts w:ascii="Century Gothic" w:hAnsi="Century Gothic"/>
          <w:sz w:val="24"/>
          <w:szCs w:val="24"/>
        </w:rPr>
        <w:t xml:space="preserve"> took place about the shape and </w:t>
      </w:r>
      <w:r w:rsidR="004C697A">
        <w:rPr>
          <w:rFonts w:ascii="Century Gothic" w:hAnsi="Century Gothic"/>
          <w:sz w:val="24"/>
          <w:szCs w:val="24"/>
        </w:rPr>
        <w:t>eng</w:t>
      </w:r>
      <w:r w:rsidR="00E3365E">
        <w:rPr>
          <w:rFonts w:ascii="Century Gothic" w:hAnsi="Century Gothic"/>
          <w:sz w:val="24"/>
          <w:szCs w:val="24"/>
        </w:rPr>
        <w:t>r</w:t>
      </w:r>
      <w:r w:rsidR="004C697A">
        <w:rPr>
          <w:rFonts w:ascii="Century Gothic" w:hAnsi="Century Gothic"/>
          <w:sz w:val="24"/>
          <w:szCs w:val="24"/>
        </w:rPr>
        <w:t>aving</w:t>
      </w:r>
      <w:r w:rsidR="006B59EF">
        <w:rPr>
          <w:rFonts w:ascii="Century Gothic" w:hAnsi="Century Gothic"/>
          <w:sz w:val="24"/>
          <w:szCs w:val="24"/>
        </w:rPr>
        <w:t>.</w:t>
      </w:r>
      <w:r w:rsidR="00CB5F0A">
        <w:rPr>
          <w:rFonts w:ascii="Century Gothic" w:hAnsi="Century Gothic"/>
          <w:sz w:val="24"/>
          <w:szCs w:val="24"/>
        </w:rPr>
        <w:t xml:space="preserve"> Pupils to write down suggestions for </w:t>
      </w:r>
      <w:r w:rsidR="00426B37">
        <w:rPr>
          <w:rFonts w:ascii="Century Gothic" w:hAnsi="Century Gothic"/>
          <w:sz w:val="24"/>
          <w:szCs w:val="24"/>
        </w:rPr>
        <w:t>a positive/</w:t>
      </w:r>
      <w:r w:rsidR="00F04F37">
        <w:rPr>
          <w:rFonts w:ascii="Century Gothic" w:hAnsi="Century Gothic"/>
          <w:sz w:val="24"/>
          <w:szCs w:val="24"/>
        </w:rPr>
        <w:t>encouraging phrases that link with each value, e.g. Perseverance = Keep going/don’t give up!</w:t>
      </w:r>
    </w:p>
    <w:p w14:paraId="1B5F10F6" w14:textId="374D90A9" w:rsidR="00AD0B1F" w:rsidRPr="00DB47E8" w:rsidRDefault="00AD0B1F" w:rsidP="009E5919">
      <w:pPr>
        <w:pStyle w:val="NoSpacing"/>
        <w:numPr>
          <w:ilvl w:val="0"/>
          <w:numId w:val="2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Worship Council to help look after the area – keep it tidy of rubbish and </w:t>
      </w:r>
      <w:r w:rsidR="0045629C">
        <w:rPr>
          <w:rFonts w:ascii="Century Gothic" w:hAnsi="Century Gothic"/>
          <w:sz w:val="24"/>
          <w:szCs w:val="24"/>
        </w:rPr>
        <w:t xml:space="preserve">help pupils to </w:t>
      </w:r>
      <w:r w:rsidR="004C697A">
        <w:rPr>
          <w:rFonts w:ascii="Century Gothic" w:hAnsi="Century Gothic"/>
          <w:sz w:val="24"/>
          <w:szCs w:val="24"/>
        </w:rPr>
        <w:t>respectfully use this space.</w:t>
      </w:r>
    </w:p>
    <w:p w14:paraId="03D06815" w14:textId="3FC4EE61" w:rsidR="00DE2284" w:rsidRPr="00DB47E8" w:rsidRDefault="00DE2284" w:rsidP="00DE2284">
      <w:pPr>
        <w:pStyle w:val="NoSpacing"/>
        <w:rPr>
          <w:rFonts w:ascii="Century Gothic" w:hAnsi="Century Gothic"/>
          <w:sz w:val="16"/>
          <w:szCs w:val="16"/>
        </w:rPr>
      </w:pPr>
    </w:p>
    <w:p w14:paraId="75FC9A01" w14:textId="1FCD5DB8" w:rsidR="00B77258" w:rsidRDefault="00722F11" w:rsidP="00F04F37">
      <w:pPr>
        <w:pStyle w:val="NoSpacing"/>
        <w:rPr>
          <w:rFonts w:ascii="Century Gothic" w:hAnsi="Century Gothic"/>
          <w:sz w:val="24"/>
          <w:szCs w:val="24"/>
        </w:rPr>
      </w:pPr>
      <w:r w:rsidRPr="00722F11">
        <w:rPr>
          <w:rFonts w:ascii="Century Gothic" w:hAnsi="Century Gothic"/>
          <w:b/>
          <w:bCs/>
          <w:color w:val="FF0000"/>
          <w:sz w:val="24"/>
          <w:szCs w:val="24"/>
        </w:rPr>
        <w:t>ACTION:</w:t>
      </w:r>
      <w:r w:rsidRPr="00722F11">
        <w:rPr>
          <w:rFonts w:ascii="Century Gothic" w:hAnsi="Century Gothic"/>
          <w:sz w:val="24"/>
          <w:szCs w:val="24"/>
        </w:rPr>
        <w:tab/>
        <w:t xml:space="preserve">Mrs Winterburn, </w:t>
      </w:r>
      <w:proofErr w:type="gramStart"/>
      <w:r w:rsidRPr="00722F11">
        <w:rPr>
          <w:rFonts w:ascii="Century Gothic" w:hAnsi="Century Gothic"/>
          <w:sz w:val="24"/>
          <w:szCs w:val="24"/>
        </w:rPr>
        <w:t>teachers</w:t>
      </w:r>
      <w:proofErr w:type="gramEnd"/>
      <w:r w:rsidR="00C3015A">
        <w:rPr>
          <w:rFonts w:ascii="Century Gothic" w:hAnsi="Century Gothic"/>
          <w:sz w:val="24"/>
          <w:szCs w:val="24"/>
        </w:rPr>
        <w:t xml:space="preserve"> and members of the Worship Council to</w:t>
      </w:r>
    </w:p>
    <w:p w14:paraId="2BE9183B" w14:textId="77777777" w:rsidR="00722F11" w:rsidRPr="00722F11" w:rsidRDefault="00722F11" w:rsidP="00F04F37">
      <w:pPr>
        <w:pStyle w:val="NoSpacing"/>
        <w:rPr>
          <w:rFonts w:ascii="Century Gothic" w:hAnsi="Century Gothic"/>
          <w:sz w:val="24"/>
          <w:szCs w:val="24"/>
        </w:rPr>
      </w:pPr>
    </w:p>
    <w:p w14:paraId="3F6B06B2" w14:textId="6C806EDF" w:rsidR="006D6FD6" w:rsidRDefault="006D6FD6" w:rsidP="00AD1471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 w:rsidRPr="00DD7E44">
        <w:rPr>
          <w:rFonts w:ascii="Century Gothic" w:hAnsi="Century Gothic"/>
          <w:b/>
          <w:bCs/>
          <w:sz w:val="24"/>
          <w:szCs w:val="24"/>
        </w:rPr>
        <w:t xml:space="preserve">Create an Easter Trail for Early years/ </w:t>
      </w:r>
      <w:proofErr w:type="gramStart"/>
      <w:r w:rsidRPr="00DD7E44">
        <w:rPr>
          <w:rFonts w:ascii="Century Gothic" w:hAnsi="Century Gothic"/>
          <w:b/>
          <w:bCs/>
          <w:sz w:val="24"/>
          <w:szCs w:val="24"/>
        </w:rPr>
        <w:t>KS</w:t>
      </w:r>
      <w:r w:rsidR="00AF179D" w:rsidRPr="00DD7E44">
        <w:rPr>
          <w:rFonts w:ascii="Century Gothic" w:hAnsi="Century Gothic"/>
          <w:b/>
          <w:bCs/>
          <w:sz w:val="24"/>
          <w:szCs w:val="24"/>
        </w:rPr>
        <w:t>1</w:t>
      </w:r>
      <w:proofErr w:type="gramEnd"/>
    </w:p>
    <w:p w14:paraId="61A8B1C2" w14:textId="623439DA" w:rsidR="00422D3C" w:rsidRDefault="00093D1B" w:rsidP="00AD1471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 have been asked to design and run an Easter trail for Hercules to walk through the Easter story using </w:t>
      </w:r>
      <w:r w:rsidR="00207E9C">
        <w:rPr>
          <w:rFonts w:ascii="Century Gothic" w:hAnsi="Century Gothic"/>
          <w:sz w:val="24"/>
          <w:szCs w:val="24"/>
        </w:rPr>
        <w:t>multi-sensory</w:t>
      </w:r>
      <w:r w:rsidR="00D1351B">
        <w:rPr>
          <w:rFonts w:ascii="Century Gothic" w:hAnsi="Century Gothic"/>
          <w:sz w:val="24"/>
          <w:szCs w:val="24"/>
        </w:rPr>
        <w:t xml:space="preserve"> stations. We spent time thinking about Palm Sunday</w:t>
      </w:r>
      <w:r w:rsidR="00D3792B">
        <w:rPr>
          <w:rFonts w:ascii="Century Gothic" w:hAnsi="Century Gothic"/>
          <w:sz w:val="24"/>
          <w:szCs w:val="24"/>
        </w:rPr>
        <w:t xml:space="preserve">, Jesus washing his disciples feet, the Lat Supper, </w:t>
      </w:r>
      <w:r w:rsidR="00C32258">
        <w:rPr>
          <w:rFonts w:ascii="Century Gothic" w:hAnsi="Century Gothic"/>
          <w:sz w:val="24"/>
          <w:szCs w:val="24"/>
        </w:rPr>
        <w:t xml:space="preserve">the betrayal of Jesus, crucifixion and the empty tomb. </w:t>
      </w:r>
      <w:r w:rsidR="00D154AB">
        <w:rPr>
          <w:rFonts w:ascii="Century Gothic" w:hAnsi="Century Gothic"/>
          <w:sz w:val="24"/>
          <w:szCs w:val="24"/>
        </w:rPr>
        <w:t>There will be a volunteer at each point to read the story (appropriate language) and guide</w:t>
      </w:r>
      <w:r w:rsidR="005634AE">
        <w:rPr>
          <w:rFonts w:ascii="Century Gothic" w:hAnsi="Century Gothic"/>
          <w:sz w:val="24"/>
          <w:szCs w:val="24"/>
        </w:rPr>
        <w:t xml:space="preserve"> pupils through the story</w:t>
      </w:r>
      <w:r w:rsidR="00426B37">
        <w:rPr>
          <w:rFonts w:ascii="Century Gothic" w:hAnsi="Century Gothic"/>
          <w:sz w:val="24"/>
          <w:szCs w:val="24"/>
        </w:rPr>
        <w:t xml:space="preserve"> – in small groups</w:t>
      </w:r>
      <w:r w:rsidR="00281F88">
        <w:rPr>
          <w:rFonts w:ascii="Century Gothic" w:hAnsi="Century Gothic"/>
          <w:sz w:val="24"/>
          <w:szCs w:val="24"/>
        </w:rPr>
        <w:t xml:space="preserve">. Mrs Bloomer will write up the ideas and share with </w:t>
      </w:r>
      <w:r w:rsidR="00EF067F">
        <w:rPr>
          <w:rFonts w:ascii="Century Gothic" w:hAnsi="Century Gothic"/>
          <w:sz w:val="24"/>
          <w:szCs w:val="24"/>
        </w:rPr>
        <w:t xml:space="preserve">the teachers in Hercules. </w:t>
      </w:r>
      <w:r w:rsidR="007F6220">
        <w:rPr>
          <w:rFonts w:ascii="Century Gothic" w:hAnsi="Century Gothic"/>
          <w:sz w:val="24"/>
          <w:szCs w:val="24"/>
        </w:rPr>
        <w:t xml:space="preserve">We need to gather items for each trail. </w:t>
      </w:r>
      <w:r w:rsidR="00EF067F">
        <w:rPr>
          <w:rFonts w:ascii="Century Gothic" w:hAnsi="Century Gothic"/>
          <w:sz w:val="24"/>
          <w:szCs w:val="24"/>
        </w:rPr>
        <w:t>Agreed date: afternoon of Tuesday 28</w:t>
      </w:r>
      <w:r w:rsidR="00EF067F" w:rsidRPr="00EF067F">
        <w:rPr>
          <w:rFonts w:ascii="Century Gothic" w:hAnsi="Century Gothic"/>
          <w:sz w:val="24"/>
          <w:szCs w:val="24"/>
          <w:vertAlign w:val="superscript"/>
        </w:rPr>
        <w:t>th</w:t>
      </w:r>
      <w:r w:rsidR="00EF067F">
        <w:rPr>
          <w:rFonts w:ascii="Century Gothic" w:hAnsi="Century Gothic"/>
          <w:sz w:val="24"/>
          <w:szCs w:val="24"/>
        </w:rPr>
        <w:t xml:space="preserve"> March.</w:t>
      </w:r>
    </w:p>
    <w:p w14:paraId="0D7846F5" w14:textId="77777777" w:rsidR="00EF067F" w:rsidRDefault="00EF067F" w:rsidP="00AD1471">
      <w:pPr>
        <w:pStyle w:val="NoSpacing"/>
        <w:rPr>
          <w:rFonts w:ascii="Century Gothic" w:hAnsi="Century Gothic"/>
          <w:sz w:val="24"/>
          <w:szCs w:val="24"/>
        </w:rPr>
      </w:pPr>
    </w:p>
    <w:p w14:paraId="6C13CB08" w14:textId="799503DC" w:rsidR="00EF067F" w:rsidRPr="00422D3C" w:rsidRDefault="00EF067F" w:rsidP="009E6082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  <w:r w:rsidRPr="009E6082">
        <w:rPr>
          <w:rFonts w:ascii="Century Gothic" w:hAnsi="Century Gothic"/>
          <w:b/>
          <w:bCs/>
          <w:color w:val="FF0000"/>
          <w:sz w:val="24"/>
          <w:szCs w:val="24"/>
        </w:rPr>
        <w:t>ACTION:</w:t>
      </w:r>
      <w:r>
        <w:rPr>
          <w:rFonts w:ascii="Century Gothic" w:hAnsi="Century Gothic"/>
          <w:sz w:val="24"/>
          <w:szCs w:val="24"/>
        </w:rPr>
        <w:tab/>
      </w:r>
      <w:r w:rsidR="009E6082">
        <w:rPr>
          <w:rFonts w:ascii="Century Gothic" w:hAnsi="Century Gothic"/>
          <w:sz w:val="24"/>
          <w:szCs w:val="24"/>
        </w:rPr>
        <w:t>Mrs Bloomer to send a copy of the plan for the trail to Hercules and members of the Worship Council.</w:t>
      </w:r>
    </w:p>
    <w:p w14:paraId="242AA8E4" w14:textId="77777777" w:rsidR="0066526A" w:rsidRDefault="0066526A" w:rsidP="0066526A">
      <w:pPr>
        <w:pStyle w:val="NoSpacing"/>
        <w:rPr>
          <w:sz w:val="16"/>
          <w:szCs w:val="16"/>
        </w:rPr>
      </w:pPr>
    </w:p>
    <w:p w14:paraId="05212110" w14:textId="77777777" w:rsidR="009E6082" w:rsidRDefault="009E6082" w:rsidP="0066526A">
      <w:pPr>
        <w:pStyle w:val="NoSpacing"/>
        <w:rPr>
          <w:sz w:val="16"/>
          <w:szCs w:val="16"/>
        </w:rPr>
      </w:pPr>
    </w:p>
    <w:p w14:paraId="462EA323" w14:textId="77777777" w:rsidR="009E6082" w:rsidRDefault="009E6082" w:rsidP="0066526A">
      <w:pPr>
        <w:pStyle w:val="NoSpacing"/>
        <w:rPr>
          <w:sz w:val="16"/>
          <w:szCs w:val="16"/>
        </w:rPr>
      </w:pPr>
    </w:p>
    <w:p w14:paraId="44AA3E3C" w14:textId="77777777" w:rsidR="009E6082" w:rsidRDefault="009E6082" w:rsidP="0066526A">
      <w:pPr>
        <w:pStyle w:val="NoSpacing"/>
        <w:rPr>
          <w:sz w:val="16"/>
          <w:szCs w:val="16"/>
        </w:rPr>
      </w:pPr>
    </w:p>
    <w:p w14:paraId="0AF92D31" w14:textId="77777777" w:rsidR="009E6082" w:rsidRPr="0066526A" w:rsidRDefault="009E6082" w:rsidP="0066526A">
      <w:pPr>
        <w:pStyle w:val="NoSpacing"/>
        <w:rPr>
          <w:sz w:val="16"/>
          <w:szCs w:val="16"/>
        </w:rPr>
      </w:pPr>
    </w:p>
    <w:p w14:paraId="1A14BCE4" w14:textId="77777777" w:rsidR="00F73364" w:rsidRPr="001E086E" w:rsidRDefault="00F73364" w:rsidP="00AA6B11">
      <w:pPr>
        <w:pStyle w:val="NoSpacing"/>
        <w:jc w:val="center"/>
        <w:rPr>
          <w:rFonts w:ascii="Century Gothic" w:hAnsi="Century Gothic"/>
          <w:b/>
          <w:sz w:val="16"/>
          <w:szCs w:val="24"/>
          <w:u w:val="single"/>
        </w:rPr>
      </w:pPr>
    </w:p>
    <w:p w14:paraId="103408AC" w14:textId="21FC0617" w:rsidR="00E3365E" w:rsidRDefault="00F52367" w:rsidP="00F52367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 w:rsidRPr="00C24A63">
        <w:rPr>
          <w:rFonts w:ascii="Century Gothic" w:hAnsi="Century Gothic"/>
          <w:b/>
          <w:bCs/>
          <w:sz w:val="24"/>
          <w:szCs w:val="24"/>
        </w:rPr>
        <w:t>Upcoming work</w:t>
      </w:r>
    </w:p>
    <w:p w14:paraId="70E126D0" w14:textId="77777777" w:rsidR="00EC38EF" w:rsidRPr="00EC38EF" w:rsidRDefault="00EC38EF" w:rsidP="00F52367">
      <w:pPr>
        <w:pStyle w:val="NoSpacing"/>
        <w:rPr>
          <w:rFonts w:ascii="Century Gothic" w:hAnsi="Century Gothic"/>
          <w:b/>
          <w:bCs/>
          <w:sz w:val="12"/>
          <w:szCs w:val="12"/>
        </w:rPr>
      </w:pPr>
    </w:p>
    <w:p w14:paraId="4D4E6F99" w14:textId="62CF9DC2" w:rsidR="001B28C6" w:rsidRDefault="001B28C6" w:rsidP="00EC38EF">
      <w:pPr>
        <w:pStyle w:val="NoSpacing"/>
        <w:numPr>
          <w:ilvl w:val="0"/>
          <w:numId w:val="2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School Easter service </w:t>
      </w:r>
      <w:r w:rsidR="003A4719">
        <w:rPr>
          <w:rFonts w:ascii="Century Gothic" w:hAnsi="Century Gothic"/>
          <w:sz w:val="24"/>
          <w:szCs w:val="24"/>
        </w:rPr>
        <w:t>–</w:t>
      </w:r>
      <w:r>
        <w:rPr>
          <w:rFonts w:ascii="Century Gothic" w:hAnsi="Century Gothic"/>
          <w:sz w:val="24"/>
          <w:szCs w:val="24"/>
        </w:rPr>
        <w:t xml:space="preserve"> </w:t>
      </w:r>
      <w:r w:rsidR="003A4719">
        <w:rPr>
          <w:rFonts w:ascii="Century Gothic" w:hAnsi="Century Gothic"/>
          <w:sz w:val="24"/>
          <w:szCs w:val="24"/>
        </w:rPr>
        <w:t>Thursday 30</w:t>
      </w:r>
      <w:r w:rsidR="003A4719" w:rsidRPr="003A4719">
        <w:rPr>
          <w:rFonts w:ascii="Century Gothic" w:hAnsi="Century Gothic"/>
          <w:sz w:val="24"/>
          <w:szCs w:val="24"/>
          <w:vertAlign w:val="superscript"/>
        </w:rPr>
        <w:t>th</w:t>
      </w:r>
      <w:r w:rsidR="003A4719">
        <w:rPr>
          <w:rFonts w:ascii="Century Gothic" w:hAnsi="Century Gothic"/>
          <w:sz w:val="24"/>
          <w:szCs w:val="24"/>
        </w:rPr>
        <w:t xml:space="preserve"> March 2.15pm</w:t>
      </w:r>
      <w:r w:rsidR="00EC38EF">
        <w:rPr>
          <w:rFonts w:ascii="Century Gothic" w:hAnsi="Century Gothic"/>
          <w:sz w:val="24"/>
          <w:szCs w:val="24"/>
        </w:rPr>
        <w:t>.</w:t>
      </w:r>
      <w:r w:rsidR="00581FFD">
        <w:rPr>
          <w:rFonts w:ascii="Century Gothic" w:hAnsi="Century Gothic"/>
          <w:sz w:val="24"/>
          <w:szCs w:val="24"/>
        </w:rPr>
        <w:t xml:space="preserve"> Mrs Bloomer has sent a plan to Mr Osler who will invite volunteers to take part.</w:t>
      </w:r>
    </w:p>
    <w:p w14:paraId="54B29A20" w14:textId="77777777" w:rsidR="007F6220" w:rsidRPr="007F6220" w:rsidRDefault="007F6220" w:rsidP="007F6220">
      <w:pPr>
        <w:pStyle w:val="NoSpacing"/>
        <w:ind w:left="720"/>
        <w:rPr>
          <w:rFonts w:ascii="Century Gothic" w:hAnsi="Century Gothic"/>
          <w:sz w:val="12"/>
          <w:szCs w:val="12"/>
        </w:rPr>
      </w:pPr>
    </w:p>
    <w:p w14:paraId="2CC5CE6F" w14:textId="421CDFF2" w:rsidR="00AD1471" w:rsidRDefault="00AD1471" w:rsidP="00AD1471">
      <w:pPr>
        <w:pStyle w:val="NoSpacing"/>
        <w:numPr>
          <w:ilvl w:val="0"/>
          <w:numId w:val="21"/>
        </w:numPr>
        <w:rPr>
          <w:rFonts w:ascii="Century Gothic" w:hAnsi="Century Gothic"/>
          <w:sz w:val="24"/>
          <w:szCs w:val="24"/>
        </w:rPr>
      </w:pPr>
      <w:r w:rsidRPr="0072093D">
        <w:rPr>
          <w:rFonts w:ascii="Century Gothic" w:hAnsi="Century Gothic"/>
          <w:sz w:val="24"/>
          <w:szCs w:val="24"/>
        </w:rPr>
        <w:t>Church Trail – to link with NWMA Pilgrim Trail (competition to create a stamp for St Peter’s</w:t>
      </w:r>
      <w:r w:rsidR="00F14A92">
        <w:rPr>
          <w:rFonts w:ascii="Century Gothic" w:hAnsi="Century Gothic"/>
          <w:sz w:val="24"/>
          <w:szCs w:val="24"/>
        </w:rPr>
        <w:t xml:space="preserve"> – letter received by school) In T5. Mrs Bloomer to speak to Mr Osler about </w:t>
      </w:r>
      <w:r w:rsidR="00422D3C">
        <w:rPr>
          <w:rFonts w:ascii="Century Gothic" w:hAnsi="Century Gothic"/>
          <w:sz w:val="24"/>
          <w:szCs w:val="24"/>
        </w:rPr>
        <w:t>creating a trail.</w:t>
      </w:r>
    </w:p>
    <w:p w14:paraId="3B8D383D" w14:textId="377A2606" w:rsidR="00AD1471" w:rsidRPr="0066526A" w:rsidRDefault="008A200D" w:rsidP="00AD1471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33B353AD" w14:textId="77777777" w:rsidR="00AD1471" w:rsidRPr="001C0DB0" w:rsidRDefault="00AD1471" w:rsidP="00AD1471">
      <w:pPr>
        <w:pStyle w:val="NoSpacing"/>
        <w:numPr>
          <w:ilvl w:val="0"/>
          <w:numId w:val="2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Developing opportunities for spiritual development</w:t>
      </w:r>
    </w:p>
    <w:p w14:paraId="2CC74651" w14:textId="77777777" w:rsidR="0066526A" w:rsidRDefault="0066526A" w:rsidP="001E086E">
      <w:pPr>
        <w:pStyle w:val="NoSpacing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1AD5FD4F" w14:textId="1EE1B518" w:rsidR="0057393F" w:rsidRPr="001C0DB0" w:rsidRDefault="00AA6B11" w:rsidP="001C0DB0">
      <w:pPr>
        <w:pStyle w:val="NoSpacing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AA6B11">
        <w:rPr>
          <w:rFonts w:ascii="Century Gothic" w:hAnsi="Century Gothic"/>
          <w:b/>
          <w:sz w:val="24"/>
          <w:szCs w:val="24"/>
          <w:u w:val="single"/>
        </w:rPr>
        <w:t>D</w:t>
      </w:r>
      <w:r w:rsidR="00572999">
        <w:rPr>
          <w:rFonts w:ascii="Century Gothic" w:hAnsi="Century Gothic"/>
          <w:b/>
          <w:sz w:val="24"/>
          <w:szCs w:val="24"/>
          <w:u w:val="single"/>
        </w:rPr>
        <w:t>ate of Next Meeting</w:t>
      </w:r>
      <w:r w:rsidR="007A7F0A">
        <w:rPr>
          <w:rFonts w:ascii="Century Gothic" w:hAnsi="Century Gothic"/>
          <w:b/>
          <w:sz w:val="24"/>
          <w:szCs w:val="24"/>
          <w:u w:val="single"/>
        </w:rPr>
        <w:t xml:space="preserve"> in Term </w:t>
      </w:r>
      <w:r w:rsidR="00AD1471">
        <w:rPr>
          <w:rFonts w:ascii="Century Gothic" w:hAnsi="Century Gothic"/>
          <w:b/>
          <w:sz w:val="24"/>
          <w:szCs w:val="24"/>
          <w:u w:val="single"/>
        </w:rPr>
        <w:t>5</w:t>
      </w:r>
      <w:r w:rsidR="00572999">
        <w:rPr>
          <w:rFonts w:ascii="Century Gothic" w:hAnsi="Century Gothic"/>
          <w:b/>
          <w:sz w:val="24"/>
          <w:szCs w:val="24"/>
          <w:u w:val="single"/>
        </w:rPr>
        <w:t xml:space="preserve">: </w:t>
      </w:r>
      <w:r w:rsidR="00A40482">
        <w:rPr>
          <w:rFonts w:ascii="Century Gothic" w:hAnsi="Century Gothic"/>
          <w:b/>
          <w:sz w:val="24"/>
          <w:szCs w:val="24"/>
          <w:u w:val="single"/>
        </w:rPr>
        <w:t>TBC</w:t>
      </w:r>
    </w:p>
    <w:sectPr w:rsidR="0057393F" w:rsidRPr="001C0DB0" w:rsidSect="00B722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913"/>
    <w:multiLevelType w:val="hybridMultilevel"/>
    <w:tmpl w:val="88D60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E0463"/>
    <w:multiLevelType w:val="hybridMultilevel"/>
    <w:tmpl w:val="F83EF1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92990"/>
    <w:multiLevelType w:val="hybridMultilevel"/>
    <w:tmpl w:val="0F127B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A24B3"/>
    <w:multiLevelType w:val="hybridMultilevel"/>
    <w:tmpl w:val="F1606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33E4F"/>
    <w:multiLevelType w:val="hybridMultilevel"/>
    <w:tmpl w:val="2036F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402D2"/>
    <w:multiLevelType w:val="hybridMultilevel"/>
    <w:tmpl w:val="ABE05C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A1795"/>
    <w:multiLevelType w:val="hybridMultilevel"/>
    <w:tmpl w:val="D2C0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84262"/>
    <w:multiLevelType w:val="hybridMultilevel"/>
    <w:tmpl w:val="DD884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E4A7E"/>
    <w:multiLevelType w:val="hybridMultilevel"/>
    <w:tmpl w:val="F2F42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22A7A"/>
    <w:multiLevelType w:val="hybridMultilevel"/>
    <w:tmpl w:val="4EB02C64"/>
    <w:lvl w:ilvl="0" w:tplc="951CEF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6021DB"/>
    <w:multiLevelType w:val="hybridMultilevel"/>
    <w:tmpl w:val="E886E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F4EF5"/>
    <w:multiLevelType w:val="hybridMultilevel"/>
    <w:tmpl w:val="ABD215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1623D"/>
    <w:multiLevelType w:val="hybridMultilevel"/>
    <w:tmpl w:val="F560F4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D0DA9"/>
    <w:multiLevelType w:val="hybridMultilevel"/>
    <w:tmpl w:val="5F420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02903"/>
    <w:multiLevelType w:val="hybridMultilevel"/>
    <w:tmpl w:val="A3069BB4"/>
    <w:lvl w:ilvl="0" w:tplc="B7943D00">
      <w:start w:val="1"/>
      <w:numFmt w:val="decimal"/>
      <w:lvlText w:val="%1)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101C9"/>
    <w:multiLevelType w:val="hybridMultilevel"/>
    <w:tmpl w:val="43546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42C0F"/>
    <w:multiLevelType w:val="hybridMultilevel"/>
    <w:tmpl w:val="DCEE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10915"/>
    <w:multiLevelType w:val="hybridMultilevel"/>
    <w:tmpl w:val="19F40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32B14"/>
    <w:multiLevelType w:val="hybridMultilevel"/>
    <w:tmpl w:val="7CDA415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61B6E"/>
    <w:multiLevelType w:val="hybridMultilevel"/>
    <w:tmpl w:val="FE6296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A2556"/>
    <w:multiLevelType w:val="hybridMultilevel"/>
    <w:tmpl w:val="0C5A41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30563"/>
    <w:multiLevelType w:val="hybridMultilevel"/>
    <w:tmpl w:val="9AC86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35DAA"/>
    <w:multiLevelType w:val="hybridMultilevel"/>
    <w:tmpl w:val="13585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72593"/>
    <w:multiLevelType w:val="hybridMultilevel"/>
    <w:tmpl w:val="AAE6E7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10D4B"/>
    <w:multiLevelType w:val="hybridMultilevel"/>
    <w:tmpl w:val="A5D2E61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3331F"/>
    <w:multiLevelType w:val="hybridMultilevel"/>
    <w:tmpl w:val="CEAAD4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53767"/>
    <w:multiLevelType w:val="hybridMultilevel"/>
    <w:tmpl w:val="80104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1008A"/>
    <w:multiLevelType w:val="hybridMultilevel"/>
    <w:tmpl w:val="CC240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158558">
    <w:abstractNumId w:val="1"/>
  </w:num>
  <w:num w:numId="2" w16cid:durableId="111242171">
    <w:abstractNumId w:val="19"/>
  </w:num>
  <w:num w:numId="3" w16cid:durableId="1395394363">
    <w:abstractNumId w:val="11"/>
  </w:num>
  <w:num w:numId="4" w16cid:durableId="1127815678">
    <w:abstractNumId w:val="10"/>
  </w:num>
  <w:num w:numId="5" w16cid:durableId="1337197192">
    <w:abstractNumId w:val="18"/>
  </w:num>
  <w:num w:numId="6" w16cid:durableId="1858077149">
    <w:abstractNumId w:val="0"/>
  </w:num>
  <w:num w:numId="7" w16cid:durableId="1361128547">
    <w:abstractNumId w:val="27"/>
  </w:num>
  <w:num w:numId="8" w16cid:durableId="1425761259">
    <w:abstractNumId w:val="12"/>
  </w:num>
  <w:num w:numId="9" w16cid:durableId="184902190">
    <w:abstractNumId w:val="3"/>
  </w:num>
  <w:num w:numId="10" w16cid:durableId="410391786">
    <w:abstractNumId w:val="13"/>
  </w:num>
  <w:num w:numId="11" w16cid:durableId="1015496736">
    <w:abstractNumId w:val="7"/>
  </w:num>
  <w:num w:numId="12" w16cid:durableId="784274938">
    <w:abstractNumId w:val="2"/>
  </w:num>
  <w:num w:numId="13" w16cid:durableId="2047639506">
    <w:abstractNumId w:val="23"/>
  </w:num>
  <w:num w:numId="14" w16cid:durableId="1785929292">
    <w:abstractNumId w:val="22"/>
  </w:num>
  <w:num w:numId="15" w16cid:durableId="450049598">
    <w:abstractNumId w:val="17"/>
  </w:num>
  <w:num w:numId="16" w16cid:durableId="2001883018">
    <w:abstractNumId w:val="6"/>
  </w:num>
  <w:num w:numId="17" w16cid:durableId="789056637">
    <w:abstractNumId w:val="21"/>
  </w:num>
  <w:num w:numId="18" w16cid:durableId="1782214483">
    <w:abstractNumId w:val="16"/>
  </w:num>
  <w:num w:numId="19" w16cid:durableId="556627275">
    <w:abstractNumId w:val="20"/>
  </w:num>
  <w:num w:numId="20" w16cid:durableId="115680314">
    <w:abstractNumId w:val="5"/>
  </w:num>
  <w:num w:numId="21" w16cid:durableId="1689943509">
    <w:abstractNumId w:val="14"/>
  </w:num>
  <w:num w:numId="22" w16cid:durableId="1036544853">
    <w:abstractNumId w:val="8"/>
  </w:num>
  <w:num w:numId="23" w16cid:durableId="1556700184">
    <w:abstractNumId w:val="25"/>
  </w:num>
  <w:num w:numId="24" w16cid:durableId="360666499">
    <w:abstractNumId w:val="24"/>
  </w:num>
  <w:num w:numId="25" w16cid:durableId="158664061">
    <w:abstractNumId w:val="9"/>
  </w:num>
  <w:num w:numId="26" w16cid:durableId="233777722">
    <w:abstractNumId w:val="26"/>
  </w:num>
  <w:num w:numId="27" w16cid:durableId="173308797">
    <w:abstractNumId w:val="15"/>
  </w:num>
  <w:num w:numId="28" w16cid:durableId="1006843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313"/>
    <w:rsid w:val="000149FD"/>
    <w:rsid w:val="000213CF"/>
    <w:rsid w:val="0003095B"/>
    <w:rsid w:val="00042F60"/>
    <w:rsid w:val="0006668D"/>
    <w:rsid w:val="00070348"/>
    <w:rsid w:val="00093D1B"/>
    <w:rsid w:val="00094DCD"/>
    <w:rsid w:val="000E5C73"/>
    <w:rsid w:val="000E6D4F"/>
    <w:rsid w:val="00112A05"/>
    <w:rsid w:val="00122D2E"/>
    <w:rsid w:val="00125B61"/>
    <w:rsid w:val="001301F8"/>
    <w:rsid w:val="00131E2C"/>
    <w:rsid w:val="00162AFD"/>
    <w:rsid w:val="00162E10"/>
    <w:rsid w:val="00165A99"/>
    <w:rsid w:val="00176C5D"/>
    <w:rsid w:val="00176EB1"/>
    <w:rsid w:val="00195D23"/>
    <w:rsid w:val="001B072B"/>
    <w:rsid w:val="001B28C6"/>
    <w:rsid w:val="001C0DB0"/>
    <w:rsid w:val="001D33CF"/>
    <w:rsid w:val="001D43BF"/>
    <w:rsid w:val="001E086E"/>
    <w:rsid w:val="00207E9C"/>
    <w:rsid w:val="00224A5F"/>
    <w:rsid w:val="00250754"/>
    <w:rsid w:val="00281F88"/>
    <w:rsid w:val="00293E25"/>
    <w:rsid w:val="002C27CC"/>
    <w:rsid w:val="002E41E7"/>
    <w:rsid w:val="002F300D"/>
    <w:rsid w:val="00325A99"/>
    <w:rsid w:val="00330EA0"/>
    <w:rsid w:val="00335E75"/>
    <w:rsid w:val="00336BCA"/>
    <w:rsid w:val="003A4719"/>
    <w:rsid w:val="003F0FCC"/>
    <w:rsid w:val="00401007"/>
    <w:rsid w:val="00404ABD"/>
    <w:rsid w:val="00417474"/>
    <w:rsid w:val="00422D3C"/>
    <w:rsid w:val="00426B37"/>
    <w:rsid w:val="0044493C"/>
    <w:rsid w:val="00453EDF"/>
    <w:rsid w:val="00454AE6"/>
    <w:rsid w:val="0045629C"/>
    <w:rsid w:val="004657A2"/>
    <w:rsid w:val="00467687"/>
    <w:rsid w:val="00492883"/>
    <w:rsid w:val="004B1A59"/>
    <w:rsid w:val="004C1630"/>
    <w:rsid w:val="004C3304"/>
    <w:rsid w:val="004C6728"/>
    <w:rsid w:val="004C697A"/>
    <w:rsid w:val="004F3535"/>
    <w:rsid w:val="004F4880"/>
    <w:rsid w:val="0052215B"/>
    <w:rsid w:val="00527538"/>
    <w:rsid w:val="00546E41"/>
    <w:rsid w:val="005634AE"/>
    <w:rsid w:val="00565AF4"/>
    <w:rsid w:val="00572999"/>
    <w:rsid w:val="0057393F"/>
    <w:rsid w:val="00574FAD"/>
    <w:rsid w:val="00581FFD"/>
    <w:rsid w:val="00583ADB"/>
    <w:rsid w:val="00596586"/>
    <w:rsid w:val="005A6FA0"/>
    <w:rsid w:val="005D78E1"/>
    <w:rsid w:val="005F62E2"/>
    <w:rsid w:val="00605394"/>
    <w:rsid w:val="00606632"/>
    <w:rsid w:val="00613847"/>
    <w:rsid w:val="0061655D"/>
    <w:rsid w:val="00616B34"/>
    <w:rsid w:val="0062763F"/>
    <w:rsid w:val="006310C8"/>
    <w:rsid w:val="00643EF4"/>
    <w:rsid w:val="00657B4D"/>
    <w:rsid w:val="00661EBC"/>
    <w:rsid w:val="006633A0"/>
    <w:rsid w:val="0066526A"/>
    <w:rsid w:val="00672658"/>
    <w:rsid w:val="00687FDB"/>
    <w:rsid w:val="006941E0"/>
    <w:rsid w:val="006B21E3"/>
    <w:rsid w:val="006B59EF"/>
    <w:rsid w:val="006D6FD6"/>
    <w:rsid w:val="006D7428"/>
    <w:rsid w:val="006E06C3"/>
    <w:rsid w:val="006E4313"/>
    <w:rsid w:val="006E76BD"/>
    <w:rsid w:val="0072093D"/>
    <w:rsid w:val="00720DD9"/>
    <w:rsid w:val="00722F11"/>
    <w:rsid w:val="00737DD7"/>
    <w:rsid w:val="00741EFC"/>
    <w:rsid w:val="007618AF"/>
    <w:rsid w:val="00764284"/>
    <w:rsid w:val="00773F00"/>
    <w:rsid w:val="007850DE"/>
    <w:rsid w:val="007911CA"/>
    <w:rsid w:val="007A431B"/>
    <w:rsid w:val="007A7F0A"/>
    <w:rsid w:val="007B58F2"/>
    <w:rsid w:val="007C3315"/>
    <w:rsid w:val="007C4207"/>
    <w:rsid w:val="007E2A01"/>
    <w:rsid w:val="007F3448"/>
    <w:rsid w:val="007F6220"/>
    <w:rsid w:val="0080392A"/>
    <w:rsid w:val="00806B49"/>
    <w:rsid w:val="00814570"/>
    <w:rsid w:val="00822785"/>
    <w:rsid w:val="00836167"/>
    <w:rsid w:val="0084427C"/>
    <w:rsid w:val="008702D0"/>
    <w:rsid w:val="00873019"/>
    <w:rsid w:val="0088103B"/>
    <w:rsid w:val="00882623"/>
    <w:rsid w:val="008921DB"/>
    <w:rsid w:val="008A0FB2"/>
    <w:rsid w:val="008A200D"/>
    <w:rsid w:val="008A240A"/>
    <w:rsid w:val="008B1866"/>
    <w:rsid w:val="008C709D"/>
    <w:rsid w:val="008E3329"/>
    <w:rsid w:val="008E46FE"/>
    <w:rsid w:val="008E74EB"/>
    <w:rsid w:val="009174FC"/>
    <w:rsid w:val="00933406"/>
    <w:rsid w:val="00940A25"/>
    <w:rsid w:val="00947B05"/>
    <w:rsid w:val="00963175"/>
    <w:rsid w:val="009804D2"/>
    <w:rsid w:val="00993704"/>
    <w:rsid w:val="00996B75"/>
    <w:rsid w:val="00996CE3"/>
    <w:rsid w:val="009A711F"/>
    <w:rsid w:val="009C33A6"/>
    <w:rsid w:val="009E1BBB"/>
    <w:rsid w:val="009E5919"/>
    <w:rsid w:val="009E6082"/>
    <w:rsid w:val="009F1AB7"/>
    <w:rsid w:val="009F4177"/>
    <w:rsid w:val="009F6354"/>
    <w:rsid w:val="009F6CD0"/>
    <w:rsid w:val="00A34BC7"/>
    <w:rsid w:val="00A40334"/>
    <w:rsid w:val="00A40482"/>
    <w:rsid w:val="00A56919"/>
    <w:rsid w:val="00A5725A"/>
    <w:rsid w:val="00A67312"/>
    <w:rsid w:val="00A81543"/>
    <w:rsid w:val="00AA6B11"/>
    <w:rsid w:val="00AB0A37"/>
    <w:rsid w:val="00AB2C76"/>
    <w:rsid w:val="00AD0B1F"/>
    <w:rsid w:val="00AD1471"/>
    <w:rsid w:val="00AE0FA7"/>
    <w:rsid w:val="00AF179D"/>
    <w:rsid w:val="00AF5463"/>
    <w:rsid w:val="00B02D31"/>
    <w:rsid w:val="00B7222A"/>
    <w:rsid w:val="00B75F0E"/>
    <w:rsid w:val="00B77258"/>
    <w:rsid w:val="00B83C88"/>
    <w:rsid w:val="00B93184"/>
    <w:rsid w:val="00B93897"/>
    <w:rsid w:val="00BA331E"/>
    <w:rsid w:val="00BB6C5D"/>
    <w:rsid w:val="00BC741F"/>
    <w:rsid w:val="00BD3F2E"/>
    <w:rsid w:val="00BF0C89"/>
    <w:rsid w:val="00BF779B"/>
    <w:rsid w:val="00C24A63"/>
    <w:rsid w:val="00C3015A"/>
    <w:rsid w:val="00C32258"/>
    <w:rsid w:val="00C6779D"/>
    <w:rsid w:val="00C903F5"/>
    <w:rsid w:val="00C919F7"/>
    <w:rsid w:val="00C95DAA"/>
    <w:rsid w:val="00C96DDB"/>
    <w:rsid w:val="00CA3313"/>
    <w:rsid w:val="00CA72E5"/>
    <w:rsid w:val="00CB53CC"/>
    <w:rsid w:val="00CB5F0A"/>
    <w:rsid w:val="00CD31C7"/>
    <w:rsid w:val="00CE46F9"/>
    <w:rsid w:val="00D002B6"/>
    <w:rsid w:val="00D01B83"/>
    <w:rsid w:val="00D1008E"/>
    <w:rsid w:val="00D1351B"/>
    <w:rsid w:val="00D14954"/>
    <w:rsid w:val="00D154AB"/>
    <w:rsid w:val="00D20ED2"/>
    <w:rsid w:val="00D2249A"/>
    <w:rsid w:val="00D269AA"/>
    <w:rsid w:val="00D3792B"/>
    <w:rsid w:val="00D45C9F"/>
    <w:rsid w:val="00D55F43"/>
    <w:rsid w:val="00D577B3"/>
    <w:rsid w:val="00D63C81"/>
    <w:rsid w:val="00D65777"/>
    <w:rsid w:val="00D766F9"/>
    <w:rsid w:val="00D83756"/>
    <w:rsid w:val="00D87B84"/>
    <w:rsid w:val="00DB47E8"/>
    <w:rsid w:val="00DC60AB"/>
    <w:rsid w:val="00DD7E44"/>
    <w:rsid w:val="00DE2284"/>
    <w:rsid w:val="00DE5AA1"/>
    <w:rsid w:val="00E12973"/>
    <w:rsid w:val="00E23E0E"/>
    <w:rsid w:val="00E24666"/>
    <w:rsid w:val="00E3365E"/>
    <w:rsid w:val="00E3787A"/>
    <w:rsid w:val="00E4314D"/>
    <w:rsid w:val="00E448EA"/>
    <w:rsid w:val="00E465A4"/>
    <w:rsid w:val="00E55CD4"/>
    <w:rsid w:val="00E72D17"/>
    <w:rsid w:val="00E90CF9"/>
    <w:rsid w:val="00EB1ACE"/>
    <w:rsid w:val="00EB3407"/>
    <w:rsid w:val="00EC09D5"/>
    <w:rsid w:val="00EC38EF"/>
    <w:rsid w:val="00EC721C"/>
    <w:rsid w:val="00ED5F4A"/>
    <w:rsid w:val="00EF067F"/>
    <w:rsid w:val="00EF176B"/>
    <w:rsid w:val="00F04F37"/>
    <w:rsid w:val="00F132BD"/>
    <w:rsid w:val="00F1394C"/>
    <w:rsid w:val="00F14A92"/>
    <w:rsid w:val="00F52367"/>
    <w:rsid w:val="00F6577C"/>
    <w:rsid w:val="00F73364"/>
    <w:rsid w:val="00F814ED"/>
    <w:rsid w:val="00F946D3"/>
    <w:rsid w:val="00FC302A"/>
    <w:rsid w:val="00FC7AA4"/>
    <w:rsid w:val="00F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29B3E"/>
  <w15:docId w15:val="{57A1767E-B52D-469B-B393-7D9F7A3A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3313"/>
    <w:pPr>
      <w:spacing w:after="0" w:line="240" w:lineRule="auto"/>
    </w:pPr>
  </w:style>
  <w:style w:type="paragraph" w:customStyle="1" w:styleId="Default">
    <w:name w:val="Default"/>
    <w:rsid w:val="005D78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38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8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5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1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bloomer</dc:creator>
  <cp:lastModifiedBy>Katherine Bloomer</cp:lastModifiedBy>
  <cp:revision>47</cp:revision>
  <cp:lastPrinted>2020-11-08T16:48:00Z</cp:lastPrinted>
  <dcterms:created xsi:type="dcterms:W3CDTF">2023-03-08T16:26:00Z</dcterms:created>
  <dcterms:modified xsi:type="dcterms:W3CDTF">2023-03-14T12:29:00Z</dcterms:modified>
</cp:coreProperties>
</file>